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25" w:rsidRDefault="00423C25" w:rsidP="00423C25">
      <w:pPr>
        <w:jc w:val="both"/>
      </w:pPr>
    </w:p>
    <w:p w:rsidR="00423C25" w:rsidRDefault="00423C25" w:rsidP="00423C25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F06" w:rsidRDefault="00423C25" w:rsidP="00612F0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612F06" w:rsidRDefault="00612F06" w:rsidP="00612F06">
      <w:pPr>
        <w:pStyle w:val="1"/>
        <w:ind w:right="-28"/>
        <w:rPr>
          <w:b/>
          <w:sz w:val="12"/>
        </w:rPr>
      </w:pPr>
    </w:p>
    <w:p w:rsidR="00612F06" w:rsidRPr="00612F06" w:rsidRDefault="00612F06" w:rsidP="00612F06">
      <w:pPr>
        <w:pStyle w:val="1"/>
        <w:ind w:right="-28"/>
        <w:rPr>
          <w:b/>
          <w:spacing w:val="60"/>
          <w:sz w:val="30"/>
          <w:szCs w:val="28"/>
        </w:rPr>
      </w:pPr>
      <w:r w:rsidRPr="00612F06">
        <w:rPr>
          <w:b/>
          <w:spacing w:val="60"/>
          <w:sz w:val="30"/>
          <w:szCs w:val="28"/>
        </w:rPr>
        <w:t>Калужская область</w:t>
      </w:r>
    </w:p>
    <w:p w:rsidR="00612F06" w:rsidRPr="00612F06" w:rsidRDefault="00612F06" w:rsidP="00612F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2F06"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 w:rsidRPr="00612F06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612F06"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612F06" w:rsidRPr="00612F06" w:rsidRDefault="00612F06" w:rsidP="00612F0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«Город Людиново и </w:t>
      </w:r>
      <w:proofErr w:type="spellStart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>Людиновский</w:t>
      </w:r>
      <w:proofErr w:type="spellEnd"/>
      <w:r w:rsidRPr="00612F06">
        <w:rPr>
          <w:rFonts w:ascii="Times New Roman" w:hAnsi="Times New Roman" w:cs="Times New Roman"/>
          <w:b/>
          <w:spacing w:val="60"/>
          <w:sz w:val="30"/>
          <w:szCs w:val="28"/>
        </w:rPr>
        <w:t xml:space="preserve"> район»</w:t>
      </w:r>
    </w:p>
    <w:p w:rsidR="00612F06" w:rsidRPr="00612F06" w:rsidRDefault="00612F06" w:rsidP="00612F0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 w:rsidRPr="00612F06"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23C25" w:rsidRPr="00612F06" w:rsidRDefault="00423C25" w:rsidP="00612F0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423C25" w:rsidRPr="00423C25" w:rsidRDefault="00E422F6" w:rsidP="00423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08.10.</w:t>
      </w:r>
      <w:r w:rsidR="0096069E">
        <w:rPr>
          <w:rFonts w:ascii="Times New Roman" w:hAnsi="Times New Roman" w:cs="Times New Roman"/>
          <w:sz w:val="24"/>
          <w:szCs w:val="24"/>
        </w:rPr>
        <w:t>2015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 г. </w:t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</w:r>
      <w:r w:rsidR="00423C25" w:rsidRPr="00423C2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423C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23C25" w:rsidRPr="00423C2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09249A" w:rsidRDefault="008D392B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постоянном оргкомитете</w:t>
      </w:r>
      <w:r w:rsidR="00C43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4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49A">
        <w:rPr>
          <w:rFonts w:ascii="Times New Roman" w:hAnsi="Times New Roman" w:cs="Times New Roman"/>
          <w:b/>
          <w:sz w:val="24"/>
          <w:szCs w:val="24"/>
        </w:rPr>
        <w:t>Людиновского</w:t>
      </w:r>
      <w:proofErr w:type="spellEnd"/>
      <w:r w:rsidR="00092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49A" w:rsidRPr="00423C25" w:rsidRDefault="0009249A" w:rsidP="00423C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</w:t>
      </w:r>
      <w:r w:rsidR="00B63996">
        <w:rPr>
          <w:rFonts w:ascii="Times New Roman" w:hAnsi="Times New Roman" w:cs="Times New Roman"/>
          <w:b/>
          <w:sz w:val="24"/>
          <w:szCs w:val="24"/>
        </w:rPr>
        <w:t xml:space="preserve">онного Собрания </w:t>
      </w:r>
    </w:p>
    <w:p w:rsidR="00423C25" w:rsidRPr="00423C25" w:rsidRDefault="00423C25" w:rsidP="00423C2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423C25" w:rsidRPr="00423C25" w:rsidRDefault="00760871" w:rsidP="00811C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D392B">
        <w:rPr>
          <w:rFonts w:ascii="Times New Roman" w:hAnsi="Times New Roman" w:cs="Times New Roman"/>
          <w:sz w:val="24"/>
          <w:szCs w:val="24"/>
        </w:rPr>
        <w:t xml:space="preserve"> соответствии со статьей 8</w:t>
      </w:r>
      <w:r w:rsidR="0009249A">
        <w:rPr>
          <w:rFonts w:ascii="Times New Roman" w:hAnsi="Times New Roman" w:cs="Times New Roman"/>
          <w:sz w:val="24"/>
          <w:szCs w:val="24"/>
        </w:rPr>
        <w:t xml:space="preserve"> Регламента </w:t>
      </w:r>
      <w:proofErr w:type="spellStart"/>
      <w:r w:rsidR="0009249A">
        <w:rPr>
          <w:rFonts w:ascii="Times New Roman" w:hAnsi="Times New Roman" w:cs="Times New Roman"/>
          <w:sz w:val="24"/>
          <w:szCs w:val="24"/>
        </w:rPr>
        <w:t>Людиновского</w:t>
      </w:r>
      <w:proofErr w:type="spellEnd"/>
      <w:r w:rsidR="0009249A">
        <w:rPr>
          <w:rFonts w:ascii="Times New Roman" w:hAnsi="Times New Roman" w:cs="Times New Roman"/>
          <w:sz w:val="24"/>
          <w:szCs w:val="24"/>
        </w:rPr>
        <w:t xml:space="preserve"> Районного Собрания</w:t>
      </w:r>
      <w:r w:rsidR="00811C1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423C25" w:rsidRPr="00423C25">
        <w:rPr>
          <w:rFonts w:ascii="Times New Roman" w:hAnsi="Times New Roman" w:cs="Times New Roman"/>
          <w:sz w:val="24"/>
          <w:szCs w:val="24"/>
        </w:rPr>
        <w:t>Людиновское</w:t>
      </w:r>
      <w:proofErr w:type="spellEnd"/>
      <w:r w:rsidR="00423C25" w:rsidRPr="00423C25">
        <w:rPr>
          <w:rFonts w:ascii="Times New Roman" w:hAnsi="Times New Roman" w:cs="Times New Roman"/>
          <w:sz w:val="24"/>
          <w:szCs w:val="24"/>
        </w:rPr>
        <w:t xml:space="preserve"> Районное Собрание</w:t>
      </w:r>
      <w:r w:rsidR="00811C17">
        <w:rPr>
          <w:rFonts w:ascii="Times New Roman" w:hAnsi="Times New Roman" w:cs="Times New Roman"/>
          <w:sz w:val="24"/>
          <w:szCs w:val="24"/>
        </w:rPr>
        <w:t xml:space="preserve"> </w:t>
      </w:r>
      <w:r w:rsidR="00423C25" w:rsidRPr="00423C25">
        <w:rPr>
          <w:rFonts w:ascii="Times New Roman" w:hAnsi="Times New Roman" w:cs="Times New Roman"/>
          <w:sz w:val="24"/>
          <w:szCs w:val="24"/>
        </w:rPr>
        <w:t>РЕШИЛО:</w:t>
      </w:r>
    </w:p>
    <w:p w:rsidR="00B63996" w:rsidRDefault="008D392B" w:rsidP="00B6399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</w:t>
      </w:r>
      <w:r w:rsidR="003C2F92">
        <w:rPr>
          <w:rFonts w:ascii="Times New Roman" w:hAnsi="Times New Roman" w:cs="Times New Roman"/>
          <w:sz w:val="24"/>
          <w:szCs w:val="24"/>
        </w:rPr>
        <w:t>ь постоянный оргкомитет (Совет Р</w:t>
      </w:r>
      <w:r>
        <w:rPr>
          <w:rFonts w:ascii="Times New Roman" w:hAnsi="Times New Roman" w:cs="Times New Roman"/>
          <w:sz w:val="24"/>
          <w:szCs w:val="24"/>
        </w:rPr>
        <w:t>айонного Собрания) в следующем составе</w:t>
      </w:r>
      <w:r w:rsidR="00B63996" w:rsidRPr="00B63996">
        <w:rPr>
          <w:rFonts w:ascii="Times New Roman" w:hAnsi="Times New Roman" w:cs="Times New Roman"/>
          <w:sz w:val="24"/>
          <w:szCs w:val="24"/>
        </w:rPr>
        <w:t>:</w:t>
      </w:r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E0A1B">
        <w:rPr>
          <w:rFonts w:ascii="Times New Roman" w:hAnsi="Times New Roman" w:cs="Times New Roman"/>
          <w:sz w:val="24"/>
          <w:szCs w:val="24"/>
        </w:rPr>
        <w:t xml:space="preserve"> Гончарова Любовь Васильевна</w:t>
      </w:r>
      <w:proofErr w:type="gramStart"/>
      <w:r w:rsidR="008E0A1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0A1B">
        <w:rPr>
          <w:rFonts w:ascii="Times New Roman" w:hAnsi="Times New Roman" w:cs="Times New Roman"/>
          <w:sz w:val="24"/>
          <w:szCs w:val="24"/>
        </w:rPr>
        <w:t>Прохорова Татьяна Александровна;</w:t>
      </w:r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E0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A1B"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 w:rsidR="008E0A1B">
        <w:rPr>
          <w:rFonts w:ascii="Times New Roman" w:hAnsi="Times New Roman" w:cs="Times New Roman"/>
          <w:sz w:val="24"/>
          <w:szCs w:val="24"/>
        </w:rPr>
        <w:t xml:space="preserve"> Борис Кузьмич;</w:t>
      </w:r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E0A1B">
        <w:rPr>
          <w:rFonts w:ascii="Times New Roman" w:hAnsi="Times New Roman" w:cs="Times New Roman"/>
          <w:sz w:val="24"/>
          <w:szCs w:val="24"/>
        </w:rPr>
        <w:t>Лазарева  Вера Васильевна;</w:t>
      </w:r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E0A1B">
        <w:rPr>
          <w:rFonts w:ascii="Times New Roman" w:hAnsi="Times New Roman" w:cs="Times New Roman"/>
          <w:sz w:val="24"/>
          <w:szCs w:val="24"/>
        </w:rPr>
        <w:t>Потапов  Олег Анатольевич;</w:t>
      </w:r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E0A1B">
        <w:rPr>
          <w:rFonts w:ascii="Times New Roman" w:hAnsi="Times New Roman" w:cs="Times New Roman"/>
          <w:sz w:val="24"/>
          <w:szCs w:val="24"/>
        </w:rPr>
        <w:t>Бровченко Игорь Евгеньевич;</w:t>
      </w:r>
    </w:p>
    <w:p w:rsidR="008D392B" w:rsidRDefault="008D392B" w:rsidP="000D1B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E0A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A1B">
        <w:rPr>
          <w:rFonts w:ascii="Times New Roman" w:hAnsi="Times New Roman" w:cs="Times New Roman"/>
          <w:sz w:val="24"/>
          <w:szCs w:val="24"/>
        </w:rPr>
        <w:t>Аганичев</w:t>
      </w:r>
      <w:proofErr w:type="spellEnd"/>
      <w:r w:rsidR="008E0A1B">
        <w:rPr>
          <w:rFonts w:ascii="Times New Roman" w:hAnsi="Times New Roman" w:cs="Times New Roman"/>
          <w:sz w:val="24"/>
          <w:szCs w:val="24"/>
        </w:rPr>
        <w:t xml:space="preserve">  Даниил Михайлович.</w:t>
      </w:r>
    </w:p>
    <w:p w:rsidR="008D392B" w:rsidRDefault="005A76B4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9249A">
        <w:rPr>
          <w:rFonts w:ascii="Times New Roman" w:hAnsi="Times New Roman" w:cs="Times New Roman"/>
          <w:sz w:val="24"/>
          <w:szCs w:val="24"/>
        </w:rPr>
        <w:t>2</w:t>
      </w:r>
      <w:r w:rsidR="00423C25" w:rsidRPr="00423C25">
        <w:rPr>
          <w:rFonts w:ascii="Times New Roman" w:hAnsi="Times New Roman" w:cs="Times New Roman"/>
          <w:sz w:val="24"/>
          <w:szCs w:val="24"/>
        </w:rPr>
        <w:t>. Настояще</w:t>
      </w:r>
      <w:r w:rsidR="0009249A">
        <w:rPr>
          <w:rFonts w:ascii="Times New Roman" w:hAnsi="Times New Roman" w:cs="Times New Roman"/>
          <w:sz w:val="24"/>
          <w:szCs w:val="24"/>
        </w:rPr>
        <w:t>е решение вступает в</w:t>
      </w:r>
      <w:r w:rsidR="00B63996">
        <w:rPr>
          <w:rFonts w:ascii="Times New Roman" w:hAnsi="Times New Roman" w:cs="Times New Roman"/>
          <w:sz w:val="24"/>
          <w:szCs w:val="24"/>
        </w:rPr>
        <w:t xml:space="preserve"> силу с момента </w:t>
      </w:r>
      <w:r w:rsidR="0009249A">
        <w:rPr>
          <w:rFonts w:ascii="Times New Roman" w:hAnsi="Times New Roman" w:cs="Times New Roman"/>
          <w:sz w:val="24"/>
          <w:szCs w:val="24"/>
        </w:rPr>
        <w:t xml:space="preserve"> принятия</w:t>
      </w:r>
      <w:r w:rsidR="008D392B">
        <w:rPr>
          <w:rFonts w:ascii="Times New Roman" w:hAnsi="Times New Roman" w:cs="Times New Roman"/>
          <w:sz w:val="24"/>
          <w:szCs w:val="24"/>
        </w:rPr>
        <w:t xml:space="preserve"> и подлежит официальному опубликованию.</w:t>
      </w:r>
    </w:p>
    <w:p w:rsidR="00423C25" w:rsidRDefault="00423C25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D392B" w:rsidRDefault="008D392B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8D392B" w:rsidRPr="00423C25" w:rsidRDefault="008D392B" w:rsidP="000D1B40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63996" w:rsidRDefault="00B63996" w:rsidP="00B63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муниципального района </w:t>
      </w:r>
    </w:p>
    <w:p w:rsidR="00EF547B" w:rsidRDefault="00B63996" w:rsidP="00B63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8E0A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Л.В.</w:t>
      </w:r>
      <w:r w:rsidR="00E422F6">
        <w:rPr>
          <w:rFonts w:ascii="Times New Roman" w:hAnsi="Times New Roman" w:cs="Times New Roman"/>
          <w:sz w:val="24"/>
          <w:szCs w:val="24"/>
        </w:rPr>
        <w:t xml:space="preserve"> </w:t>
      </w:r>
      <w:r w:rsidR="008E0A1B">
        <w:rPr>
          <w:rFonts w:ascii="Times New Roman" w:hAnsi="Times New Roman" w:cs="Times New Roman"/>
          <w:sz w:val="24"/>
          <w:szCs w:val="24"/>
        </w:rPr>
        <w:t>Гончарова</w:t>
      </w:r>
    </w:p>
    <w:p w:rsidR="00CC29CD" w:rsidRDefault="00CC29CD" w:rsidP="00EF54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CC29CD" w:rsidSect="0056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5DBC"/>
    <w:multiLevelType w:val="multilevel"/>
    <w:tmpl w:val="75A606C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3C25"/>
    <w:rsid w:val="00014A7C"/>
    <w:rsid w:val="00043902"/>
    <w:rsid w:val="0009249A"/>
    <w:rsid w:val="000A539F"/>
    <w:rsid w:val="000D1B40"/>
    <w:rsid w:val="001661B0"/>
    <w:rsid w:val="001D19C6"/>
    <w:rsid w:val="00354B17"/>
    <w:rsid w:val="003C2F92"/>
    <w:rsid w:val="00423C25"/>
    <w:rsid w:val="00481073"/>
    <w:rsid w:val="00550DBB"/>
    <w:rsid w:val="00562C05"/>
    <w:rsid w:val="005A76B4"/>
    <w:rsid w:val="00610815"/>
    <w:rsid w:val="00612F06"/>
    <w:rsid w:val="00622F5D"/>
    <w:rsid w:val="006759EF"/>
    <w:rsid w:val="00694AFA"/>
    <w:rsid w:val="006B25C8"/>
    <w:rsid w:val="007467EC"/>
    <w:rsid w:val="00760871"/>
    <w:rsid w:val="00766BF3"/>
    <w:rsid w:val="007E4EE2"/>
    <w:rsid w:val="00811C17"/>
    <w:rsid w:val="008D392B"/>
    <w:rsid w:val="008E0A1B"/>
    <w:rsid w:val="00901CC8"/>
    <w:rsid w:val="00922036"/>
    <w:rsid w:val="0096069E"/>
    <w:rsid w:val="00A3519D"/>
    <w:rsid w:val="00B63996"/>
    <w:rsid w:val="00C25429"/>
    <w:rsid w:val="00C439A8"/>
    <w:rsid w:val="00C91256"/>
    <w:rsid w:val="00CC29CD"/>
    <w:rsid w:val="00CD150E"/>
    <w:rsid w:val="00CD399F"/>
    <w:rsid w:val="00CD7DDE"/>
    <w:rsid w:val="00CE649B"/>
    <w:rsid w:val="00D07E60"/>
    <w:rsid w:val="00DB7F38"/>
    <w:rsid w:val="00DC5E58"/>
    <w:rsid w:val="00DE244E"/>
    <w:rsid w:val="00E0237F"/>
    <w:rsid w:val="00E21BA3"/>
    <w:rsid w:val="00E422F6"/>
    <w:rsid w:val="00EF547B"/>
    <w:rsid w:val="00F15886"/>
    <w:rsid w:val="00F6628A"/>
    <w:rsid w:val="00F834E3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05"/>
  </w:style>
  <w:style w:type="paragraph" w:styleId="1">
    <w:name w:val="heading 1"/>
    <w:basedOn w:val="a"/>
    <w:next w:val="a"/>
    <w:link w:val="10"/>
    <w:qFormat/>
    <w:rsid w:val="00423C25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C2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23C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F5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EF54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7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17988-B119-41BC-BBED-AD0FAD0ED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56</cp:revision>
  <cp:lastPrinted>2015-10-14T07:26:00Z</cp:lastPrinted>
  <dcterms:created xsi:type="dcterms:W3CDTF">2012-12-10T12:40:00Z</dcterms:created>
  <dcterms:modified xsi:type="dcterms:W3CDTF">2015-10-14T13:08:00Z</dcterms:modified>
</cp:coreProperties>
</file>