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1C" w:rsidRPr="007F2432" w:rsidRDefault="00427D1C" w:rsidP="007F2432">
      <w:pPr>
        <w:jc w:val="center"/>
        <w:rPr>
          <w:b/>
        </w:rPr>
      </w:pPr>
      <w:r w:rsidRPr="007F2432">
        <w:rPr>
          <w:b/>
        </w:rPr>
        <w:t>ИТОГИ</w:t>
      </w:r>
    </w:p>
    <w:p w:rsidR="00427D1C" w:rsidRPr="007F2432" w:rsidRDefault="00427D1C" w:rsidP="007F2432">
      <w:pPr>
        <w:jc w:val="center"/>
        <w:rPr>
          <w:b/>
        </w:rPr>
      </w:pPr>
      <w:r w:rsidRPr="007F2432">
        <w:rPr>
          <w:b/>
        </w:rPr>
        <w:t xml:space="preserve">социально-экономического  развития муниципального образования сельского поселения « Деревня </w:t>
      </w:r>
      <w:proofErr w:type="gramStart"/>
      <w:r w:rsidRPr="007F2432">
        <w:rPr>
          <w:b/>
        </w:rPr>
        <w:t>Манино</w:t>
      </w:r>
      <w:proofErr w:type="gramEnd"/>
      <w:r w:rsidRPr="007F2432">
        <w:rPr>
          <w:b/>
        </w:rPr>
        <w:t xml:space="preserve">» </w:t>
      </w:r>
      <w:r w:rsidR="0002242C">
        <w:rPr>
          <w:b/>
        </w:rPr>
        <w:t>за</w:t>
      </w:r>
      <w:r w:rsidRPr="007F2432">
        <w:rPr>
          <w:b/>
        </w:rPr>
        <w:t xml:space="preserve">   201</w:t>
      </w:r>
      <w:r w:rsidR="0002242C">
        <w:rPr>
          <w:b/>
        </w:rPr>
        <w:t>5</w:t>
      </w:r>
      <w:r w:rsidRPr="007F2432">
        <w:rPr>
          <w:b/>
        </w:rPr>
        <w:t xml:space="preserve"> год.</w:t>
      </w:r>
    </w:p>
    <w:p w:rsidR="00427D1C" w:rsidRDefault="00427D1C" w:rsidP="00427D1C"/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>Промышленность:</w:t>
      </w:r>
    </w:p>
    <w:p w:rsidR="00427D1C" w:rsidRDefault="00427D1C" w:rsidP="00427D1C">
      <w:r>
        <w:t xml:space="preserve">            На территории сельского поселения « Деревня </w:t>
      </w:r>
      <w:proofErr w:type="gramStart"/>
      <w:r>
        <w:t>Манино</w:t>
      </w:r>
      <w:proofErr w:type="gramEnd"/>
      <w:r>
        <w:t>»  предприятий деятельность, которых относится  к промышленному  производству не зарегистрировано.</w:t>
      </w:r>
    </w:p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>Сельскохозяйственное    производство:</w:t>
      </w:r>
    </w:p>
    <w:p w:rsidR="00427D1C" w:rsidRDefault="00427D1C" w:rsidP="00427D1C">
      <w:r>
        <w:t xml:space="preserve">          На территории сельского поселения « Деревня </w:t>
      </w:r>
      <w:proofErr w:type="gramStart"/>
      <w:r>
        <w:t>Манино</w:t>
      </w:r>
      <w:proofErr w:type="gramEnd"/>
      <w:r>
        <w:t xml:space="preserve">»  расположена  одна сельскохозяйственная  организация: ОАО « Надежда», </w:t>
      </w:r>
      <w:proofErr w:type="gramStart"/>
      <w:r>
        <w:t>которое</w:t>
      </w:r>
      <w:proofErr w:type="gramEnd"/>
      <w:r>
        <w:t xml:space="preserve"> не ведет производственную деятельность.</w:t>
      </w:r>
    </w:p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>Строительство и инвестиции:</w:t>
      </w:r>
    </w:p>
    <w:p w:rsidR="00427D1C" w:rsidRDefault="00427D1C" w:rsidP="00427D1C">
      <w:r>
        <w:t xml:space="preserve">              На территории сельского поселения « Деревня </w:t>
      </w:r>
      <w:proofErr w:type="gramStart"/>
      <w:r>
        <w:t>Манино</w:t>
      </w:r>
      <w:proofErr w:type="gramEnd"/>
      <w:r>
        <w:t xml:space="preserve">», согласно информации </w:t>
      </w:r>
      <w:proofErr w:type="spellStart"/>
      <w:r>
        <w:t>Калугастата</w:t>
      </w:r>
      <w:proofErr w:type="spellEnd"/>
      <w:r>
        <w:t>, строительных организаций не зарегистрировано.</w:t>
      </w:r>
    </w:p>
    <w:p w:rsidR="00427D1C" w:rsidRDefault="00427D1C" w:rsidP="00427D1C">
      <w:r>
        <w:t>Социального</w:t>
      </w:r>
      <w:r w:rsidR="00E909E4">
        <w:t xml:space="preserve"> жилищного строительства в  2015</w:t>
      </w:r>
      <w:r>
        <w:t xml:space="preserve"> г.  на территории поселения не велось.</w:t>
      </w:r>
    </w:p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>Потребительский рынок:</w:t>
      </w:r>
    </w:p>
    <w:p w:rsidR="00427D1C" w:rsidRDefault="00427D1C" w:rsidP="00427D1C">
      <w:r>
        <w:t xml:space="preserve">           Основной организацией  осуществляющей  торговую деятельность на территории сельского поселения является </w:t>
      </w:r>
      <w:proofErr w:type="spellStart"/>
      <w:r>
        <w:t>Людиновское</w:t>
      </w:r>
      <w:proofErr w:type="spellEnd"/>
      <w:r>
        <w:t xml:space="preserve"> </w:t>
      </w:r>
      <w:proofErr w:type="spellStart"/>
      <w:r>
        <w:t>Райпо</w:t>
      </w:r>
      <w:proofErr w:type="spellEnd"/>
      <w:r>
        <w:t xml:space="preserve">, которое  имеет  в  двух населенных пунктах стационарные магазины, 13 населенных пунктов  обслуживаются автомагазинами.  Населению сельского поселения </w:t>
      </w:r>
      <w:proofErr w:type="spellStart"/>
      <w:r>
        <w:t>Людиновским</w:t>
      </w:r>
      <w:proofErr w:type="spellEnd"/>
      <w:r>
        <w:t xml:space="preserve"> </w:t>
      </w:r>
      <w:proofErr w:type="spellStart"/>
      <w:r>
        <w:t>РАйпо</w:t>
      </w:r>
      <w:proofErr w:type="spellEnd"/>
      <w:r>
        <w:t xml:space="preserve">    за  10 месяцев 201</w:t>
      </w:r>
      <w:r w:rsidR="00E909E4">
        <w:t>5</w:t>
      </w:r>
      <w:r>
        <w:t xml:space="preserve"> года продано  товаров на сумму свыше 7,7 млн. рублей.    На  одного жителя  сельского поселения   за 10 месяцев 201</w:t>
      </w:r>
      <w:r w:rsidR="00E909E4">
        <w:t>5</w:t>
      </w:r>
      <w:r>
        <w:t xml:space="preserve"> года </w:t>
      </w:r>
      <w:proofErr w:type="spellStart"/>
      <w:r>
        <w:t>Людиновским</w:t>
      </w:r>
      <w:proofErr w:type="spellEnd"/>
      <w:r>
        <w:t xml:space="preserve"> РАЙПО  реализовано  товаров на  9.1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  ( на 10 % больше уровня 201</w:t>
      </w:r>
      <w:r w:rsidR="00E909E4">
        <w:t>4</w:t>
      </w:r>
      <w:r>
        <w:t xml:space="preserve"> года)</w:t>
      </w:r>
    </w:p>
    <w:p w:rsidR="00427D1C" w:rsidRDefault="00427D1C" w:rsidP="00427D1C">
      <w:r>
        <w:t>Кроме того  на потребительском рынке МО функционирует 1  предприниматель, занимающийся розничной торговой  деятельностью на территории поселения.</w:t>
      </w:r>
    </w:p>
    <w:p w:rsidR="00427D1C" w:rsidRDefault="00427D1C" w:rsidP="00427D1C">
      <w:r>
        <w:t xml:space="preserve">За 12 месяцев продано товаров на сумму более 1,9 </w:t>
      </w:r>
      <w:proofErr w:type="spellStart"/>
      <w:r>
        <w:t>млн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427D1C" w:rsidRDefault="00427D1C" w:rsidP="00427D1C">
      <w:r>
        <w:t xml:space="preserve">         </w:t>
      </w:r>
    </w:p>
    <w:p w:rsidR="00427D1C" w:rsidRDefault="00427D1C" w:rsidP="00427D1C">
      <w:r>
        <w:t xml:space="preserve">        </w:t>
      </w:r>
    </w:p>
    <w:p w:rsidR="00427D1C" w:rsidRDefault="00427D1C" w:rsidP="00427D1C"/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>Социальная сфера:</w:t>
      </w:r>
    </w:p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 xml:space="preserve">             Здравоохранение:</w:t>
      </w:r>
    </w:p>
    <w:p w:rsidR="00427D1C" w:rsidRDefault="00427D1C" w:rsidP="00427D1C">
      <w:r>
        <w:t xml:space="preserve">     На территории сельского поселения находятся</w:t>
      </w:r>
      <w:r w:rsidR="00E909E4">
        <w:t xml:space="preserve"> 4</w:t>
      </w:r>
      <w:r>
        <w:t xml:space="preserve"> фельдшерск</w:t>
      </w:r>
      <w:proofErr w:type="gramStart"/>
      <w:r>
        <w:t>о-</w:t>
      </w:r>
      <w:proofErr w:type="gramEnd"/>
      <w:r>
        <w:t xml:space="preserve"> акушерских пункта. В населенных пунктах : </w:t>
      </w:r>
      <w:proofErr w:type="spellStart"/>
      <w:r>
        <w:t>д</w:t>
      </w:r>
      <w:proofErr w:type="gramStart"/>
      <w:r>
        <w:t>.М</w:t>
      </w:r>
      <w:proofErr w:type="gramEnd"/>
      <w:r>
        <w:t>анино</w:t>
      </w:r>
      <w:proofErr w:type="spellEnd"/>
      <w:r>
        <w:t xml:space="preserve">, </w:t>
      </w:r>
      <w:proofErr w:type="spellStart"/>
      <w:r>
        <w:t>д.Погост</w:t>
      </w:r>
      <w:proofErr w:type="spellEnd"/>
      <w:r>
        <w:t xml:space="preserve">, </w:t>
      </w:r>
      <w:proofErr w:type="spellStart"/>
      <w:r>
        <w:t>д.Буда,</w:t>
      </w:r>
      <w:r w:rsidR="00E909E4">
        <w:t>д.Колчино</w:t>
      </w:r>
      <w:proofErr w:type="spellEnd"/>
      <w:r>
        <w:t xml:space="preserve">   в   которых работают 3 человека среднего медицинского персонала .   Населенные пункты, в которых нет </w:t>
      </w:r>
      <w:proofErr w:type="spellStart"/>
      <w:r>
        <w:t>ФАПов</w:t>
      </w:r>
      <w:proofErr w:type="spellEnd"/>
      <w:r>
        <w:t xml:space="preserve">  обслуживаются  медицинским  персоналом по графику. Число граждан обратившихся за оказанием первичной медицинской помощи в 201</w:t>
      </w:r>
      <w:r w:rsidR="00CF4268">
        <w:t>5</w:t>
      </w:r>
      <w:r>
        <w:t xml:space="preserve"> году  составило   </w:t>
      </w:r>
      <w:r w:rsidR="00CF4268">
        <w:t>5500</w:t>
      </w:r>
      <w:r>
        <w:t xml:space="preserve">  обращения,  (меньше чем в 201</w:t>
      </w:r>
      <w:r w:rsidR="00CF4268">
        <w:t>4</w:t>
      </w:r>
      <w:r>
        <w:t xml:space="preserve">году на  </w:t>
      </w:r>
      <w:r w:rsidR="00CF4268">
        <w:t>10</w:t>
      </w:r>
      <w:r>
        <w:t xml:space="preserve"> обращени</w:t>
      </w:r>
      <w:r w:rsidR="00CF4268">
        <w:t>й</w:t>
      </w:r>
      <w:r>
        <w:t>)</w:t>
      </w:r>
    </w:p>
    <w:p w:rsidR="00427D1C" w:rsidRDefault="00427D1C" w:rsidP="00427D1C"/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 xml:space="preserve">           Образование:</w:t>
      </w:r>
    </w:p>
    <w:p w:rsidR="00427D1C" w:rsidRDefault="00427D1C" w:rsidP="00427D1C">
      <w:r>
        <w:t xml:space="preserve">В сельском поселении « Деревня </w:t>
      </w:r>
      <w:proofErr w:type="gramStart"/>
      <w:r>
        <w:t>Манино</w:t>
      </w:r>
      <w:proofErr w:type="gramEnd"/>
      <w:r>
        <w:t xml:space="preserve">»  имеется    МКОУ </w:t>
      </w:r>
      <w:proofErr w:type="spellStart"/>
      <w:r>
        <w:t>Манинская</w:t>
      </w:r>
      <w:proofErr w:type="spellEnd"/>
      <w:r>
        <w:t xml:space="preserve"> средняя общеобразовательная   школа.</w:t>
      </w:r>
    </w:p>
    <w:p w:rsidR="00427D1C" w:rsidRDefault="00427D1C" w:rsidP="00427D1C">
      <w:r>
        <w:t>Число учащихся  в общеобразовательной школе в 201</w:t>
      </w:r>
      <w:r w:rsidR="00CF4268">
        <w:t>5</w:t>
      </w:r>
      <w:r>
        <w:t xml:space="preserve"> году  составило  3</w:t>
      </w:r>
      <w:r w:rsidR="00CF4268">
        <w:t>1</w:t>
      </w:r>
      <w:r>
        <w:t xml:space="preserve"> учащихся  (</w:t>
      </w:r>
      <w:r w:rsidR="00CF4268">
        <w:t>меньше на 5 человек 2014</w:t>
      </w:r>
      <w:r>
        <w:t xml:space="preserve"> года)</w:t>
      </w:r>
    </w:p>
    <w:p w:rsidR="00427D1C" w:rsidRDefault="00427D1C" w:rsidP="00427D1C">
      <w:r>
        <w:t xml:space="preserve">          Культура и искусство:</w:t>
      </w:r>
    </w:p>
    <w:p w:rsidR="00427D1C" w:rsidRDefault="00427D1C" w:rsidP="00427D1C">
      <w:r>
        <w:t xml:space="preserve"> Число учреждений  культурно-досугового типа в сельском поселении 2единицы.: 1 сельская библиотека,  1 Дом Творчества. Количество мест в ДК-100. Книжный фонд библиотек в 201</w:t>
      </w:r>
      <w:r w:rsidR="00CF4268">
        <w:t>5</w:t>
      </w:r>
      <w:r>
        <w:t xml:space="preserve"> году составил  18350 экземпляров</w:t>
      </w:r>
      <w:proofErr w:type="gramStart"/>
      <w:r>
        <w:t xml:space="preserve"> .</w:t>
      </w:r>
      <w:proofErr w:type="gramEnd"/>
      <w:r>
        <w:t>Число читателей  посетивших  библиотеки в 201</w:t>
      </w:r>
      <w:r w:rsidR="00CF4268">
        <w:t>5</w:t>
      </w:r>
      <w:r>
        <w:t xml:space="preserve"> году – 5</w:t>
      </w:r>
      <w:r w:rsidR="00CF4268">
        <w:t xml:space="preserve">80 </w:t>
      </w:r>
      <w:r>
        <w:t xml:space="preserve">человек( больше на </w:t>
      </w:r>
      <w:r w:rsidR="00CF4268">
        <w:t>10</w:t>
      </w:r>
      <w:r>
        <w:t xml:space="preserve"> человек чем в 201</w:t>
      </w:r>
      <w:r w:rsidR="00CF4268">
        <w:t>4</w:t>
      </w:r>
      <w:r>
        <w:t xml:space="preserve"> году).</w:t>
      </w:r>
    </w:p>
    <w:p w:rsidR="00427D1C" w:rsidRDefault="00427D1C" w:rsidP="00427D1C">
      <w:r>
        <w:t>Из  бюджета  сельского поселения в 201</w:t>
      </w:r>
      <w:r w:rsidR="00CF4268">
        <w:t>5</w:t>
      </w:r>
      <w:r>
        <w:t xml:space="preserve"> году было направлено:  на создание условий для организации досуга на обеспечение жителей поселения услугами организации культуры  </w:t>
      </w:r>
      <w:r w:rsidR="00CF4268">
        <w:t>1640,7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="00CF4268">
        <w:t xml:space="preserve">больше на 660,1 </w:t>
      </w:r>
      <w:proofErr w:type="spellStart"/>
      <w:r w:rsidR="00CF4268">
        <w:t>тыс.рублей</w:t>
      </w:r>
      <w:proofErr w:type="spellEnd"/>
      <w:r>
        <w:t xml:space="preserve"> 201</w:t>
      </w:r>
      <w:r w:rsidR="00CF4268">
        <w:t>4</w:t>
      </w:r>
      <w:r>
        <w:t xml:space="preserve"> г. ); для развития на территории поселения массовой физической культуры и спорта  5,0 </w:t>
      </w:r>
      <w:proofErr w:type="spellStart"/>
      <w:r>
        <w:t>тыс.руб</w:t>
      </w:r>
      <w:proofErr w:type="spellEnd"/>
      <w:r>
        <w:t>. (по сравнению с 201</w:t>
      </w:r>
      <w:r w:rsidR="00CF4268">
        <w:t>4</w:t>
      </w:r>
      <w:r>
        <w:t xml:space="preserve"> г. осталось на том же уровне).</w:t>
      </w:r>
    </w:p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>Уровень жизни населения:</w:t>
      </w:r>
    </w:p>
    <w:p w:rsidR="00427D1C" w:rsidRPr="0002242C" w:rsidRDefault="00427D1C" w:rsidP="00427D1C">
      <w:pPr>
        <w:rPr>
          <w:b/>
        </w:rPr>
      </w:pPr>
      <w:r w:rsidRPr="0002242C">
        <w:rPr>
          <w:b/>
        </w:rPr>
        <w:t xml:space="preserve"> Демографическая ситуация:</w:t>
      </w:r>
    </w:p>
    <w:p w:rsidR="00427D1C" w:rsidRDefault="00427D1C" w:rsidP="00427D1C"/>
    <w:p w:rsidR="00427D1C" w:rsidRDefault="00427D1C" w:rsidP="00427D1C">
      <w:r>
        <w:t xml:space="preserve"> В течени</w:t>
      </w:r>
      <w:proofErr w:type="gramStart"/>
      <w:r>
        <w:t>и</w:t>
      </w:r>
      <w:proofErr w:type="gramEnd"/>
      <w:r>
        <w:t xml:space="preserve"> 201</w:t>
      </w:r>
      <w:r w:rsidR="00CF4268">
        <w:t>5</w:t>
      </w:r>
      <w:r>
        <w:t xml:space="preserve"> года в сельском поселении родилось-   </w:t>
      </w:r>
      <w:r w:rsidR="00CF4268">
        <w:t>1</w:t>
      </w:r>
      <w:r w:rsidR="0002242C">
        <w:t>1</w:t>
      </w:r>
      <w:r>
        <w:t xml:space="preserve"> детей ,  </w:t>
      </w:r>
      <w:r w:rsidR="00CF4268">
        <w:t xml:space="preserve">меньше на 2 человека </w:t>
      </w:r>
      <w:r>
        <w:t xml:space="preserve">  201</w:t>
      </w:r>
      <w:r w:rsidR="00CF4268">
        <w:t>4</w:t>
      </w:r>
      <w:r>
        <w:t xml:space="preserve"> года.</w:t>
      </w:r>
    </w:p>
    <w:p w:rsidR="00427D1C" w:rsidRDefault="00427D1C" w:rsidP="00427D1C">
      <w:r>
        <w:t xml:space="preserve">Число умерших составило </w:t>
      </w:r>
      <w:r w:rsidR="0002242C">
        <w:t>19</w:t>
      </w:r>
      <w:r>
        <w:t xml:space="preserve">  человек,  </w:t>
      </w:r>
      <w:r w:rsidR="0002242C">
        <w:t>больше</w:t>
      </w:r>
      <w:r>
        <w:t xml:space="preserve">  на 1</w:t>
      </w:r>
      <w:r w:rsidR="0002242C">
        <w:t>1</w:t>
      </w:r>
      <w:r>
        <w:t xml:space="preserve"> </w:t>
      </w:r>
      <w:proofErr w:type="gramStart"/>
      <w:r>
        <w:t>человек</w:t>
      </w:r>
      <w:proofErr w:type="gramEnd"/>
      <w:r>
        <w:t xml:space="preserve">  чем в 201</w:t>
      </w:r>
      <w:r w:rsidR="00CF4268">
        <w:t>4</w:t>
      </w:r>
      <w:r>
        <w:t xml:space="preserve"> году.</w:t>
      </w:r>
    </w:p>
    <w:p w:rsidR="00427D1C" w:rsidRDefault="00427D1C" w:rsidP="00427D1C">
      <w:r>
        <w:t>Естественная убыль   постоянно проживающего населения в 201</w:t>
      </w:r>
      <w:r w:rsidR="007F2432">
        <w:t>5</w:t>
      </w:r>
      <w:r>
        <w:t xml:space="preserve"> году составила – </w:t>
      </w:r>
      <w:r w:rsidR="0002242C">
        <w:t>10</w:t>
      </w:r>
      <w:r>
        <w:t xml:space="preserve"> человек.</w:t>
      </w:r>
    </w:p>
    <w:p w:rsidR="00427D1C" w:rsidRDefault="00427D1C" w:rsidP="00427D1C">
      <w:r>
        <w:lastRenderedPageBreak/>
        <w:t xml:space="preserve">     </w:t>
      </w:r>
    </w:p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t>Доходы населения:</w:t>
      </w:r>
    </w:p>
    <w:p w:rsidR="00427D1C" w:rsidRDefault="00427D1C" w:rsidP="00427D1C"/>
    <w:p w:rsidR="00427D1C" w:rsidRDefault="00427D1C" w:rsidP="00427D1C">
      <w:r>
        <w:t xml:space="preserve">  Начисленная  среднемесячная заработная плата за 201</w:t>
      </w:r>
      <w:r w:rsidR="007F2432">
        <w:t>5</w:t>
      </w:r>
      <w:r>
        <w:t xml:space="preserve"> год на предприятиях и в организациях  расположенных на территории сельского поселения -  1</w:t>
      </w:r>
      <w:r w:rsidR="007F2432">
        <w:t>3000</w:t>
      </w:r>
      <w:r>
        <w:t xml:space="preserve">   руб., которая  увеличилась </w:t>
      </w:r>
      <w:proofErr w:type="gramStart"/>
      <w:r>
        <w:t>на</w:t>
      </w:r>
      <w:proofErr w:type="gramEnd"/>
      <w:r>
        <w:t xml:space="preserve"> сравнению с 201</w:t>
      </w:r>
      <w:r w:rsidR="007F2432">
        <w:t>4</w:t>
      </w:r>
      <w:r>
        <w:t xml:space="preserve"> годом   на </w:t>
      </w:r>
      <w:r w:rsidR="007F2432">
        <w:t>12</w:t>
      </w:r>
      <w:r>
        <w:t xml:space="preserve">  %.  </w:t>
      </w:r>
    </w:p>
    <w:p w:rsidR="00427D1C" w:rsidRDefault="00427D1C" w:rsidP="00427D1C">
      <w:r>
        <w:t xml:space="preserve">   Уровень  начисленной среднемесячной заработной платы у работников культуры и образования  составляет   97%  от среднемесячной заработной платы всего по сельскому поселению</w:t>
      </w:r>
    </w:p>
    <w:p w:rsidR="00427D1C" w:rsidRDefault="00427D1C" w:rsidP="00427D1C">
      <w:r>
        <w:t>.</w:t>
      </w:r>
    </w:p>
    <w:p w:rsidR="00427D1C" w:rsidRDefault="00427D1C" w:rsidP="00427D1C">
      <w:r>
        <w:t xml:space="preserve">    Средний  размер  выплаченных пенсий в   ноябре  201</w:t>
      </w:r>
      <w:r w:rsidR="007F2432">
        <w:t>5</w:t>
      </w:r>
      <w:r>
        <w:t xml:space="preserve"> года составил   1</w:t>
      </w:r>
      <w:r w:rsidR="007F2432">
        <w:t>4</w:t>
      </w:r>
      <w:r>
        <w:t xml:space="preserve"> 000 рублей</w:t>
      </w:r>
    </w:p>
    <w:p w:rsidR="00427D1C" w:rsidRDefault="00427D1C" w:rsidP="00427D1C"/>
    <w:p w:rsidR="00427D1C" w:rsidRDefault="00427D1C" w:rsidP="00427D1C">
      <w:r>
        <w:t xml:space="preserve">                                                   </w:t>
      </w:r>
    </w:p>
    <w:p w:rsidR="00427D1C" w:rsidRDefault="00427D1C" w:rsidP="00427D1C">
      <w:r>
        <w:t xml:space="preserve">                                                  ИТОГИ</w:t>
      </w:r>
    </w:p>
    <w:p w:rsidR="00427D1C" w:rsidRDefault="00427D1C" w:rsidP="00427D1C"/>
    <w:p w:rsidR="00427D1C" w:rsidRDefault="00427D1C" w:rsidP="00427D1C">
      <w:r>
        <w:t>социально-экономического развития МО СП « Деревня Манино»   за 201</w:t>
      </w:r>
      <w:r w:rsidR="007F2432">
        <w:t>4</w:t>
      </w:r>
      <w:r>
        <w:t xml:space="preserve"> и   10 месяцев 201</w:t>
      </w:r>
      <w:r w:rsidR="007F2432">
        <w:t>5</w:t>
      </w:r>
      <w:r>
        <w:t xml:space="preserve"> </w:t>
      </w:r>
      <w:proofErr w:type="spellStart"/>
      <w:r>
        <w:t>г.г</w:t>
      </w:r>
      <w:proofErr w:type="spellEnd"/>
      <w:r>
        <w:t>.</w:t>
      </w:r>
    </w:p>
    <w:p w:rsidR="00427D1C" w:rsidRDefault="00427D1C" w:rsidP="00427D1C">
      <w:r>
        <w:t xml:space="preserve">  СЕЛЬСКОХОЗЯЙСТВЕННОЕ  ПРОИЗВОДСТВО</w:t>
      </w:r>
    </w:p>
    <w:p w:rsidR="00427D1C" w:rsidRDefault="00427D1C" w:rsidP="00427D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r w:rsidRPr="00427D1C">
              <w:t xml:space="preserve">  Наименование                                                                            201</w:t>
            </w:r>
            <w:r w:rsidR="007F2432">
              <w:t>4</w:t>
            </w:r>
            <w:r w:rsidRPr="00427D1C">
              <w:t xml:space="preserve"> г.                                          201</w:t>
            </w:r>
            <w:r w:rsidR="007F2432">
              <w:t>5</w:t>
            </w:r>
            <w:r w:rsidRPr="00427D1C">
              <w:t xml:space="preserve"> г.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        1                                                                                                2                                                 3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ОАО « НАДЕЖДА»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Производство  зерна </w:t>
            </w:r>
            <w:proofErr w:type="gramStart"/>
            <w:r w:rsidRPr="00427D1C">
              <w:t xml:space="preserve">( </w:t>
            </w:r>
            <w:proofErr w:type="gramEnd"/>
            <w:r w:rsidRPr="00427D1C">
              <w:t>после доработки ) тонн                             0                                               0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 Молоко тонн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Поголовье скота / в </w:t>
            </w:r>
            <w:proofErr w:type="spellStart"/>
            <w:r w:rsidRPr="00427D1C">
              <w:t>т.ч</w:t>
            </w:r>
            <w:proofErr w:type="gramStart"/>
            <w:r w:rsidRPr="00427D1C">
              <w:t>.к</w:t>
            </w:r>
            <w:proofErr w:type="gramEnd"/>
            <w:r w:rsidRPr="00427D1C">
              <w:t>оров</w:t>
            </w:r>
            <w:proofErr w:type="spellEnd"/>
            <w:r w:rsidRPr="00427D1C">
              <w:t xml:space="preserve">            голов                         </w:t>
            </w:r>
            <w:r w:rsidR="007F2432">
              <w:t xml:space="preserve">          </w:t>
            </w:r>
            <w:r w:rsidRPr="00427D1C">
              <w:t xml:space="preserve">  0                                          0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Приплод                                                 голов                       </w:t>
            </w:r>
            <w:r w:rsidR="007F2432">
              <w:t xml:space="preserve">               </w:t>
            </w:r>
            <w:r w:rsidRPr="00427D1C">
              <w:t xml:space="preserve">  0                                          0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r w:rsidRPr="00427D1C">
              <w:t xml:space="preserve">Выдано на откорм                                 голов                      </w:t>
            </w:r>
            <w:r w:rsidR="007F2432">
              <w:t xml:space="preserve">              </w:t>
            </w:r>
            <w:r w:rsidRPr="00427D1C">
              <w:t xml:space="preserve">  0                                           0     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proofErr w:type="spellStart"/>
            <w:r w:rsidRPr="00427D1C">
              <w:t>Ср</w:t>
            </w:r>
            <w:proofErr w:type="gramStart"/>
            <w:r w:rsidRPr="00427D1C">
              <w:t>.м</w:t>
            </w:r>
            <w:proofErr w:type="gramEnd"/>
            <w:r w:rsidRPr="00427D1C">
              <w:t>есячная</w:t>
            </w:r>
            <w:proofErr w:type="spellEnd"/>
            <w:r w:rsidRPr="00427D1C">
              <w:t xml:space="preserve"> зарплата                           </w:t>
            </w:r>
            <w:proofErr w:type="spellStart"/>
            <w:r w:rsidRPr="00427D1C">
              <w:t>т.руб</w:t>
            </w:r>
            <w:proofErr w:type="spellEnd"/>
            <w:r w:rsidRPr="00427D1C">
              <w:t xml:space="preserve">                      </w:t>
            </w:r>
            <w:r w:rsidR="007F2432">
              <w:t xml:space="preserve">               </w:t>
            </w:r>
            <w:r w:rsidRPr="00427D1C">
              <w:t xml:space="preserve"> 0                                           0                                                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Произведено: мяса      тонн</w:t>
            </w:r>
            <w:proofErr w:type="gramStart"/>
            <w:r w:rsidRPr="00427D1C">
              <w:t xml:space="preserve">                                      -                                                    -</w:t>
            </w:r>
            <w:proofErr w:type="gramEnd"/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   Молока                         Ц.                                        -                                                     -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Картофеля                      Ц.                                         -                                                   -                                                         __________________________________________________________________________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 Зерно                              Ц.                                          -                                                -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02C9C">
            <w:r w:rsidRPr="00427D1C">
              <w:t xml:space="preserve">  Корнеплоды                    Ц.                                          -                                                    -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r w:rsidRPr="00427D1C">
              <w:t xml:space="preserve">   ЛПХ                                                                                                     341</w:t>
            </w:r>
            <w:r w:rsidR="0002242C">
              <w:t xml:space="preserve">                                       344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2242C">
            <w:r w:rsidRPr="00427D1C">
              <w:t xml:space="preserve">  Поголовье КРС в </w:t>
            </w:r>
            <w:proofErr w:type="spellStart"/>
            <w:r w:rsidRPr="00427D1C">
              <w:t>т.ч</w:t>
            </w:r>
            <w:proofErr w:type="gramStart"/>
            <w:r w:rsidRPr="00427D1C">
              <w:t>.к</w:t>
            </w:r>
            <w:proofErr w:type="gramEnd"/>
            <w:r w:rsidRPr="00427D1C">
              <w:t>оров</w:t>
            </w:r>
            <w:proofErr w:type="spellEnd"/>
            <w:r w:rsidRPr="00427D1C">
              <w:t xml:space="preserve">                                              </w:t>
            </w:r>
            <w:r w:rsidR="007F2432">
              <w:t xml:space="preserve">         </w:t>
            </w:r>
            <w:r w:rsidR="0002242C">
              <w:t xml:space="preserve">  </w:t>
            </w:r>
            <w:r w:rsidR="007F2432">
              <w:t xml:space="preserve"> </w:t>
            </w:r>
            <w:r w:rsidRPr="00427D1C">
              <w:t xml:space="preserve"> 32/16                                    </w:t>
            </w:r>
            <w:r w:rsidR="0002242C">
              <w:t>14</w:t>
            </w:r>
            <w:r w:rsidRPr="00427D1C">
              <w:t>/7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2242C">
            <w:r w:rsidRPr="00427D1C">
              <w:t xml:space="preserve">  Овощи и корнеплоды,                тонн                               </w:t>
            </w:r>
            <w:r w:rsidR="007F2432">
              <w:t xml:space="preserve">       </w:t>
            </w:r>
            <w:r w:rsidRPr="00427D1C">
              <w:t xml:space="preserve"> </w:t>
            </w:r>
            <w:r w:rsidR="0002242C">
              <w:t xml:space="preserve"> </w:t>
            </w:r>
            <w:r w:rsidRPr="00427D1C">
              <w:t xml:space="preserve"> 94                                          </w:t>
            </w:r>
            <w:r w:rsidR="0002242C">
              <w:t xml:space="preserve"> 96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2242C">
            <w:r w:rsidRPr="00427D1C">
              <w:t xml:space="preserve"> Картофель</w:t>
            </w:r>
            <w:proofErr w:type="gramStart"/>
            <w:r w:rsidRPr="00427D1C">
              <w:t xml:space="preserve">   ,</w:t>
            </w:r>
            <w:proofErr w:type="gramEnd"/>
            <w:r w:rsidRPr="00427D1C">
              <w:t xml:space="preserve">                                тонн                           </w:t>
            </w:r>
            <w:r w:rsidR="007F2432">
              <w:t xml:space="preserve">         </w:t>
            </w:r>
            <w:r w:rsidRPr="00427D1C">
              <w:t xml:space="preserve">   </w:t>
            </w:r>
            <w:r w:rsidR="0002242C">
              <w:t xml:space="preserve">   </w:t>
            </w:r>
            <w:r w:rsidRPr="00427D1C">
              <w:t xml:space="preserve"> 265                                       </w:t>
            </w:r>
            <w:r w:rsidR="0002242C">
              <w:t xml:space="preserve">  293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2242C">
            <w:r w:rsidRPr="00427D1C">
              <w:t xml:space="preserve">Поголовье свиней, овец, коз голов                          </w:t>
            </w:r>
            <w:r w:rsidR="007F2432">
              <w:t xml:space="preserve">          </w:t>
            </w:r>
            <w:r w:rsidR="0002242C">
              <w:t xml:space="preserve">   </w:t>
            </w:r>
            <w:r w:rsidR="007F2432">
              <w:t xml:space="preserve"> </w:t>
            </w:r>
            <w:r w:rsidRPr="00427D1C">
              <w:t xml:space="preserve">  82\39                                  </w:t>
            </w:r>
            <w:r w:rsidR="0002242C">
              <w:t xml:space="preserve">    64/38</w:t>
            </w:r>
          </w:p>
        </w:tc>
      </w:tr>
    </w:tbl>
    <w:p w:rsidR="00427D1C" w:rsidRDefault="00427D1C" w:rsidP="00427D1C"/>
    <w:p w:rsidR="00427D1C" w:rsidRPr="0002242C" w:rsidRDefault="00427D1C" w:rsidP="00427D1C">
      <w:pPr>
        <w:rPr>
          <w:b/>
        </w:rPr>
      </w:pPr>
      <w:r w:rsidRPr="0002242C">
        <w:rPr>
          <w:b/>
        </w:rPr>
        <w:lastRenderedPageBreak/>
        <w:t>ТОРГОВЛЯ</w:t>
      </w:r>
    </w:p>
    <w:p w:rsidR="00427D1C" w:rsidRDefault="00427D1C" w:rsidP="00427D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7D1C" w:rsidRPr="00427D1C" w:rsidTr="00427D1C">
        <w:tc>
          <w:tcPr>
            <w:tcW w:w="9571" w:type="dxa"/>
          </w:tcPr>
          <w:p w:rsidR="00427D1C" w:rsidRPr="00427D1C" w:rsidRDefault="00427D1C" w:rsidP="005666D9">
            <w:r w:rsidRPr="00427D1C">
              <w:t>Количество магазинов                                                     4                                         4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r w:rsidRPr="00427D1C">
              <w:t xml:space="preserve"> Товарооборот                        ( </w:t>
            </w:r>
            <w:proofErr w:type="spellStart"/>
            <w:r w:rsidRPr="00427D1C">
              <w:t>тыс</w:t>
            </w:r>
            <w:proofErr w:type="gramStart"/>
            <w:r w:rsidRPr="00427D1C">
              <w:t>.р</w:t>
            </w:r>
            <w:proofErr w:type="gramEnd"/>
            <w:r w:rsidRPr="00427D1C">
              <w:t>уб</w:t>
            </w:r>
            <w:proofErr w:type="spellEnd"/>
            <w:r w:rsidRPr="00427D1C">
              <w:t>.)                        7,</w:t>
            </w:r>
            <w:r w:rsidR="007F2432">
              <w:t>7</w:t>
            </w:r>
            <w:r w:rsidRPr="00427D1C">
              <w:t xml:space="preserve">00                                </w:t>
            </w:r>
            <w:r w:rsidR="007F2432">
              <w:t>8,7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proofErr w:type="spellStart"/>
            <w:r w:rsidRPr="00427D1C">
              <w:t>Ср</w:t>
            </w:r>
            <w:proofErr w:type="gramStart"/>
            <w:r w:rsidRPr="00427D1C">
              <w:t>.м</w:t>
            </w:r>
            <w:proofErr w:type="gramEnd"/>
            <w:r w:rsidRPr="00427D1C">
              <w:t>есячная</w:t>
            </w:r>
            <w:proofErr w:type="spellEnd"/>
            <w:r w:rsidRPr="00427D1C">
              <w:t xml:space="preserve"> зарплата            тыс. </w:t>
            </w:r>
            <w:proofErr w:type="spellStart"/>
            <w:r w:rsidRPr="00427D1C">
              <w:t>руб</w:t>
            </w:r>
            <w:proofErr w:type="spellEnd"/>
            <w:r w:rsidRPr="00427D1C">
              <w:t xml:space="preserve">                      12,</w:t>
            </w:r>
            <w:r w:rsidR="007F2432">
              <w:t>5</w:t>
            </w:r>
            <w:r w:rsidRPr="00427D1C">
              <w:t>00                                1</w:t>
            </w:r>
            <w:r w:rsidR="007F2432">
              <w:t>3</w:t>
            </w:r>
            <w:r w:rsidRPr="00427D1C">
              <w:t>,500</w:t>
            </w:r>
          </w:p>
        </w:tc>
      </w:tr>
    </w:tbl>
    <w:p w:rsidR="00427D1C" w:rsidRDefault="00427D1C" w:rsidP="00427D1C"/>
    <w:p w:rsidR="00427D1C" w:rsidRDefault="00427D1C" w:rsidP="00427D1C">
      <w:r>
        <w:t>СОЦИАЛЬНАЯ  СФЕРА</w:t>
      </w:r>
    </w:p>
    <w:p w:rsidR="00427D1C" w:rsidRDefault="00427D1C" w:rsidP="00427D1C">
      <w:r>
        <w:t xml:space="preserve"> КУЛЬТУРА И ИСКУСТВО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7D1C" w:rsidRPr="00427D1C" w:rsidTr="00427D1C">
        <w:tc>
          <w:tcPr>
            <w:tcW w:w="9571" w:type="dxa"/>
          </w:tcPr>
          <w:p w:rsidR="00427D1C" w:rsidRPr="00427D1C" w:rsidRDefault="00427D1C" w:rsidP="001973BD">
            <w:r w:rsidRPr="00427D1C">
              <w:t xml:space="preserve"> Количество учреждений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1973BD">
            <w:r w:rsidRPr="00427D1C">
              <w:t>Культурно-</w:t>
            </w:r>
            <w:proofErr w:type="spellStart"/>
            <w:r w:rsidRPr="00427D1C">
              <w:t>досуг</w:t>
            </w:r>
            <w:proofErr w:type="gramStart"/>
            <w:r w:rsidRPr="00427D1C">
              <w:t>.т</w:t>
            </w:r>
            <w:proofErr w:type="gramEnd"/>
            <w:r w:rsidRPr="00427D1C">
              <w:t>ипа</w:t>
            </w:r>
            <w:proofErr w:type="spellEnd"/>
            <w:r w:rsidRPr="00427D1C">
              <w:t xml:space="preserve">                          ( </w:t>
            </w:r>
            <w:proofErr w:type="spellStart"/>
            <w:r w:rsidRPr="00427D1C">
              <w:t>ед</w:t>
            </w:r>
            <w:proofErr w:type="spellEnd"/>
            <w:r w:rsidRPr="00427D1C">
              <w:t>)                          4                                         4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1973BD">
            <w:r w:rsidRPr="00427D1C">
              <w:t>Количество ме</w:t>
            </w:r>
            <w:proofErr w:type="gramStart"/>
            <w:r w:rsidRPr="00427D1C">
              <w:t>ст в  ДК</w:t>
            </w:r>
            <w:proofErr w:type="gramEnd"/>
            <w:r w:rsidRPr="00427D1C">
              <w:t xml:space="preserve">                           единиц                100                                       100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1973BD">
            <w:r w:rsidRPr="00427D1C">
              <w:t>Количество библиотек                        единиц                      3                                           3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1973BD">
            <w:r w:rsidRPr="00427D1C">
              <w:t xml:space="preserve"> Книжный фонд ( экз.)                         ( </w:t>
            </w:r>
            <w:proofErr w:type="spellStart"/>
            <w:proofErr w:type="gramStart"/>
            <w:r w:rsidRPr="00427D1C">
              <w:t>экз</w:t>
            </w:r>
            <w:proofErr w:type="spellEnd"/>
            <w:proofErr w:type="gramEnd"/>
            <w:r w:rsidRPr="00427D1C">
              <w:t>)                        18350                              18350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r w:rsidRPr="00427D1C">
              <w:t xml:space="preserve"> </w:t>
            </w:r>
            <w:proofErr w:type="spellStart"/>
            <w:r w:rsidRPr="00427D1C">
              <w:t>Ср</w:t>
            </w:r>
            <w:proofErr w:type="gramStart"/>
            <w:r w:rsidRPr="00427D1C">
              <w:t>.м</w:t>
            </w:r>
            <w:proofErr w:type="gramEnd"/>
            <w:r w:rsidRPr="00427D1C">
              <w:t>есячная</w:t>
            </w:r>
            <w:proofErr w:type="spellEnd"/>
            <w:r w:rsidRPr="00427D1C">
              <w:t xml:space="preserve"> зарплата                      тыс. руб.                   1</w:t>
            </w:r>
            <w:r w:rsidR="007F2432">
              <w:t>3</w:t>
            </w:r>
            <w:r w:rsidRPr="00427D1C">
              <w:t xml:space="preserve">,000                              13,000       </w:t>
            </w:r>
          </w:p>
        </w:tc>
      </w:tr>
    </w:tbl>
    <w:p w:rsidR="00427D1C" w:rsidRDefault="00427D1C" w:rsidP="00427D1C">
      <w:r>
        <w:t xml:space="preserve"> ЗДРАВООХРАНЕНИЕ</w:t>
      </w:r>
    </w:p>
    <w:p w:rsidR="00427D1C" w:rsidRDefault="00427D1C" w:rsidP="00427D1C"/>
    <w:p w:rsidR="00427D1C" w:rsidRDefault="00427D1C" w:rsidP="00427D1C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7D1C" w:rsidRPr="00427D1C" w:rsidTr="00427D1C">
        <w:tc>
          <w:tcPr>
            <w:tcW w:w="9571" w:type="dxa"/>
          </w:tcPr>
          <w:p w:rsidR="00427D1C" w:rsidRPr="00427D1C" w:rsidRDefault="00427D1C" w:rsidP="009104AE">
            <w:r w:rsidRPr="00427D1C">
              <w:t xml:space="preserve">Количество </w:t>
            </w:r>
            <w:proofErr w:type="spellStart"/>
            <w:r w:rsidRPr="00427D1C">
              <w:t>ФАПов</w:t>
            </w:r>
            <w:proofErr w:type="spellEnd"/>
            <w:r w:rsidRPr="00427D1C">
              <w:t xml:space="preserve">                            единиц                    4                                                4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9104AE">
            <w:r w:rsidRPr="00427D1C">
              <w:t xml:space="preserve"> Численность среднего </w:t>
            </w:r>
            <w:proofErr w:type="spellStart"/>
            <w:r w:rsidRPr="00427D1C">
              <w:t>мед</w:t>
            </w:r>
            <w:proofErr w:type="gramStart"/>
            <w:r w:rsidRPr="00427D1C">
              <w:t>.п</w:t>
            </w:r>
            <w:proofErr w:type="gramEnd"/>
            <w:r w:rsidRPr="00427D1C">
              <w:t>ерсонала</w:t>
            </w:r>
            <w:proofErr w:type="spellEnd"/>
            <w:r w:rsidRPr="00427D1C">
              <w:t xml:space="preserve"> . чел.                  3                                                3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r w:rsidRPr="00427D1C">
              <w:t xml:space="preserve">Число  обращений                             единиц                   </w:t>
            </w:r>
            <w:r w:rsidR="007F2432">
              <w:t>6554</w:t>
            </w:r>
            <w:r w:rsidRPr="00427D1C">
              <w:t xml:space="preserve">                                        </w:t>
            </w:r>
            <w:r w:rsidR="007F2432">
              <w:t>5500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proofErr w:type="spellStart"/>
            <w:r w:rsidRPr="00427D1C">
              <w:t>Ср</w:t>
            </w:r>
            <w:proofErr w:type="gramStart"/>
            <w:r w:rsidRPr="00427D1C">
              <w:t>.м</w:t>
            </w:r>
            <w:proofErr w:type="gramEnd"/>
            <w:r w:rsidRPr="00427D1C">
              <w:t>есячная</w:t>
            </w:r>
            <w:proofErr w:type="spellEnd"/>
            <w:r w:rsidRPr="00427D1C">
              <w:t xml:space="preserve"> зарплата.                     </w:t>
            </w:r>
            <w:proofErr w:type="spellStart"/>
            <w:r w:rsidRPr="00427D1C">
              <w:t>Тыс</w:t>
            </w:r>
            <w:proofErr w:type="gramStart"/>
            <w:r w:rsidRPr="00427D1C">
              <w:t>.р</w:t>
            </w:r>
            <w:proofErr w:type="gramEnd"/>
            <w:r w:rsidRPr="00427D1C">
              <w:t>уб</w:t>
            </w:r>
            <w:proofErr w:type="spellEnd"/>
            <w:r w:rsidRPr="00427D1C">
              <w:t>.               1</w:t>
            </w:r>
            <w:r w:rsidR="007F2432">
              <w:t>5</w:t>
            </w:r>
            <w:r w:rsidRPr="00427D1C">
              <w:t>500                                        1</w:t>
            </w:r>
            <w:r w:rsidR="007F2432">
              <w:t>70</w:t>
            </w:r>
            <w:r w:rsidRPr="00427D1C">
              <w:t xml:space="preserve">00      </w:t>
            </w:r>
          </w:p>
        </w:tc>
      </w:tr>
    </w:tbl>
    <w:p w:rsidR="00427D1C" w:rsidRDefault="00427D1C" w:rsidP="00427D1C"/>
    <w:p w:rsidR="00427D1C" w:rsidRDefault="00427D1C" w:rsidP="00427D1C">
      <w:r>
        <w:t>ОБРАЗОВАНИЕ</w:t>
      </w:r>
    </w:p>
    <w:p w:rsidR="00427D1C" w:rsidRDefault="00427D1C" w:rsidP="00427D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7D1C" w:rsidRPr="00427D1C" w:rsidTr="00427D1C">
        <w:tc>
          <w:tcPr>
            <w:tcW w:w="9571" w:type="dxa"/>
          </w:tcPr>
          <w:p w:rsidR="00427D1C" w:rsidRPr="00427D1C" w:rsidRDefault="00427D1C" w:rsidP="002866D0">
            <w:r w:rsidRPr="00427D1C">
              <w:t>Количество МОУ                                   единиц                 1                                                 1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F2432">
            <w:r w:rsidRPr="00427D1C">
              <w:t>Число  учащихся в МОУ                      чел.                       36                                            3</w:t>
            </w:r>
            <w:r w:rsidR="007F2432">
              <w:t>1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7F2432" w:rsidP="007F2432">
            <w:r>
              <w:t>С</w:t>
            </w:r>
            <w:r w:rsidR="00427D1C" w:rsidRPr="00427D1C">
              <w:t xml:space="preserve">редняя месячная з/плата              </w:t>
            </w:r>
            <w:proofErr w:type="spellStart"/>
            <w:r w:rsidR="00427D1C" w:rsidRPr="00427D1C">
              <w:t>тыс</w:t>
            </w:r>
            <w:proofErr w:type="gramStart"/>
            <w:r w:rsidR="00427D1C" w:rsidRPr="00427D1C">
              <w:t>.р</w:t>
            </w:r>
            <w:proofErr w:type="gramEnd"/>
            <w:r w:rsidR="00427D1C" w:rsidRPr="00427D1C">
              <w:t>уб</w:t>
            </w:r>
            <w:proofErr w:type="spellEnd"/>
            <w:r w:rsidR="00427D1C" w:rsidRPr="00427D1C">
              <w:t xml:space="preserve">.           </w:t>
            </w:r>
            <w:r>
              <w:t>30</w:t>
            </w:r>
            <w:r w:rsidR="00427D1C" w:rsidRPr="00427D1C">
              <w:t>000                                            30000</w:t>
            </w:r>
          </w:p>
        </w:tc>
      </w:tr>
    </w:tbl>
    <w:p w:rsidR="00427D1C" w:rsidRDefault="00427D1C" w:rsidP="00427D1C"/>
    <w:p w:rsidR="00427D1C" w:rsidRDefault="00427D1C" w:rsidP="00427D1C">
      <w:r>
        <w:t>НАСЕЛЕНИЕ и ТРУД</w:t>
      </w:r>
    </w:p>
    <w:p w:rsidR="00427D1C" w:rsidRDefault="00427D1C" w:rsidP="00427D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7D1C" w:rsidRPr="00427D1C" w:rsidTr="00427D1C">
        <w:tc>
          <w:tcPr>
            <w:tcW w:w="9571" w:type="dxa"/>
          </w:tcPr>
          <w:p w:rsidR="00427D1C" w:rsidRPr="00427D1C" w:rsidRDefault="00427D1C" w:rsidP="0002242C">
            <w:r w:rsidRPr="00427D1C">
              <w:t>Численность населения                  чел.                      8</w:t>
            </w:r>
            <w:r w:rsidR="0002242C">
              <w:t>8</w:t>
            </w:r>
            <w:r w:rsidRPr="00427D1C">
              <w:t xml:space="preserve">9                                                 </w:t>
            </w:r>
            <w:r w:rsidR="0002242C">
              <w:t>900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7C1F1B">
            <w:r w:rsidRPr="00427D1C">
              <w:t xml:space="preserve">Численность </w:t>
            </w:r>
            <w:proofErr w:type="gramStart"/>
            <w:r w:rsidRPr="00427D1C">
              <w:t>занятых</w:t>
            </w:r>
            <w:proofErr w:type="gramEnd"/>
            <w:r w:rsidRPr="00427D1C">
              <w:t xml:space="preserve"> в экономике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2242C">
            <w:r w:rsidRPr="00427D1C">
              <w:t xml:space="preserve">  всего                                                 чел.                       3</w:t>
            </w:r>
            <w:r w:rsidR="0002242C">
              <w:t>74</w:t>
            </w:r>
            <w:r w:rsidRPr="00427D1C">
              <w:t xml:space="preserve">                                                 3</w:t>
            </w:r>
            <w:r w:rsidR="0002242C">
              <w:t>74</w:t>
            </w:r>
          </w:p>
        </w:tc>
      </w:tr>
      <w:tr w:rsidR="00427D1C" w:rsidRPr="00427D1C" w:rsidTr="00427D1C">
        <w:tc>
          <w:tcPr>
            <w:tcW w:w="9571" w:type="dxa"/>
          </w:tcPr>
          <w:p w:rsidR="00427D1C" w:rsidRPr="00427D1C" w:rsidRDefault="00427D1C" w:rsidP="0002242C">
            <w:r w:rsidRPr="00427D1C">
              <w:t>Пенсионер</w:t>
            </w:r>
            <w:proofErr w:type="gramStart"/>
            <w:r w:rsidRPr="00427D1C">
              <w:t>ы-</w:t>
            </w:r>
            <w:proofErr w:type="gramEnd"/>
            <w:r w:rsidRPr="00427D1C">
              <w:t xml:space="preserve"> всего                                                       </w:t>
            </w:r>
            <w:r w:rsidR="0002242C">
              <w:t>197</w:t>
            </w:r>
            <w:r w:rsidRPr="00427D1C">
              <w:t xml:space="preserve">                                                 </w:t>
            </w:r>
            <w:r w:rsidR="0002242C">
              <w:t>197</w:t>
            </w:r>
            <w:r w:rsidRPr="00427D1C">
              <w:t xml:space="preserve">      </w:t>
            </w:r>
          </w:p>
        </w:tc>
      </w:tr>
      <w:tr w:rsidR="00427D1C" w:rsidTr="00427D1C">
        <w:tc>
          <w:tcPr>
            <w:tcW w:w="9571" w:type="dxa"/>
          </w:tcPr>
          <w:p w:rsidR="00427D1C" w:rsidRDefault="00427D1C" w:rsidP="0002242C">
            <w:r w:rsidRPr="00427D1C">
              <w:t xml:space="preserve">Лица, не занятые </w:t>
            </w:r>
            <w:proofErr w:type="gramStart"/>
            <w:r w:rsidRPr="00427D1C">
              <w:t>трудовой</w:t>
            </w:r>
            <w:proofErr w:type="gramEnd"/>
            <w:r w:rsidRPr="00427D1C">
              <w:t xml:space="preserve">  </w:t>
            </w:r>
            <w:proofErr w:type="spellStart"/>
            <w:r w:rsidRPr="00427D1C">
              <w:t>деят</w:t>
            </w:r>
            <w:proofErr w:type="spellEnd"/>
            <w:r w:rsidRPr="00427D1C">
              <w:t xml:space="preserve">.           Чел.          </w:t>
            </w:r>
            <w:r w:rsidR="007F2432">
              <w:t>3</w:t>
            </w:r>
            <w:r w:rsidR="0002242C">
              <w:t>6</w:t>
            </w:r>
            <w:r w:rsidRPr="00427D1C">
              <w:t xml:space="preserve">                                              </w:t>
            </w:r>
            <w:r w:rsidR="007F2432">
              <w:t xml:space="preserve">    3</w:t>
            </w:r>
            <w:r w:rsidR="0002242C">
              <w:t>6</w:t>
            </w:r>
            <w:bookmarkStart w:id="0" w:name="_GoBack"/>
            <w:bookmarkEnd w:id="0"/>
          </w:p>
        </w:tc>
      </w:tr>
    </w:tbl>
    <w:p w:rsidR="00EB3E22" w:rsidRDefault="00EB3E22" w:rsidP="00427D1C"/>
    <w:sectPr w:rsidR="00EB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DA"/>
    <w:rsid w:val="0002242C"/>
    <w:rsid w:val="00341FDA"/>
    <w:rsid w:val="00427D1C"/>
    <w:rsid w:val="007F2432"/>
    <w:rsid w:val="00CF4268"/>
    <w:rsid w:val="00E909E4"/>
    <w:rsid w:val="00E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5BF3-0AD2-42BF-B907-1D6CD347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2015-11-23T07:25:00Z</dcterms:created>
  <dcterms:modified xsi:type="dcterms:W3CDTF">2015-11-26T10:38:00Z</dcterms:modified>
</cp:coreProperties>
</file>