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FC" w:rsidRDefault="00466E0C" w:rsidP="00283993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92480" cy="8001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6FC" w:rsidRDefault="004F76FC" w:rsidP="00283993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</w:p>
    <w:p w:rsidR="004F76FC" w:rsidRDefault="004F76FC" w:rsidP="00283993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4F76FC" w:rsidRDefault="004F76FC" w:rsidP="00283993">
      <w:pPr>
        <w:spacing w:after="0" w:line="240" w:lineRule="auto"/>
      </w:pPr>
    </w:p>
    <w:p w:rsidR="004F76FC" w:rsidRDefault="004F76FC" w:rsidP="00283993">
      <w:pPr>
        <w:pStyle w:val="a3"/>
        <w:framePr w:w="0" w:h="0" w:hSpace="0" w:wrap="auto" w:vAnchor="margin" w:hAnchor="text" w:xAlign="left" w:yAlign="inline"/>
        <w:spacing w:line="240" w:lineRule="auto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ПОСТАНОВЛЕНИЕ</w:t>
      </w:r>
      <w:r w:rsidR="009D4E29">
        <w:rPr>
          <w:rFonts w:ascii="Palatino Linotype" w:hAnsi="Palatino Linotype"/>
          <w:b/>
          <w:sz w:val="40"/>
          <w:lang w:val="ru-RU"/>
        </w:rPr>
        <w:t xml:space="preserve"> </w:t>
      </w:r>
    </w:p>
    <w:p w:rsidR="004F76FC" w:rsidRDefault="004F76FC" w:rsidP="00283993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sz w:val="16"/>
        </w:rPr>
      </w:pPr>
    </w:p>
    <w:p w:rsidR="004F76FC" w:rsidRPr="00FC1D81" w:rsidRDefault="00FE221D" w:rsidP="00283993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65373D" w:rsidRPr="006537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</w:t>
      </w:r>
      <w:r w:rsidR="00C44EC2">
        <w:rPr>
          <w:rFonts w:ascii="Times New Roman" w:hAnsi="Times New Roman"/>
          <w:b/>
          <w:sz w:val="28"/>
          <w:szCs w:val="28"/>
        </w:rPr>
        <w:t>ябр</w:t>
      </w:r>
      <w:r w:rsidR="0065373D" w:rsidRPr="0065373D">
        <w:rPr>
          <w:rFonts w:ascii="Times New Roman" w:hAnsi="Times New Roman"/>
          <w:b/>
          <w:sz w:val="28"/>
          <w:szCs w:val="28"/>
        </w:rPr>
        <w:t>я</w:t>
      </w:r>
      <w:r w:rsidR="004F76FC" w:rsidRPr="0065373D">
        <w:rPr>
          <w:rFonts w:ascii="Times New Roman" w:hAnsi="Times New Roman"/>
          <w:b/>
          <w:sz w:val="28"/>
          <w:szCs w:val="28"/>
        </w:rPr>
        <w:t xml:space="preserve"> 201</w:t>
      </w:r>
      <w:r w:rsidR="00C44EC2">
        <w:rPr>
          <w:rFonts w:ascii="Times New Roman" w:hAnsi="Times New Roman"/>
          <w:b/>
          <w:sz w:val="28"/>
          <w:szCs w:val="28"/>
        </w:rPr>
        <w:t>5</w:t>
      </w:r>
      <w:r w:rsidR="004F76FC" w:rsidRPr="0065373D">
        <w:rPr>
          <w:rFonts w:ascii="Times New Roman" w:hAnsi="Times New Roman"/>
          <w:b/>
          <w:sz w:val="28"/>
          <w:szCs w:val="28"/>
        </w:rPr>
        <w:t xml:space="preserve"> года                                 </w:t>
      </w:r>
      <w:r w:rsidR="00AF4223">
        <w:rPr>
          <w:rFonts w:ascii="Times New Roman" w:hAnsi="Times New Roman"/>
          <w:b/>
          <w:sz w:val="28"/>
          <w:szCs w:val="28"/>
        </w:rPr>
        <w:t xml:space="preserve">         </w:t>
      </w:r>
      <w:r w:rsidR="004F76FC" w:rsidRPr="0065373D">
        <w:rPr>
          <w:rFonts w:ascii="Times New Roman" w:hAnsi="Times New Roman"/>
          <w:b/>
          <w:sz w:val="28"/>
          <w:szCs w:val="28"/>
        </w:rPr>
        <w:t xml:space="preserve">           </w:t>
      </w:r>
      <w:r w:rsidR="0065373D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F76FC" w:rsidRPr="0065373D">
        <w:rPr>
          <w:rFonts w:ascii="Times New Roman" w:hAnsi="Times New Roman"/>
          <w:b/>
          <w:sz w:val="28"/>
          <w:szCs w:val="28"/>
        </w:rPr>
        <w:t xml:space="preserve">№ </w:t>
      </w:r>
      <w:r w:rsidR="00AF4223">
        <w:rPr>
          <w:rFonts w:ascii="Times New Roman" w:hAnsi="Times New Roman"/>
          <w:b/>
          <w:sz w:val="28"/>
          <w:szCs w:val="28"/>
        </w:rPr>
        <w:t>1166</w:t>
      </w:r>
      <w:r w:rsidR="0065373D" w:rsidRPr="0065373D">
        <w:rPr>
          <w:rFonts w:ascii="Times New Roman" w:hAnsi="Times New Roman"/>
          <w:b/>
          <w:sz w:val="28"/>
          <w:szCs w:val="28"/>
        </w:rPr>
        <w:t>/</w:t>
      </w:r>
      <w:r w:rsidR="00283993">
        <w:rPr>
          <w:rFonts w:ascii="Times New Roman" w:hAnsi="Times New Roman"/>
          <w:b/>
          <w:sz w:val="28"/>
          <w:szCs w:val="28"/>
        </w:rPr>
        <w:t>171</w:t>
      </w:r>
      <w:r w:rsidR="0065373D" w:rsidRPr="0065373D">
        <w:rPr>
          <w:rFonts w:ascii="Times New Roman" w:hAnsi="Times New Roman"/>
          <w:b/>
          <w:sz w:val="28"/>
          <w:szCs w:val="28"/>
        </w:rPr>
        <w:t>-</w:t>
      </w:r>
      <w:r w:rsidR="0065373D" w:rsidRPr="0065373D"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4F76FC" w:rsidRDefault="004F76FC" w:rsidP="00283993">
      <w:pPr>
        <w:pStyle w:val="a4"/>
        <w:rPr>
          <w:szCs w:val="28"/>
        </w:rPr>
      </w:pPr>
    </w:p>
    <w:p w:rsidR="00FC1D81" w:rsidRDefault="00FC1D81" w:rsidP="00283993">
      <w:pPr>
        <w:pStyle w:val="a4"/>
        <w:rPr>
          <w:szCs w:val="28"/>
        </w:rPr>
      </w:pPr>
    </w:p>
    <w:p w:rsidR="00A1724C" w:rsidRPr="00A1724C" w:rsidRDefault="00A1724C" w:rsidP="00283993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24C">
        <w:rPr>
          <w:rFonts w:ascii="Times New Roman" w:hAnsi="Times New Roman"/>
          <w:b/>
          <w:sz w:val="28"/>
          <w:szCs w:val="28"/>
        </w:rPr>
        <w:t xml:space="preserve">О формировании территориальной избирательной комиссии </w:t>
      </w:r>
    </w:p>
    <w:p w:rsidR="00A1724C" w:rsidRPr="00A1724C" w:rsidRDefault="00C46589" w:rsidP="00283993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Людиновского</w:t>
      </w:r>
      <w:r w:rsidR="00E12F97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1724C" w:rsidRDefault="00A1724C" w:rsidP="00283993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3993" w:rsidRPr="00A1724C" w:rsidRDefault="00283993" w:rsidP="00283993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724C" w:rsidRPr="00A1724C" w:rsidRDefault="00A1724C" w:rsidP="00AF4223">
      <w:pPr>
        <w:pStyle w:val="22"/>
        <w:ind w:firstLine="851"/>
        <w:rPr>
          <w:szCs w:val="28"/>
        </w:rPr>
      </w:pPr>
      <w:r w:rsidRPr="00A1724C">
        <w:rPr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 w:rsidR="00C46589">
        <w:rPr>
          <w:szCs w:val="28"/>
        </w:rPr>
        <w:t>Людиновского</w:t>
      </w:r>
      <w:r w:rsidR="00E12F97">
        <w:rPr>
          <w:szCs w:val="28"/>
        </w:rPr>
        <w:t xml:space="preserve"> района</w:t>
      </w:r>
      <w:r w:rsidRPr="00A1724C">
        <w:rPr>
          <w:szCs w:val="28"/>
        </w:rPr>
        <w:t xml:space="preserve">, и в соответствии со статьями 20, 22 и 26 Федерального закона </w:t>
      </w:r>
      <w:r w:rsidR="00FE221D">
        <w:rPr>
          <w:szCs w:val="28"/>
        </w:rPr>
        <w:t>«</w:t>
      </w:r>
      <w:r w:rsidRPr="00A1724C">
        <w:rPr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FE221D">
        <w:rPr>
          <w:szCs w:val="28"/>
        </w:rPr>
        <w:t>», статьями 1, 12</w:t>
      </w:r>
      <w:r w:rsidR="00347D43">
        <w:rPr>
          <w:szCs w:val="28"/>
        </w:rPr>
        <w:t xml:space="preserve">, </w:t>
      </w:r>
      <w:r w:rsidR="00FE221D">
        <w:rPr>
          <w:szCs w:val="28"/>
        </w:rPr>
        <w:t xml:space="preserve">13 Закона Калужской области «О системе избирательных комиссий в Калужской области» </w:t>
      </w:r>
      <w:r w:rsidRPr="00A1724C">
        <w:rPr>
          <w:szCs w:val="28"/>
        </w:rPr>
        <w:t>Избирательная комиссия  Калужской  области ПОСТАНОВЛЯЕТ:</w:t>
      </w:r>
    </w:p>
    <w:p w:rsidR="00F75988" w:rsidRDefault="00F75988" w:rsidP="00AF4223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Установить количественный состав территориальной избирательной комиссии Людиновского района в количестве 12 членов с правом решающего голоса.</w:t>
      </w:r>
    </w:p>
    <w:p w:rsidR="00F75988" w:rsidRDefault="00F75988" w:rsidP="00AF4223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Сформировать территориальную избирательную комиссию Людиновского района в следующем составе:</w:t>
      </w:r>
    </w:p>
    <w:p w:rsidR="00C46589" w:rsidRDefault="00C46589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Вострова Елена Константиновна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90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высшее юридическое</w:t>
      </w:r>
      <w:r w:rsidRPr="000B77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главный специалист отдела льгот и субсидий отдела социальной защиты населения администрации муниципального района «Город Людиново и Людиновский район», </w:t>
      </w:r>
      <w:r w:rsidRPr="00A1724C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A1724C">
        <w:rPr>
          <w:rFonts w:ascii="Times New Roman" w:hAnsi="Times New Roman"/>
          <w:sz w:val="28"/>
          <w:szCs w:val="28"/>
        </w:rPr>
        <w:t>служащим, предложен</w:t>
      </w:r>
      <w:r>
        <w:rPr>
          <w:rFonts w:ascii="Times New Roman" w:hAnsi="Times New Roman"/>
          <w:sz w:val="28"/>
          <w:szCs w:val="28"/>
        </w:rPr>
        <w:t>а</w:t>
      </w:r>
      <w:r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собранием избирателей по месту работы;</w:t>
      </w:r>
    </w:p>
    <w:p w:rsidR="00C46589" w:rsidRDefault="00C46589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Ефимова Лилия Александровна,</w:t>
      </w:r>
      <w:r w:rsidRPr="00A1724C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72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 w:rsidRPr="007E669C">
        <w:rPr>
          <w:rFonts w:ascii="Times New Roman" w:hAnsi="Times New Roman"/>
          <w:sz w:val="28"/>
          <w:szCs w:val="28"/>
        </w:rPr>
        <w:t xml:space="preserve">высшее, </w:t>
      </w:r>
      <w:r>
        <w:rPr>
          <w:rFonts w:ascii="Times New Roman" w:hAnsi="Times New Roman"/>
          <w:sz w:val="28"/>
          <w:szCs w:val="28"/>
        </w:rPr>
        <w:t xml:space="preserve">бухгалтер ЗАО «Мебельная фабрика Л-мебель», не </w:t>
      </w:r>
      <w:r w:rsidRPr="00A1724C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государственным или муниципальным </w:t>
      </w:r>
      <w:r w:rsidRPr="00A1724C">
        <w:rPr>
          <w:rFonts w:ascii="Times New Roman" w:hAnsi="Times New Roman"/>
          <w:sz w:val="28"/>
          <w:szCs w:val="28"/>
        </w:rPr>
        <w:t>служащим, предложен</w:t>
      </w:r>
      <w:r>
        <w:rPr>
          <w:rFonts w:ascii="Times New Roman" w:hAnsi="Times New Roman"/>
          <w:sz w:val="28"/>
          <w:szCs w:val="28"/>
        </w:rPr>
        <w:t>а</w:t>
      </w:r>
      <w:r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133BB0">
        <w:rPr>
          <w:rFonts w:ascii="Times New Roman" w:hAnsi="Times New Roman"/>
          <w:sz w:val="28"/>
          <w:szCs w:val="28"/>
        </w:rPr>
        <w:t>юро комитета</w:t>
      </w:r>
      <w:r w:rsidRPr="00133BB0">
        <w:rPr>
          <w:rFonts w:ascii="Times New Roman" w:hAnsi="Times New Roman"/>
          <w:b/>
          <w:sz w:val="28"/>
          <w:szCs w:val="28"/>
        </w:rPr>
        <w:t xml:space="preserve"> КРО КПРФ</w:t>
      </w:r>
      <w:r>
        <w:rPr>
          <w:rFonts w:ascii="Times New Roman" w:hAnsi="Times New Roman"/>
          <w:sz w:val="28"/>
          <w:szCs w:val="28"/>
        </w:rPr>
        <w:t>;</w:t>
      </w:r>
    </w:p>
    <w:p w:rsidR="00C46589" w:rsidRDefault="00C46589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Калинина Татьяна Валентиновна, 1961 года рождения, образование </w:t>
      </w:r>
      <w:r w:rsidRPr="00EB310E">
        <w:rPr>
          <w:rFonts w:ascii="Times New Roman" w:hAnsi="Times New Roman"/>
          <w:sz w:val="28"/>
          <w:szCs w:val="28"/>
        </w:rPr>
        <w:t xml:space="preserve">высшее, </w:t>
      </w:r>
      <w:r w:rsidR="00EB310E" w:rsidRPr="00EB310E">
        <w:rPr>
          <w:rFonts w:ascii="Times New Roman" w:hAnsi="Times New Roman"/>
          <w:sz w:val="28"/>
          <w:szCs w:val="28"/>
        </w:rPr>
        <w:t xml:space="preserve">заместитель начальника отдела - заместитель главного бухгалтера отдела бухгалтерского учета и административной работы </w:t>
      </w:r>
      <w:r w:rsidR="00EB310E">
        <w:rPr>
          <w:rFonts w:ascii="Times New Roman" w:hAnsi="Times New Roman"/>
          <w:sz w:val="28"/>
          <w:szCs w:val="28"/>
        </w:rPr>
        <w:t>От</w:t>
      </w:r>
      <w:r w:rsidR="00EB310E" w:rsidRPr="00EB310E">
        <w:rPr>
          <w:rFonts w:ascii="Times New Roman" w:hAnsi="Times New Roman"/>
          <w:sz w:val="28"/>
          <w:szCs w:val="28"/>
        </w:rPr>
        <w:t>дел</w:t>
      </w:r>
      <w:r w:rsidR="00EB310E">
        <w:rPr>
          <w:rFonts w:ascii="Times New Roman" w:hAnsi="Times New Roman"/>
          <w:sz w:val="28"/>
          <w:szCs w:val="28"/>
        </w:rPr>
        <w:t>а</w:t>
      </w:r>
      <w:r w:rsidR="00EB310E" w:rsidRPr="00EB310E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EB310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EB310E" w:rsidRPr="00EB310E">
        <w:rPr>
          <w:rFonts w:ascii="Times New Roman" w:hAnsi="Times New Roman"/>
          <w:sz w:val="28"/>
          <w:szCs w:val="28"/>
        </w:rPr>
        <w:t>«Город Людиново и Людиновский район»,</w:t>
      </w:r>
      <w:r w:rsidRPr="00EB310E">
        <w:rPr>
          <w:rFonts w:ascii="Times New Roman" w:hAnsi="Times New Roman"/>
          <w:sz w:val="28"/>
          <w:szCs w:val="28"/>
        </w:rPr>
        <w:t xml:space="preserve"> не является государственным или муниципальным служащим, предложена для</w:t>
      </w:r>
      <w:r>
        <w:rPr>
          <w:rFonts w:ascii="Times New Roman" w:hAnsi="Times New Roman"/>
          <w:sz w:val="28"/>
          <w:szCs w:val="28"/>
        </w:rPr>
        <w:t xml:space="preserve"> назначения в состав комиссии </w:t>
      </w:r>
      <w:r w:rsidR="00EB310E">
        <w:rPr>
          <w:rFonts w:ascii="Times New Roman" w:hAnsi="Times New Roman"/>
          <w:sz w:val="28"/>
          <w:szCs w:val="28"/>
        </w:rPr>
        <w:t>собранием избирателей по месту работы</w:t>
      </w:r>
      <w:r>
        <w:rPr>
          <w:rFonts w:ascii="Times New Roman" w:hAnsi="Times New Roman"/>
          <w:sz w:val="28"/>
          <w:szCs w:val="28"/>
        </w:rPr>
        <w:t>;</w:t>
      </w:r>
      <w:r w:rsidRPr="001A4720">
        <w:rPr>
          <w:rFonts w:ascii="Times New Roman" w:hAnsi="Times New Roman"/>
          <w:sz w:val="28"/>
          <w:szCs w:val="28"/>
        </w:rPr>
        <w:t xml:space="preserve"> </w:t>
      </w:r>
    </w:p>
    <w:p w:rsidR="00EB310E" w:rsidRDefault="00EB310E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Катунцева Людмила Анатольевна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72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высшее юридическое</w:t>
      </w:r>
      <w:r w:rsidRPr="000B77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начальник отдела юридического сопровождения администрации муниципального района «Город Людиново и Людиновский район», </w:t>
      </w:r>
      <w:r w:rsidRPr="00A1724C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A1724C">
        <w:rPr>
          <w:rFonts w:ascii="Times New Roman" w:hAnsi="Times New Roman"/>
          <w:sz w:val="28"/>
          <w:szCs w:val="28"/>
        </w:rPr>
        <w:t>служащим, предложен</w:t>
      </w:r>
      <w:r>
        <w:rPr>
          <w:rFonts w:ascii="Times New Roman" w:hAnsi="Times New Roman"/>
          <w:sz w:val="28"/>
          <w:szCs w:val="28"/>
        </w:rPr>
        <w:t>а</w:t>
      </w:r>
      <w:r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собранием избирателей по месту работы;</w:t>
      </w:r>
    </w:p>
    <w:p w:rsidR="00E12F97" w:rsidRDefault="00EB310E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724C"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Кирюшина Оксана Сергеевна</w:t>
      </w:r>
      <w:r w:rsidR="00A1724C"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73</w:t>
      </w:r>
      <w:r w:rsidR="00A1724C"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 w:rsidR="00313D73">
        <w:rPr>
          <w:rFonts w:ascii="Times New Roman" w:hAnsi="Times New Roman"/>
          <w:sz w:val="28"/>
          <w:szCs w:val="28"/>
        </w:rPr>
        <w:t>высшее</w:t>
      </w:r>
      <w:r w:rsidR="00A1724C" w:rsidRPr="000B774B">
        <w:rPr>
          <w:rFonts w:ascii="Times New Roman" w:hAnsi="Times New Roman"/>
          <w:sz w:val="28"/>
          <w:szCs w:val="28"/>
        </w:rPr>
        <w:t xml:space="preserve">, </w:t>
      </w:r>
      <w:r w:rsidR="00313D73">
        <w:rPr>
          <w:rFonts w:ascii="Times New Roman" w:hAnsi="Times New Roman"/>
          <w:sz w:val="28"/>
          <w:szCs w:val="28"/>
        </w:rPr>
        <w:t xml:space="preserve">председатель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Людиновского</w:t>
      </w:r>
      <w:r w:rsidR="00313D73">
        <w:rPr>
          <w:rFonts w:ascii="Times New Roman" w:hAnsi="Times New Roman"/>
          <w:sz w:val="28"/>
          <w:szCs w:val="28"/>
        </w:rPr>
        <w:t xml:space="preserve"> района</w:t>
      </w:r>
      <w:r w:rsidR="00B5645A">
        <w:rPr>
          <w:rFonts w:ascii="Times New Roman" w:hAnsi="Times New Roman"/>
          <w:sz w:val="28"/>
          <w:szCs w:val="28"/>
        </w:rPr>
        <w:t xml:space="preserve">, </w:t>
      </w:r>
      <w:r w:rsidR="00B5645A" w:rsidRPr="00A1724C">
        <w:rPr>
          <w:rFonts w:ascii="Times New Roman" w:hAnsi="Times New Roman"/>
          <w:sz w:val="28"/>
          <w:szCs w:val="28"/>
        </w:rPr>
        <w:t xml:space="preserve">является </w:t>
      </w:r>
      <w:r w:rsidR="000A06C9">
        <w:rPr>
          <w:rFonts w:ascii="Times New Roman" w:hAnsi="Times New Roman"/>
          <w:sz w:val="28"/>
          <w:szCs w:val="28"/>
        </w:rPr>
        <w:t xml:space="preserve">государственным </w:t>
      </w:r>
      <w:r w:rsidR="00B5645A" w:rsidRPr="00A1724C">
        <w:rPr>
          <w:rFonts w:ascii="Times New Roman" w:hAnsi="Times New Roman"/>
          <w:sz w:val="28"/>
          <w:szCs w:val="28"/>
        </w:rPr>
        <w:t>служащим, предложен</w:t>
      </w:r>
      <w:r w:rsidR="00B5645A">
        <w:rPr>
          <w:rFonts w:ascii="Times New Roman" w:hAnsi="Times New Roman"/>
          <w:sz w:val="28"/>
          <w:szCs w:val="28"/>
        </w:rPr>
        <w:t>а</w:t>
      </w:r>
      <w:r w:rsidR="00B5645A"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 w:rsidR="00B56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территориальной избирательной комиссией Людиновского района</w:t>
      </w:r>
      <w:r w:rsidR="00C75D1E">
        <w:rPr>
          <w:rFonts w:ascii="Times New Roman" w:hAnsi="Times New Roman"/>
          <w:sz w:val="28"/>
          <w:szCs w:val="28"/>
        </w:rPr>
        <w:t>;</w:t>
      </w:r>
    </w:p>
    <w:p w:rsidR="00EB310E" w:rsidRDefault="00EB310E" w:rsidP="00AF4223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Князькова Татьяна Яковлевна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65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среднее профессиональное</w:t>
      </w:r>
      <w:r w:rsidRPr="00EB310E">
        <w:rPr>
          <w:rFonts w:ascii="Times New Roman" w:hAnsi="Times New Roman"/>
          <w:sz w:val="28"/>
          <w:szCs w:val="28"/>
        </w:rPr>
        <w:t>, начальник отдела - главн</w:t>
      </w:r>
      <w:r>
        <w:rPr>
          <w:rFonts w:ascii="Times New Roman" w:hAnsi="Times New Roman"/>
          <w:sz w:val="28"/>
          <w:szCs w:val="28"/>
        </w:rPr>
        <w:t>ый</w:t>
      </w:r>
      <w:r w:rsidRPr="00EB310E">
        <w:rPr>
          <w:rFonts w:ascii="Times New Roman" w:hAnsi="Times New Roman"/>
          <w:sz w:val="28"/>
          <w:szCs w:val="28"/>
        </w:rPr>
        <w:t xml:space="preserve"> бухгалтер отдела бухгалтерского учета и административной работы </w:t>
      </w:r>
      <w:r>
        <w:rPr>
          <w:rFonts w:ascii="Times New Roman" w:hAnsi="Times New Roman"/>
          <w:sz w:val="28"/>
          <w:szCs w:val="28"/>
        </w:rPr>
        <w:t>От</w:t>
      </w:r>
      <w:r w:rsidRPr="00EB310E"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>а</w:t>
      </w:r>
      <w:r w:rsidRPr="00EB310E"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EB310E">
        <w:rPr>
          <w:rFonts w:ascii="Times New Roman" w:hAnsi="Times New Roman"/>
          <w:sz w:val="28"/>
          <w:szCs w:val="28"/>
        </w:rPr>
        <w:t>«Город Людиново и Людиновский район»</w:t>
      </w:r>
      <w:r>
        <w:rPr>
          <w:rFonts w:ascii="Times New Roman" w:hAnsi="Times New Roman"/>
          <w:sz w:val="28"/>
          <w:szCs w:val="28"/>
        </w:rPr>
        <w:t>, не является государственным или муниципальным служащим</w:t>
      </w:r>
      <w:r w:rsidRPr="00A1724C">
        <w:rPr>
          <w:rFonts w:ascii="Times New Roman" w:hAnsi="Times New Roman"/>
          <w:sz w:val="28"/>
          <w:szCs w:val="28"/>
        </w:rPr>
        <w:t>, предложен</w:t>
      </w:r>
      <w:r>
        <w:rPr>
          <w:rFonts w:ascii="Times New Roman" w:hAnsi="Times New Roman"/>
          <w:sz w:val="28"/>
          <w:szCs w:val="28"/>
        </w:rPr>
        <w:t>а</w:t>
      </w:r>
      <w:r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Президиумом Регионального политического совета Калужского регионального отделения Всероссийской политической партии </w:t>
      </w:r>
      <w:r w:rsidRPr="005B45BE">
        <w:rPr>
          <w:rFonts w:ascii="Times New Roman" w:hAnsi="Times New Roman"/>
          <w:b/>
          <w:sz w:val="28"/>
          <w:szCs w:val="28"/>
        </w:rPr>
        <w:t>«ЕДИНАЯ РОССИЯ»</w:t>
      </w:r>
      <w:r>
        <w:rPr>
          <w:rFonts w:ascii="Times New Roman" w:hAnsi="Times New Roman"/>
          <w:sz w:val="28"/>
          <w:szCs w:val="28"/>
        </w:rPr>
        <w:t>.</w:t>
      </w:r>
    </w:p>
    <w:p w:rsidR="00EB310E" w:rsidRDefault="00EB310E" w:rsidP="00AF4223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Кретова Наталья Ивановна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64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среднее профессиональное</w:t>
      </w:r>
      <w:r w:rsidRPr="00BA31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бюро технической документации ПАО «Агрегатный завод»</w:t>
      </w:r>
      <w:r w:rsidRPr="00BA31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A31B1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государственным или </w:t>
      </w:r>
      <w:r w:rsidRPr="00BA31B1">
        <w:rPr>
          <w:rFonts w:ascii="Times New Roman" w:hAnsi="Times New Roman"/>
          <w:sz w:val="28"/>
          <w:szCs w:val="28"/>
        </w:rPr>
        <w:t xml:space="preserve">муниципальным </w:t>
      </w:r>
      <w:r w:rsidRPr="00BA31B1">
        <w:rPr>
          <w:rFonts w:ascii="Times New Roman" w:hAnsi="Times New Roman"/>
          <w:sz w:val="28"/>
          <w:szCs w:val="28"/>
        </w:rPr>
        <w:lastRenderedPageBreak/>
        <w:t>служащим, предложен</w:t>
      </w:r>
      <w:r>
        <w:rPr>
          <w:rFonts w:ascii="Times New Roman" w:hAnsi="Times New Roman"/>
          <w:sz w:val="28"/>
          <w:szCs w:val="28"/>
        </w:rPr>
        <w:t>а</w:t>
      </w:r>
      <w:r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собранием избирателей по месту работы;</w:t>
      </w:r>
    </w:p>
    <w:p w:rsidR="00F9342B" w:rsidRDefault="00F9342B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Лебедев Роман Анатольевич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68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высшее</w:t>
      </w:r>
      <w:r w:rsidRPr="00A172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индивидуальный предприниматель</w:t>
      </w:r>
      <w:r w:rsidRPr="001C495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1C495E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государственным или муниципальным </w:t>
      </w:r>
      <w:r w:rsidRPr="001C495E">
        <w:rPr>
          <w:rFonts w:ascii="Times New Roman" w:hAnsi="Times New Roman"/>
          <w:sz w:val="28"/>
          <w:szCs w:val="28"/>
        </w:rPr>
        <w:t>служащим, предложен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69C">
        <w:rPr>
          <w:rFonts w:ascii="Times New Roman" w:hAnsi="Times New Roman"/>
          <w:sz w:val="28"/>
          <w:szCs w:val="28"/>
        </w:rPr>
        <w:t>Высшим Советом Политической партии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39F">
        <w:rPr>
          <w:rFonts w:ascii="Times New Roman" w:hAnsi="Times New Roman"/>
          <w:b/>
          <w:sz w:val="28"/>
          <w:szCs w:val="28"/>
        </w:rPr>
        <w:t>ЛДПР</w:t>
      </w:r>
      <w:r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России;</w:t>
      </w:r>
    </w:p>
    <w:p w:rsidR="00F9342B" w:rsidRDefault="00F9342B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Першеева Валентина Петровна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55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высшее</w:t>
      </w:r>
      <w:r w:rsidRPr="00A172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пенсионер, не </w:t>
      </w:r>
      <w:r w:rsidRPr="001C495E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государственным или муниципальным</w:t>
      </w:r>
      <w:r w:rsidRPr="001C495E">
        <w:rPr>
          <w:rFonts w:ascii="Times New Roman" w:hAnsi="Times New Roman"/>
          <w:sz w:val="28"/>
          <w:szCs w:val="28"/>
        </w:rPr>
        <w:t xml:space="preserve"> служащим, предложен</w:t>
      </w:r>
      <w:r>
        <w:rPr>
          <w:rFonts w:ascii="Times New Roman" w:hAnsi="Times New Roman"/>
          <w:sz w:val="28"/>
          <w:szCs w:val="28"/>
        </w:rPr>
        <w:t>а</w:t>
      </w:r>
      <w:r w:rsidRPr="001C495E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 w:rsidRPr="00A17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Бюро Совета </w:t>
      </w:r>
      <w:r w:rsidRPr="00A1724C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ого</w:t>
      </w:r>
      <w:r w:rsidRPr="00A1724C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я</w:t>
      </w:r>
      <w:r w:rsidRPr="00A1724C">
        <w:rPr>
          <w:rFonts w:ascii="Times New Roman" w:hAnsi="Times New Roman"/>
          <w:sz w:val="28"/>
          <w:szCs w:val="28"/>
        </w:rPr>
        <w:t xml:space="preserve"> Политической партии </w:t>
      </w:r>
      <w:r w:rsidRPr="00A1724C">
        <w:rPr>
          <w:rFonts w:ascii="Times New Roman" w:hAnsi="Times New Roman"/>
          <w:b/>
          <w:bCs/>
          <w:sz w:val="28"/>
          <w:szCs w:val="28"/>
        </w:rPr>
        <w:t>СПРАВЕДЛИВАЯ РОССИЯ</w:t>
      </w:r>
      <w:r w:rsidRPr="00A1724C">
        <w:rPr>
          <w:rFonts w:ascii="Times New Roman" w:hAnsi="Times New Roman"/>
          <w:sz w:val="28"/>
          <w:szCs w:val="28"/>
        </w:rPr>
        <w:t xml:space="preserve"> в Калужской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13D73" w:rsidRDefault="00F9342B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13D73"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Потопальский Владислав Евгеньевич</w:t>
      </w:r>
      <w:r w:rsidR="00313D73" w:rsidRPr="00A1724C">
        <w:rPr>
          <w:rFonts w:ascii="Times New Roman" w:hAnsi="Times New Roman"/>
          <w:sz w:val="28"/>
          <w:szCs w:val="28"/>
        </w:rPr>
        <w:t>, 19</w:t>
      </w:r>
      <w:r w:rsidR="00313D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6</w:t>
      </w:r>
      <w:r w:rsidR="00313D73"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 w:rsidR="00313D73">
        <w:rPr>
          <w:rFonts w:ascii="Times New Roman" w:hAnsi="Times New Roman"/>
          <w:sz w:val="28"/>
          <w:szCs w:val="28"/>
        </w:rPr>
        <w:t>высшее</w:t>
      </w:r>
      <w:r w:rsidR="00313D73" w:rsidRPr="00A1724C">
        <w:rPr>
          <w:rFonts w:ascii="Times New Roman" w:hAnsi="Times New Roman"/>
          <w:sz w:val="28"/>
          <w:szCs w:val="28"/>
        </w:rPr>
        <w:t xml:space="preserve">, </w:t>
      </w:r>
      <w:r w:rsidR="00313D73">
        <w:rPr>
          <w:rFonts w:ascii="Times New Roman" w:hAnsi="Times New Roman"/>
          <w:sz w:val="28"/>
          <w:szCs w:val="28"/>
        </w:rPr>
        <w:t xml:space="preserve">системный администратор ТИК </w:t>
      </w:r>
      <w:r>
        <w:rPr>
          <w:rFonts w:ascii="Times New Roman" w:hAnsi="Times New Roman"/>
          <w:sz w:val="28"/>
          <w:szCs w:val="28"/>
        </w:rPr>
        <w:t>Людиновского</w:t>
      </w:r>
      <w:r w:rsidR="00313D73">
        <w:rPr>
          <w:rFonts w:ascii="Times New Roman" w:hAnsi="Times New Roman"/>
          <w:sz w:val="28"/>
          <w:szCs w:val="28"/>
        </w:rPr>
        <w:t xml:space="preserve"> района – </w:t>
      </w:r>
      <w:r>
        <w:rPr>
          <w:rFonts w:ascii="Times New Roman" w:hAnsi="Times New Roman"/>
          <w:sz w:val="28"/>
          <w:szCs w:val="28"/>
        </w:rPr>
        <w:t>главный</w:t>
      </w:r>
      <w:r w:rsidR="00313D73">
        <w:rPr>
          <w:rFonts w:ascii="Times New Roman" w:hAnsi="Times New Roman"/>
          <w:sz w:val="28"/>
          <w:szCs w:val="28"/>
        </w:rPr>
        <w:t xml:space="preserve"> специалист отдела </w:t>
      </w:r>
      <w:r w:rsidR="00313D73" w:rsidRPr="001C495E">
        <w:rPr>
          <w:rFonts w:ascii="Times New Roman" w:hAnsi="Times New Roman"/>
          <w:sz w:val="28"/>
          <w:szCs w:val="28"/>
        </w:rPr>
        <w:t>эксплуатации и обеспечения функционирования ГАС «Выборы» управления информационно-технического обеспечения (информационного центра) Избирательной комиссии Калужской области, является государственным служащим, предложен</w:t>
      </w:r>
      <w:r w:rsidR="00313D73">
        <w:rPr>
          <w:rFonts w:ascii="Times New Roman" w:hAnsi="Times New Roman"/>
          <w:sz w:val="28"/>
          <w:szCs w:val="28"/>
        </w:rPr>
        <w:t>а</w:t>
      </w:r>
      <w:r w:rsidR="00313D73" w:rsidRPr="001C495E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 w:rsidR="00313D73" w:rsidRPr="00A1724C">
        <w:rPr>
          <w:rFonts w:ascii="Times New Roman" w:hAnsi="Times New Roman"/>
          <w:sz w:val="28"/>
          <w:szCs w:val="28"/>
        </w:rPr>
        <w:t xml:space="preserve"> </w:t>
      </w:r>
      <w:r w:rsidR="00313D73">
        <w:rPr>
          <w:rFonts w:ascii="Times New Roman" w:hAnsi="Times New Roman"/>
          <w:sz w:val="28"/>
          <w:szCs w:val="28"/>
        </w:rPr>
        <w:t xml:space="preserve">территориальной избирательной комиссией </w:t>
      </w:r>
      <w:r>
        <w:rPr>
          <w:rFonts w:ascii="Times New Roman" w:hAnsi="Times New Roman"/>
          <w:sz w:val="28"/>
          <w:szCs w:val="28"/>
        </w:rPr>
        <w:t>Людиновского</w:t>
      </w:r>
      <w:r w:rsidR="00313D73">
        <w:rPr>
          <w:rFonts w:ascii="Times New Roman" w:hAnsi="Times New Roman"/>
          <w:sz w:val="28"/>
          <w:szCs w:val="28"/>
        </w:rPr>
        <w:t xml:space="preserve"> района;</w:t>
      </w:r>
    </w:p>
    <w:p w:rsidR="00F9342B" w:rsidRDefault="00F9342B" w:rsidP="00AF4223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Рыбкина Галина Николаевна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67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высшее</w:t>
      </w:r>
      <w:r w:rsidRPr="00BA31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отдела ГКУ КО «Центр занятости населения Людиновского района»</w:t>
      </w:r>
      <w:r w:rsidRPr="00BA31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A31B1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государственным или </w:t>
      </w:r>
      <w:r w:rsidRPr="00BA31B1">
        <w:rPr>
          <w:rFonts w:ascii="Times New Roman" w:hAnsi="Times New Roman"/>
          <w:sz w:val="28"/>
          <w:szCs w:val="28"/>
        </w:rPr>
        <w:t>муниципальным служащим, предложен</w:t>
      </w:r>
      <w:r>
        <w:rPr>
          <w:rFonts w:ascii="Times New Roman" w:hAnsi="Times New Roman"/>
          <w:sz w:val="28"/>
          <w:szCs w:val="28"/>
        </w:rPr>
        <w:t>а</w:t>
      </w:r>
      <w:r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собранием избирателей по месту работы;</w:t>
      </w:r>
    </w:p>
    <w:p w:rsidR="00F9342B" w:rsidRDefault="00F9342B" w:rsidP="00AF42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A1724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Сафронова Оксана Валерьевна</w:t>
      </w:r>
      <w:r w:rsidRPr="00A1724C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74</w:t>
      </w:r>
      <w:r w:rsidRPr="00A1724C">
        <w:rPr>
          <w:rFonts w:ascii="Times New Roman" w:hAnsi="Times New Roman"/>
          <w:sz w:val="28"/>
          <w:szCs w:val="28"/>
        </w:rPr>
        <w:t xml:space="preserve"> года рождения, образование </w:t>
      </w:r>
      <w:r>
        <w:rPr>
          <w:rFonts w:ascii="Times New Roman" w:hAnsi="Times New Roman"/>
          <w:sz w:val="28"/>
          <w:szCs w:val="28"/>
        </w:rPr>
        <w:t>высшее юридическое</w:t>
      </w:r>
      <w:r w:rsidRPr="000B77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заместитель главы администрации муниципального района «Город Людиново и Людиновский район», </w:t>
      </w:r>
      <w:r w:rsidRPr="00A1724C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A1724C">
        <w:rPr>
          <w:rFonts w:ascii="Times New Roman" w:hAnsi="Times New Roman"/>
          <w:sz w:val="28"/>
          <w:szCs w:val="28"/>
        </w:rPr>
        <w:t>служащим, предложен</w:t>
      </w:r>
      <w:r>
        <w:rPr>
          <w:rFonts w:ascii="Times New Roman" w:hAnsi="Times New Roman"/>
          <w:sz w:val="28"/>
          <w:szCs w:val="28"/>
        </w:rPr>
        <w:t>а</w:t>
      </w:r>
      <w:r w:rsidRPr="00A1724C">
        <w:rPr>
          <w:rFonts w:ascii="Times New Roman" w:hAnsi="Times New Roman"/>
          <w:sz w:val="28"/>
          <w:szCs w:val="28"/>
        </w:rPr>
        <w:t xml:space="preserve"> для назначения в состав комиссии</w:t>
      </w:r>
      <w:r>
        <w:rPr>
          <w:rFonts w:ascii="Times New Roman" w:hAnsi="Times New Roman"/>
          <w:sz w:val="28"/>
          <w:szCs w:val="28"/>
        </w:rPr>
        <w:t xml:space="preserve"> собранием избирателей по месту работы.</w:t>
      </w:r>
    </w:p>
    <w:p w:rsidR="00A1724C" w:rsidRPr="00A1724C" w:rsidRDefault="0024572F" w:rsidP="00AF4223">
      <w:pPr>
        <w:tabs>
          <w:tab w:val="left" w:pos="1843"/>
          <w:tab w:val="left" w:pos="680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1724C" w:rsidRPr="00A1724C">
        <w:rPr>
          <w:rFonts w:ascii="Times New Roman" w:hAnsi="Times New Roman"/>
          <w:sz w:val="28"/>
          <w:szCs w:val="28"/>
        </w:rPr>
        <w:t xml:space="preserve">. Направить настоящее постановление для опубликования </w:t>
      </w:r>
      <w:r w:rsidR="00B1498F">
        <w:rPr>
          <w:rFonts w:ascii="Times New Roman" w:hAnsi="Times New Roman"/>
          <w:sz w:val="28"/>
          <w:szCs w:val="28"/>
        </w:rPr>
        <w:t>в газету</w:t>
      </w:r>
      <w:r w:rsidR="009F0BC5">
        <w:rPr>
          <w:rFonts w:ascii="Times New Roman" w:hAnsi="Times New Roman"/>
          <w:sz w:val="28"/>
          <w:szCs w:val="28"/>
        </w:rPr>
        <w:t xml:space="preserve"> «</w:t>
      </w:r>
      <w:r w:rsidR="00F9342B">
        <w:rPr>
          <w:rFonts w:ascii="Times New Roman" w:hAnsi="Times New Roman"/>
          <w:sz w:val="28"/>
          <w:szCs w:val="28"/>
        </w:rPr>
        <w:t>Людиновский рабочий</w:t>
      </w:r>
      <w:r w:rsidR="006964E0">
        <w:rPr>
          <w:rFonts w:ascii="Times New Roman" w:hAnsi="Times New Roman"/>
          <w:sz w:val="28"/>
          <w:szCs w:val="28"/>
        </w:rPr>
        <w:t>»</w:t>
      </w:r>
      <w:r w:rsidR="009F0BC5">
        <w:rPr>
          <w:rFonts w:ascii="Times New Roman" w:hAnsi="Times New Roman"/>
          <w:sz w:val="28"/>
          <w:szCs w:val="28"/>
        </w:rPr>
        <w:t xml:space="preserve"> </w:t>
      </w:r>
      <w:r w:rsidR="00A1724C" w:rsidRPr="00A1724C">
        <w:rPr>
          <w:rFonts w:ascii="Times New Roman" w:hAnsi="Times New Roman"/>
          <w:sz w:val="28"/>
          <w:szCs w:val="28"/>
        </w:rPr>
        <w:t xml:space="preserve">и разместить на </w:t>
      </w:r>
      <w:r w:rsidR="007D572C">
        <w:rPr>
          <w:rFonts w:ascii="Times New Roman" w:hAnsi="Times New Roman"/>
          <w:sz w:val="28"/>
          <w:szCs w:val="28"/>
        </w:rPr>
        <w:t>официальном сайте Избирательной комиссии Калужской области</w:t>
      </w:r>
      <w:r w:rsidR="00A1724C" w:rsidRPr="00A1724C">
        <w:rPr>
          <w:rFonts w:ascii="Times New Roman" w:hAnsi="Times New Roman"/>
          <w:sz w:val="28"/>
          <w:szCs w:val="28"/>
        </w:rPr>
        <w:t>.</w:t>
      </w:r>
    </w:p>
    <w:p w:rsidR="007B7AFE" w:rsidRDefault="007B7AFE" w:rsidP="00283993">
      <w:pPr>
        <w:pStyle w:val="a4"/>
        <w:spacing w:line="360" w:lineRule="auto"/>
        <w:rPr>
          <w:szCs w:val="28"/>
        </w:rPr>
      </w:pPr>
    </w:p>
    <w:p w:rsidR="00283993" w:rsidRDefault="00283993" w:rsidP="00283993">
      <w:pPr>
        <w:pStyle w:val="a4"/>
        <w:spacing w:line="360" w:lineRule="auto"/>
        <w:rPr>
          <w:szCs w:val="28"/>
        </w:rPr>
      </w:pPr>
    </w:p>
    <w:tbl>
      <w:tblPr>
        <w:tblW w:w="0" w:type="auto"/>
        <w:tblLook w:val="04A0"/>
      </w:tblPr>
      <w:tblGrid>
        <w:gridCol w:w="4807"/>
        <w:gridCol w:w="4763"/>
      </w:tblGrid>
      <w:tr w:rsidR="004F76FC" w:rsidRPr="00ED028A" w:rsidTr="004F76FC">
        <w:tc>
          <w:tcPr>
            <w:tcW w:w="4998" w:type="dxa"/>
            <w:hideMark/>
          </w:tcPr>
          <w:p w:rsidR="004F76FC" w:rsidRDefault="004F76FC">
            <w:pPr>
              <w:tabs>
                <w:tab w:val="left" w:pos="1843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>Калужской области</w:t>
            </w:r>
          </w:p>
        </w:tc>
        <w:tc>
          <w:tcPr>
            <w:tcW w:w="4999" w:type="dxa"/>
            <w:vAlign w:val="center"/>
          </w:tcPr>
          <w:p w:rsidR="004F76FC" w:rsidRDefault="004F76FC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ind w:firstLine="2799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В.Х. Квасов  </w:t>
            </w:r>
          </w:p>
        </w:tc>
      </w:tr>
      <w:tr w:rsidR="004F76FC" w:rsidRPr="00ED028A" w:rsidTr="004F76FC">
        <w:tc>
          <w:tcPr>
            <w:tcW w:w="4998" w:type="dxa"/>
          </w:tcPr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Cs w:val="28"/>
              </w:rPr>
            </w:pPr>
          </w:p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4F76FC" w:rsidRDefault="004F76F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Калужской области </w:t>
            </w:r>
          </w:p>
        </w:tc>
        <w:tc>
          <w:tcPr>
            <w:tcW w:w="4999" w:type="dxa"/>
            <w:vAlign w:val="center"/>
          </w:tcPr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76FC" w:rsidRPr="00ED028A" w:rsidRDefault="004F7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2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А.С. Коняшин</w:t>
            </w:r>
          </w:p>
        </w:tc>
      </w:tr>
    </w:tbl>
    <w:p w:rsidR="00DA729D" w:rsidRDefault="00DA729D"/>
    <w:sectPr w:rsidR="00DA729D" w:rsidSect="00283993">
      <w:headerReference w:type="default" r:id="rId8"/>
      <w:pgSz w:w="11906" w:h="16838"/>
      <w:pgMar w:top="851" w:right="567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9DF" w:rsidRDefault="007059DF" w:rsidP="00283993">
      <w:pPr>
        <w:spacing w:after="0" w:line="240" w:lineRule="auto"/>
      </w:pPr>
      <w:r>
        <w:separator/>
      </w:r>
    </w:p>
  </w:endnote>
  <w:endnote w:type="continuationSeparator" w:id="1">
    <w:p w:rsidR="007059DF" w:rsidRDefault="007059DF" w:rsidP="0028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9DF" w:rsidRDefault="007059DF" w:rsidP="00283993">
      <w:pPr>
        <w:spacing w:after="0" w:line="240" w:lineRule="auto"/>
      </w:pPr>
      <w:r>
        <w:separator/>
      </w:r>
    </w:p>
  </w:footnote>
  <w:footnote w:type="continuationSeparator" w:id="1">
    <w:p w:rsidR="007059DF" w:rsidRDefault="007059DF" w:rsidP="0028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8541"/>
      <w:docPartObj>
        <w:docPartGallery w:val="Page Numbers (Top of Page)"/>
        <w:docPartUnique/>
      </w:docPartObj>
    </w:sdtPr>
    <w:sdtContent>
      <w:p w:rsidR="00283993" w:rsidRDefault="00EA7B4D">
        <w:pPr>
          <w:pStyle w:val="a8"/>
          <w:jc w:val="center"/>
        </w:pPr>
        <w:fldSimple w:instr=" PAGE   \* MERGEFORMAT ">
          <w:r w:rsidR="00AF4223">
            <w:rPr>
              <w:noProof/>
            </w:rPr>
            <w:t>3</w:t>
          </w:r>
        </w:fldSimple>
      </w:p>
    </w:sdtContent>
  </w:sdt>
  <w:p w:rsidR="00283993" w:rsidRDefault="0028399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6FC"/>
    <w:rsid w:val="00001C74"/>
    <w:rsid w:val="000A06C9"/>
    <w:rsid w:val="000A6C8C"/>
    <w:rsid w:val="000A7D24"/>
    <w:rsid w:val="000B774B"/>
    <w:rsid w:val="000D33FC"/>
    <w:rsid w:val="0011004F"/>
    <w:rsid w:val="00110487"/>
    <w:rsid w:val="00110DA6"/>
    <w:rsid w:val="001207F6"/>
    <w:rsid w:val="00133BB0"/>
    <w:rsid w:val="00134AF6"/>
    <w:rsid w:val="0013681F"/>
    <w:rsid w:val="00137362"/>
    <w:rsid w:val="00170B7B"/>
    <w:rsid w:val="001A4720"/>
    <w:rsid w:val="001B6A35"/>
    <w:rsid w:val="001C495E"/>
    <w:rsid w:val="001D69D3"/>
    <w:rsid w:val="001E64DC"/>
    <w:rsid w:val="001F4D0F"/>
    <w:rsid w:val="001F50A1"/>
    <w:rsid w:val="002056FE"/>
    <w:rsid w:val="00224CA8"/>
    <w:rsid w:val="0024572F"/>
    <w:rsid w:val="002579A0"/>
    <w:rsid w:val="00283993"/>
    <w:rsid w:val="00295F22"/>
    <w:rsid w:val="002A0A76"/>
    <w:rsid w:val="002A7D7E"/>
    <w:rsid w:val="002D62A8"/>
    <w:rsid w:val="002E1D5C"/>
    <w:rsid w:val="002E5EC4"/>
    <w:rsid w:val="003067E8"/>
    <w:rsid w:val="003071B7"/>
    <w:rsid w:val="00307D8E"/>
    <w:rsid w:val="00313D73"/>
    <w:rsid w:val="00347D43"/>
    <w:rsid w:val="003667B6"/>
    <w:rsid w:val="003750BD"/>
    <w:rsid w:val="00391EBE"/>
    <w:rsid w:val="003A5ABF"/>
    <w:rsid w:val="003C0269"/>
    <w:rsid w:val="003C0873"/>
    <w:rsid w:val="003C2582"/>
    <w:rsid w:val="003D5DCB"/>
    <w:rsid w:val="00425791"/>
    <w:rsid w:val="00425FD1"/>
    <w:rsid w:val="004661C0"/>
    <w:rsid w:val="00466E0C"/>
    <w:rsid w:val="00483513"/>
    <w:rsid w:val="00496B57"/>
    <w:rsid w:val="004B0D78"/>
    <w:rsid w:val="004B2CF1"/>
    <w:rsid w:val="004C237E"/>
    <w:rsid w:val="004E17BF"/>
    <w:rsid w:val="004F76FC"/>
    <w:rsid w:val="005154AE"/>
    <w:rsid w:val="005168AE"/>
    <w:rsid w:val="00517192"/>
    <w:rsid w:val="0053539F"/>
    <w:rsid w:val="00592515"/>
    <w:rsid w:val="005B2507"/>
    <w:rsid w:val="005B45BE"/>
    <w:rsid w:val="0060244B"/>
    <w:rsid w:val="006107B6"/>
    <w:rsid w:val="006200A7"/>
    <w:rsid w:val="0064061A"/>
    <w:rsid w:val="00647023"/>
    <w:rsid w:val="006473A4"/>
    <w:rsid w:val="0065373D"/>
    <w:rsid w:val="00695F90"/>
    <w:rsid w:val="006964E0"/>
    <w:rsid w:val="006D782C"/>
    <w:rsid w:val="006E6DC9"/>
    <w:rsid w:val="006F3167"/>
    <w:rsid w:val="007059DF"/>
    <w:rsid w:val="0075261A"/>
    <w:rsid w:val="00780A7B"/>
    <w:rsid w:val="0078391D"/>
    <w:rsid w:val="007A580A"/>
    <w:rsid w:val="007B55BC"/>
    <w:rsid w:val="007B7AFE"/>
    <w:rsid w:val="007C728F"/>
    <w:rsid w:val="007D572C"/>
    <w:rsid w:val="007E669C"/>
    <w:rsid w:val="00807028"/>
    <w:rsid w:val="008706D3"/>
    <w:rsid w:val="008A1F87"/>
    <w:rsid w:val="008E27D3"/>
    <w:rsid w:val="008F2D52"/>
    <w:rsid w:val="00903189"/>
    <w:rsid w:val="00923D3F"/>
    <w:rsid w:val="009321E5"/>
    <w:rsid w:val="00942E22"/>
    <w:rsid w:val="00943090"/>
    <w:rsid w:val="00955B05"/>
    <w:rsid w:val="009D4E29"/>
    <w:rsid w:val="009E5206"/>
    <w:rsid w:val="009F0BC5"/>
    <w:rsid w:val="009F53A8"/>
    <w:rsid w:val="00A02844"/>
    <w:rsid w:val="00A1724C"/>
    <w:rsid w:val="00A3335C"/>
    <w:rsid w:val="00A8409F"/>
    <w:rsid w:val="00AE7273"/>
    <w:rsid w:val="00AF4223"/>
    <w:rsid w:val="00B1498F"/>
    <w:rsid w:val="00B231EB"/>
    <w:rsid w:val="00B42875"/>
    <w:rsid w:val="00B52305"/>
    <w:rsid w:val="00B5645A"/>
    <w:rsid w:val="00B72E52"/>
    <w:rsid w:val="00B94535"/>
    <w:rsid w:val="00BA0E6D"/>
    <w:rsid w:val="00BA31B1"/>
    <w:rsid w:val="00BA529D"/>
    <w:rsid w:val="00BC12FA"/>
    <w:rsid w:val="00BF565B"/>
    <w:rsid w:val="00C1281C"/>
    <w:rsid w:val="00C2294C"/>
    <w:rsid w:val="00C44EC2"/>
    <w:rsid w:val="00C46589"/>
    <w:rsid w:val="00C6298F"/>
    <w:rsid w:val="00C65600"/>
    <w:rsid w:val="00C75D1E"/>
    <w:rsid w:val="00CD4B21"/>
    <w:rsid w:val="00D045E6"/>
    <w:rsid w:val="00D07090"/>
    <w:rsid w:val="00D51BCE"/>
    <w:rsid w:val="00D90F2C"/>
    <w:rsid w:val="00DA57BC"/>
    <w:rsid w:val="00DA5B74"/>
    <w:rsid w:val="00DA729D"/>
    <w:rsid w:val="00DB0BA9"/>
    <w:rsid w:val="00DD1902"/>
    <w:rsid w:val="00DD7183"/>
    <w:rsid w:val="00E12F97"/>
    <w:rsid w:val="00E212EF"/>
    <w:rsid w:val="00E4331D"/>
    <w:rsid w:val="00E744DE"/>
    <w:rsid w:val="00E7715C"/>
    <w:rsid w:val="00E93F93"/>
    <w:rsid w:val="00EA7B4D"/>
    <w:rsid w:val="00EB310E"/>
    <w:rsid w:val="00ED028A"/>
    <w:rsid w:val="00ED1CD4"/>
    <w:rsid w:val="00EE6F3A"/>
    <w:rsid w:val="00F03FA4"/>
    <w:rsid w:val="00F07E44"/>
    <w:rsid w:val="00F12F59"/>
    <w:rsid w:val="00F17DAB"/>
    <w:rsid w:val="00F273BC"/>
    <w:rsid w:val="00F3097D"/>
    <w:rsid w:val="00F31955"/>
    <w:rsid w:val="00F50DB7"/>
    <w:rsid w:val="00F75430"/>
    <w:rsid w:val="00F75988"/>
    <w:rsid w:val="00F8789E"/>
    <w:rsid w:val="00F9342B"/>
    <w:rsid w:val="00FA453E"/>
    <w:rsid w:val="00FC1D81"/>
    <w:rsid w:val="00FC2470"/>
    <w:rsid w:val="00FE221D"/>
    <w:rsid w:val="00FF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DC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4F76FC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F76FC"/>
    <w:rPr>
      <w:rFonts w:ascii="Times New Roman" w:eastAsia="Times New Roman" w:hAnsi="Times New Roman" w:cs="Times New Roman"/>
      <w:sz w:val="30"/>
      <w:szCs w:val="20"/>
      <w:u w:val="single"/>
    </w:rPr>
  </w:style>
  <w:style w:type="paragraph" w:styleId="a3">
    <w:name w:val="caption"/>
    <w:basedOn w:val="a"/>
    <w:next w:val="a"/>
    <w:semiHidden/>
    <w:unhideWhenUsed/>
    <w:qFormat/>
    <w:rsid w:val="004F76FC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nhideWhenUsed/>
    <w:rsid w:val="004F76FC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F76FC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заголовок 2"/>
    <w:basedOn w:val="a"/>
    <w:rsid w:val="004F76FC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rsid w:val="004F76FC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F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6FC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1724C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28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3993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28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399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058B-6A03-48C7-9D69-8E1B8D6F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3</cp:revision>
  <cp:lastPrinted>2015-11-26T11:00:00Z</cp:lastPrinted>
  <dcterms:created xsi:type="dcterms:W3CDTF">2015-11-26T10:59:00Z</dcterms:created>
  <dcterms:modified xsi:type="dcterms:W3CDTF">2015-11-26T11:00:00Z</dcterms:modified>
</cp:coreProperties>
</file>