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30" w:rsidRPr="00B821DB" w:rsidRDefault="00723F30" w:rsidP="00723F30">
      <w:pPr>
        <w:keepNext/>
        <w:widowControl/>
        <w:autoSpaceDE/>
        <w:autoSpaceDN/>
        <w:adjustRightInd/>
        <w:ind w:right="-28"/>
        <w:jc w:val="center"/>
        <w:outlineLvl w:val="0"/>
        <w:rPr>
          <w:b/>
          <w:sz w:val="36"/>
        </w:rPr>
      </w:pPr>
    </w:p>
    <w:p w:rsidR="00723F30" w:rsidRPr="00B821DB" w:rsidRDefault="00723F30" w:rsidP="00723F30">
      <w:pPr>
        <w:keepNext/>
        <w:widowControl/>
        <w:autoSpaceDE/>
        <w:autoSpaceDN/>
        <w:adjustRightInd/>
        <w:ind w:right="-28"/>
        <w:jc w:val="center"/>
        <w:outlineLvl w:val="0"/>
        <w:rPr>
          <w:b/>
          <w:sz w:val="36"/>
          <w:lang w:val="en-US"/>
        </w:rPr>
      </w:pPr>
      <w:r>
        <w:rPr>
          <w:b/>
          <w:noProof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F30" w:rsidRPr="00B821DB" w:rsidRDefault="00723F30" w:rsidP="00723F30">
      <w:pPr>
        <w:keepNext/>
        <w:widowControl/>
        <w:autoSpaceDE/>
        <w:autoSpaceDN/>
        <w:adjustRightInd/>
        <w:ind w:right="-28"/>
        <w:jc w:val="center"/>
        <w:outlineLvl w:val="0"/>
        <w:rPr>
          <w:b/>
          <w:sz w:val="36"/>
          <w:lang w:val="en-US"/>
        </w:rPr>
      </w:pPr>
    </w:p>
    <w:p w:rsidR="00723F30" w:rsidRPr="00B821DB" w:rsidRDefault="00723F30" w:rsidP="00723F30">
      <w:pPr>
        <w:keepNext/>
        <w:widowControl/>
        <w:autoSpaceDE/>
        <w:autoSpaceDN/>
        <w:adjustRightInd/>
        <w:ind w:right="-28"/>
        <w:jc w:val="center"/>
        <w:outlineLvl w:val="0"/>
        <w:rPr>
          <w:b/>
          <w:sz w:val="12"/>
          <w:lang w:val="en-US"/>
        </w:rPr>
      </w:pPr>
    </w:p>
    <w:p w:rsidR="00723F30" w:rsidRPr="00B821DB" w:rsidRDefault="00723F30" w:rsidP="00723F30">
      <w:pPr>
        <w:keepNext/>
        <w:widowControl/>
        <w:autoSpaceDE/>
        <w:autoSpaceDN/>
        <w:adjustRightInd/>
        <w:spacing w:line="360" w:lineRule="auto"/>
        <w:ind w:right="-28"/>
        <w:jc w:val="center"/>
        <w:outlineLvl w:val="0"/>
        <w:rPr>
          <w:b/>
          <w:spacing w:val="60"/>
          <w:sz w:val="30"/>
          <w:szCs w:val="28"/>
        </w:rPr>
      </w:pPr>
      <w:r w:rsidRPr="00B821DB">
        <w:rPr>
          <w:b/>
          <w:spacing w:val="60"/>
          <w:sz w:val="30"/>
          <w:szCs w:val="28"/>
        </w:rPr>
        <w:t>Калужская область</w:t>
      </w:r>
    </w:p>
    <w:p w:rsidR="00723F30" w:rsidRPr="00B821DB" w:rsidRDefault="00723F30" w:rsidP="00723F30">
      <w:pPr>
        <w:widowControl/>
        <w:autoSpaceDE/>
        <w:autoSpaceDN/>
        <w:adjustRightInd/>
        <w:spacing w:line="264" w:lineRule="auto"/>
        <w:jc w:val="center"/>
        <w:rPr>
          <w:b/>
          <w:spacing w:val="60"/>
          <w:sz w:val="30"/>
          <w:szCs w:val="28"/>
        </w:rPr>
      </w:pPr>
      <w:r w:rsidRPr="00B821DB">
        <w:rPr>
          <w:b/>
          <w:spacing w:val="60"/>
          <w:sz w:val="30"/>
          <w:szCs w:val="28"/>
        </w:rPr>
        <w:t>Администрация муниципального района</w:t>
      </w:r>
    </w:p>
    <w:p w:rsidR="00723F30" w:rsidRPr="00B821DB" w:rsidRDefault="00723F30" w:rsidP="00723F30">
      <w:pPr>
        <w:widowControl/>
        <w:autoSpaceDE/>
        <w:autoSpaceDN/>
        <w:adjustRightInd/>
        <w:spacing w:line="264" w:lineRule="auto"/>
        <w:jc w:val="center"/>
        <w:rPr>
          <w:b/>
          <w:spacing w:val="60"/>
          <w:sz w:val="30"/>
          <w:szCs w:val="28"/>
        </w:rPr>
      </w:pPr>
      <w:r w:rsidRPr="00B821DB">
        <w:rPr>
          <w:b/>
          <w:spacing w:val="60"/>
          <w:sz w:val="30"/>
          <w:szCs w:val="28"/>
        </w:rPr>
        <w:t>«Город Людиново и Людиновский район»</w:t>
      </w:r>
    </w:p>
    <w:p w:rsidR="00723F30" w:rsidRPr="00B821DB" w:rsidRDefault="00723F30" w:rsidP="00723F30">
      <w:pPr>
        <w:widowControl/>
        <w:autoSpaceDE/>
        <w:autoSpaceDN/>
        <w:adjustRightInd/>
        <w:spacing w:line="312" w:lineRule="auto"/>
        <w:jc w:val="center"/>
        <w:rPr>
          <w:b/>
          <w:spacing w:val="100"/>
          <w:sz w:val="10"/>
          <w:szCs w:val="16"/>
        </w:rPr>
      </w:pPr>
    </w:p>
    <w:p w:rsidR="00723F30" w:rsidRPr="00B821DB" w:rsidRDefault="00723F30" w:rsidP="00723F30">
      <w:pPr>
        <w:keepNext/>
        <w:widowControl/>
        <w:autoSpaceDE/>
        <w:autoSpaceDN/>
        <w:adjustRightInd/>
        <w:ind w:right="-28"/>
        <w:jc w:val="center"/>
        <w:outlineLvl w:val="0"/>
        <w:rPr>
          <w:b/>
          <w:spacing w:val="60"/>
          <w:sz w:val="8"/>
          <w:szCs w:val="30"/>
        </w:rPr>
      </w:pPr>
    </w:p>
    <w:p w:rsidR="00723F30" w:rsidRPr="00B821DB" w:rsidRDefault="00723F30" w:rsidP="00723F30">
      <w:pPr>
        <w:keepNext/>
        <w:widowControl/>
        <w:autoSpaceDE/>
        <w:autoSpaceDN/>
        <w:adjustRightInd/>
        <w:jc w:val="center"/>
        <w:outlineLvl w:val="3"/>
        <w:rPr>
          <w:b/>
          <w:bCs/>
          <w:sz w:val="34"/>
          <w:szCs w:val="24"/>
        </w:rPr>
      </w:pPr>
      <w:proofErr w:type="gramStart"/>
      <w:r w:rsidRPr="00B821DB">
        <w:rPr>
          <w:b/>
          <w:bCs/>
          <w:sz w:val="34"/>
          <w:szCs w:val="24"/>
        </w:rPr>
        <w:t>П</w:t>
      </w:r>
      <w:proofErr w:type="gramEnd"/>
      <w:r w:rsidRPr="00B821DB">
        <w:rPr>
          <w:b/>
          <w:bCs/>
          <w:sz w:val="34"/>
          <w:szCs w:val="24"/>
        </w:rPr>
        <w:t xml:space="preserve"> О С Т А Н О В Л Е Н И Е</w:t>
      </w:r>
    </w:p>
    <w:p w:rsidR="00723F30" w:rsidRPr="00B821DB" w:rsidRDefault="00723F30" w:rsidP="00723F30">
      <w:pPr>
        <w:widowControl/>
        <w:autoSpaceDE/>
        <w:autoSpaceDN/>
        <w:adjustRightInd/>
        <w:rPr>
          <w:sz w:val="2"/>
          <w:szCs w:val="24"/>
        </w:rPr>
      </w:pPr>
    </w:p>
    <w:p w:rsidR="00723F30" w:rsidRPr="00B821DB" w:rsidRDefault="00723F30" w:rsidP="00723F30">
      <w:pPr>
        <w:widowControl/>
        <w:autoSpaceDE/>
        <w:autoSpaceDN/>
        <w:adjustRightInd/>
        <w:jc w:val="center"/>
        <w:rPr>
          <w:b/>
          <w:spacing w:val="40"/>
          <w:sz w:val="30"/>
          <w:szCs w:val="28"/>
        </w:rPr>
      </w:pPr>
      <w:r w:rsidRPr="00B821DB">
        <w:rPr>
          <w:b/>
          <w:spacing w:val="40"/>
          <w:sz w:val="30"/>
          <w:szCs w:val="28"/>
        </w:rPr>
        <w:t xml:space="preserve"> </w:t>
      </w:r>
    </w:p>
    <w:p w:rsidR="00723F30" w:rsidRPr="00B821DB" w:rsidRDefault="00723F30" w:rsidP="00723F30">
      <w:pPr>
        <w:widowControl/>
        <w:autoSpaceDE/>
        <w:autoSpaceDN/>
        <w:adjustRightInd/>
        <w:rPr>
          <w:sz w:val="16"/>
          <w:szCs w:val="16"/>
        </w:rPr>
      </w:pPr>
    </w:p>
    <w:p w:rsidR="00723F30" w:rsidRPr="00B821DB" w:rsidRDefault="00723F30" w:rsidP="00723F30">
      <w:pPr>
        <w:widowControl/>
        <w:autoSpaceDE/>
        <w:autoSpaceDN/>
        <w:adjustRightInd/>
        <w:jc w:val="center"/>
        <w:rPr>
          <w:sz w:val="6"/>
        </w:rPr>
      </w:pPr>
      <w:r>
        <w:rPr>
          <w:sz w:val="6"/>
        </w:rPr>
        <w:tab/>
      </w:r>
      <w:r>
        <w:rPr>
          <w:sz w:val="6"/>
        </w:rPr>
        <w:tab/>
      </w:r>
    </w:p>
    <w:p w:rsidR="00723F30" w:rsidRPr="00FF0D50" w:rsidRDefault="00723F30" w:rsidP="00723F30">
      <w:pPr>
        <w:widowControl/>
        <w:autoSpaceDE/>
        <w:autoSpaceDN/>
        <w:adjustRightInd/>
        <w:jc w:val="both"/>
        <w:rPr>
          <w:sz w:val="18"/>
        </w:rPr>
      </w:pPr>
      <w:r w:rsidRPr="00B821DB">
        <w:rPr>
          <w:b/>
          <w:bCs/>
          <w:sz w:val="24"/>
          <w:szCs w:val="22"/>
        </w:rPr>
        <w:t>от</w:t>
      </w:r>
      <w:r>
        <w:rPr>
          <w:bCs/>
          <w:sz w:val="24"/>
          <w:szCs w:val="22"/>
        </w:rPr>
        <w:t xml:space="preserve"> </w:t>
      </w:r>
      <w:r w:rsidR="00D21C00">
        <w:rPr>
          <w:bCs/>
          <w:sz w:val="24"/>
          <w:szCs w:val="22"/>
        </w:rPr>
        <w:t>04.12.2015</w:t>
      </w:r>
      <w:bookmarkStart w:id="0" w:name="_GoBack"/>
      <w:bookmarkEnd w:id="0"/>
      <w:r w:rsidRPr="00B821DB">
        <w:rPr>
          <w:bCs/>
          <w:sz w:val="24"/>
          <w:szCs w:val="22"/>
        </w:rPr>
        <w:tab/>
      </w:r>
      <w:r w:rsidRPr="00B821DB">
        <w:rPr>
          <w:b/>
          <w:bCs/>
          <w:sz w:val="24"/>
          <w:szCs w:val="22"/>
        </w:rPr>
        <w:tab/>
      </w:r>
      <w:r w:rsidRPr="00B821DB">
        <w:rPr>
          <w:b/>
          <w:bCs/>
          <w:sz w:val="24"/>
          <w:szCs w:val="22"/>
        </w:rPr>
        <w:tab/>
      </w:r>
      <w:r w:rsidRPr="00B821DB">
        <w:rPr>
          <w:b/>
          <w:bCs/>
          <w:sz w:val="24"/>
          <w:szCs w:val="22"/>
        </w:rPr>
        <w:tab/>
        <w:t xml:space="preserve">               </w:t>
      </w:r>
      <w:r>
        <w:rPr>
          <w:b/>
          <w:bCs/>
          <w:sz w:val="24"/>
          <w:szCs w:val="22"/>
        </w:rPr>
        <w:tab/>
      </w:r>
      <w:r>
        <w:rPr>
          <w:b/>
          <w:bCs/>
          <w:sz w:val="24"/>
          <w:szCs w:val="22"/>
        </w:rPr>
        <w:tab/>
      </w:r>
      <w:r w:rsidRPr="00B821DB">
        <w:rPr>
          <w:b/>
          <w:bCs/>
          <w:sz w:val="24"/>
          <w:szCs w:val="22"/>
        </w:rPr>
        <w:tab/>
      </w:r>
      <w:r w:rsidRPr="00B821DB">
        <w:rPr>
          <w:b/>
          <w:bCs/>
          <w:sz w:val="24"/>
          <w:szCs w:val="22"/>
        </w:rPr>
        <w:tab/>
        <w:t xml:space="preserve">           № </w:t>
      </w:r>
      <w:r w:rsidR="00D21C00">
        <w:rPr>
          <w:bCs/>
          <w:sz w:val="24"/>
          <w:szCs w:val="22"/>
        </w:rPr>
        <w:t>1161</w:t>
      </w:r>
    </w:p>
    <w:p w:rsidR="00723F30" w:rsidRPr="00B821DB" w:rsidRDefault="00723F30" w:rsidP="00723F30">
      <w:pPr>
        <w:widowControl/>
        <w:autoSpaceDE/>
        <w:autoSpaceDN/>
        <w:adjustRightInd/>
        <w:jc w:val="both"/>
        <w:rPr>
          <w:sz w:val="18"/>
        </w:rPr>
      </w:pPr>
    </w:p>
    <w:p w:rsidR="00723F30" w:rsidRPr="00B821DB" w:rsidRDefault="00FF0D50" w:rsidP="00723F30">
      <w:pPr>
        <w:widowControl/>
        <w:autoSpaceDE/>
        <w:autoSpaceDN/>
        <w:adjustRightInd/>
        <w:ind w:right="5242"/>
        <w:jc w:val="both"/>
        <w:rPr>
          <w:b/>
          <w:sz w:val="24"/>
        </w:rPr>
      </w:pPr>
      <w:r>
        <w:rPr>
          <w:b/>
          <w:sz w:val="24"/>
        </w:rPr>
        <w:t xml:space="preserve">О </w:t>
      </w:r>
      <w:r w:rsidR="007A1F99">
        <w:rPr>
          <w:b/>
          <w:sz w:val="24"/>
        </w:rPr>
        <w:t>внесении изменений в постановление</w:t>
      </w:r>
      <w:r w:rsidR="00E24FFD">
        <w:rPr>
          <w:b/>
          <w:sz w:val="24"/>
        </w:rPr>
        <w:t xml:space="preserve"> </w:t>
      </w:r>
      <w:r w:rsidR="001B4BF6">
        <w:rPr>
          <w:b/>
          <w:sz w:val="24"/>
        </w:rPr>
        <w:t xml:space="preserve">от 25.11.2015 </w:t>
      </w:r>
      <w:r w:rsidR="00E24FFD">
        <w:rPr>
          <w:b/>
          <w:sz w:val="24"/>
        </w:rPr>
        <w:t>№1110 «О проведении открытого конкурса»</w:t>
      </w:r>
    </w:p>
    <w:p w:rsidR="00723F30" w:rsidRPr="00B821DB" w:rsidRDefault="00723F30" w:rsidP="00723F30">
      <w:pPr>
        <w:widowControl/>
        <w:autoSpaceDE/>
        <w:autoSpaceDN/>
        <w:adjustRightInd/>
        <w:ind w:right="5242"/>
        <w:jc w:val="both"/>
        <w:rPr>
          <w:b/>
          <w:sz w:val="24"/>
        </w:rPr>
      </w:pPr>
    </w:p>
    <w:p w:rsidR="00723F30" w:rsidRPr="00B821DB" w:rsidRDefault="00723F30" w:rsidP="00723F30">
      <w:pPr>
        <w:widowControl/>
        <w:autoSpaceDE/>
        <w:autoSpaceDN/>
        <w:adjustRightInd/>
        <w:spacing w:line="276" w:lineRule="auto"/>
        <w:ind w:firstLine="708"/>
        <w:jc w:val="both"/>
        <w:rPr>
          <w:sz w:val="24"/>
        </w:rPr>
      </w:pPr>
      <w:r w:rsidRPr="00B821DB">
        <w:rPr>
          <w:sz w:val="24"/>
        </w:rPr>
        <w:t xml:space="preserve">В соответствии с Федеральным законом от 26.07.2006 № 135 – ФЗ «О защите конкуренции», решением Городской Думы городского поселения «Город Людиново» от 14.06.2006 №048-р «Об утверждении положения об организации пассажирских перевозок автомобильным транспортом на территории городского поселения «Город Людиново» в новой редакции», </w:t>
      </w:r>
      <w:r w:rsidRPr="002F7919">
        <w:rPr>
          <w:sz w:val="24"/>
        </w:rPr>
        <w:t>администрация  муниципального района «Город Людиново и Людиновский район»</w:t>
      </w:r>
    </w:p>
    <w:p w:rsidR="00723F30" w:rsidRPr="00B821DB" w:rsidRDefault="00723F30" w:rsidP="00723F30">
      <w:pPr>
        <w:widowControl/>
        <w:autoSpaceDE/>
        <w:autoSpaceDN/>
        <w:adjustRightInd/>
        <w:spacing w:line="276" w:lineRule="auto"/>
        <w:rPr>
          <w:sz w:val="16"/>
          <w:szCs w:val="16"/>
        </w:rPr>
      </w:pPr>
    </w:p>
    <w:p w:rsidR="00723F30" w:rsidRDefault="00723F30" w:rsidP="00723F30">
      <w:pPr>
        <w:widowControl/>
        <w:autoSpaceDE/>
        <w:autoSpaceDN/>
        <w:adjustRightInd/>
        <w:spacing w:line="276" w:lineRule="auto"/>
        <w:ind w:firstLine="851"/>
        <w:jc w:val="both"/>
        <w:rPr>
          <w:b/>
          <w:bCs/>
          <w:sz w:val="24"/>
        </w:rPr>
      </w:pPr>
      <w:proofErr w:type="gramStart"/>
      <w:r w:rsidRPr="00B821DB">
        <w:rPr>
          <w:b/>
          <w:bCs/>
          <w:sz w:val="24"/>
        </w:rPr>
        <w:t>П</w:t>
      </w:r>
      <w:proofErr w:type="gramEnd"/>
      <w:r w:rsidRPr="00B821DB">
        <w:rPr>
          <w:b/>
          <w:bCs/>
          <w:sz w:val="24"/>
        </w:rPr>
        <w:t xml:space="preserve"> О С Т А Н О В Л Я Е Т:</w:t>
      </w:r>
    </w:p>
    <w:p w:rsidR="00C73A79" w:rsidRPr="00B821DB" w:rsidRDefault="00C73A79" w:rsidP="00723F30">
      <w:pPr>
        <w:widowControl/>
        <w:autoSpaceDE/>
        <w:autoSpaceDN/>
        <w:adjustRightInd/>
        <w:spacing w:line="276" w:lineRule="auto"/>
        <w:ind w:firstLine="851"/>
        <w:jc w:val="both"/>
        <w:rPr>
          <w:b/>
          <w:bCs/>
          <w:sz w:val="24"/>
        </w:rPr>
      </w:pPr>
    </w:p>
    <w:p w:rsidR="00BC0CEC" w:rsidRDefault="0034190F" w:rsidP="00723F30">
      <w:pPr>
        <w:widowControl/>
        <w:autoSpaceDE/>
        <w:autoSpaceDN/>
        <w:adjustRightInd/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 </w:t>
      </w:r>
      <w:r w:rsidR="00BC0CEC">
        <w:rPr>
          <w:color w:val="000000"/>
          <w:sz w:val="24"/>
        </w:rPr>
        <w:t xml:space="preserve">Внести в постановление </w:t>
      </w:r>
      <w:r w:rsidR="00831228">
        <w:rPr>
          <w:color w:val="000000"/>
          <w:sz w:val="24"/>
        </w:rPr>
        <w:t xml:space="preserve">от 25.11.2015 </w:t>
      </w:r>
      <w:r w:rsidR="00BC0CEC">
        <w:rPr>
          <w:color w:val="000000"/>
          <w:sz w:val="24"/>
        </w:rPr>
        <w:t>№1110 «О проведении открытого конкурса» следующие изменения:</w:t>
      </w:r>
    </w:p>
    <w:p w:rsidR="00723F30" w:rsidRDefault="00723F30" w:rsidP="00723F30">
      <w:pPr>
        <w:widowControl/>
        <w:autoSpaceDE/>
        <w:autoSpaceDN/>
        <w:adjustRightInd/>
        <w:ind w:firstLine="851"/>
        <w:jc w:val="both"/>
        <w:rPr>
          <w:bCs/>
          <w:color w:val="000000"/>
          <w:sz w:val="24"/>
        </w:rPr>
      </w:pPr>
      <w:r w:rsidRPr="009207EF">
        <w:rPr>
          <w:color w:val="000000"/>
          <w:sz w:val="24"/>
        </w:rPr>
        <w:t>1.</w:t>
      </w:r>
      <w:r w:rsidR="00BC0CEC">
        <w:rPr>
          <w:color w:val="000000"/>
          <w:sz w:val="24"/>
        </w:rPr>
        <w:t>1.</w:t>
      </w:r>
      <w:r w:rsidRPr="009207EF">
        <w:rPr>
          <w:color w:val="000000"/>
          <w:sz w:val="24"/>
        </w:rPr>
        <w:t xml:space="preserve"> </w:t>
      </w:r>
      <w:r w:rsidR="00BC0CEC">
        <w:rPr>
          <w:bCs/>
          <w:color w:val="000000"/>
          <w:sz w:val="24"/>
        </w:rPr>
        <w:t>В конкурсной</w:t>
      </w:r>
      <w:r w:rsidR="00660B84">
        <w:rPr>
          <w:bCs/>
          <w:color w:val="000000"/>
          <w:sz w:val="24"/>
        </w:rPr>
        <w:t xml:space="preserve"> документаци</w:t>
      </w:r>
      <w:r w:rsidR="00BC0CEC">
        <w:rPr>
          <w:bCs/>
          <w:color w:val="000000"/>
          <w:sz w:val="24"/>
        </w:rPr>
        <w:t>и:</w:t>
      </w:r>
    </w:p>
    <w:p w:rsidR="00476BA8" w:rsidRDefault="00660B84" w:rsidP="00476BA8">
      <w:pPr>
        <w:widowControl/>
        <w:autoSpaceDE/>
        <w:autoSpaceDN/>
        <w:adjustRightInd/>
        <w:ind w:firstLine="851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1.1.</w:t>
      </w:r>
      <w:r w:rsidR="00BC0CEC">
        <w:rPr>
          <w:bCs/>
          <w:color w:val="000000"/>
          <w:sz w:val="24"/>
        </w:rPr>
        <w:t>1.</w:t>
      </w:r>
      <w:r>
        <w:rPr>
          <w:bCs/>
          <w:color w:val="000000"/>
          <w:sz w:val="24"/>
        </w:rPr>
        <w:t xml:space="preserve"> </w:t>
      </w:r>
      <w:r w:rsidR="00476BA8">
        <w:rPr>
          <w:bCs/>
          <w:color w:val="000000"/>
          <w:sz w:val="24"/>
        </w:rPr>
        <w:t>в п.2.1 инструкции и п. 2 информационной карты конкурсной заявки:</w:t>
      </w:r>
    </w:p>
    <w:p w:rsidR="00336260" w:rsidRDefault="00476BA8" w:rsidP="00476BA8">
      <w:pPr>
        <w:widowControl/>
        <w:autoSpaceDE/>
        <w:autoSpaceDN/>
        <w:adjustRightInd/>
        <w:ind w:firstLine="851"/>
        <w:jc w:val="both"/>
        <w:rPr>
          <w:color w:val="000000"/>
          <w:sz w:val="24"/>
        </w:rPr>
      </w:pPr>
      <w:r>
        <w:rPr>
          <w:bCs/>
          <w:color w:val="000000"/>
          <w:sz w:val="24"/>
        </w:rPr>
        <w:t>- из лота №3 исключить маршруты 3 и 3А</w:t>
      </w:r>
      <w:r w:rsidR="00336260">
        <w:rPr>
          <w:color w:val="000000"/>
          <w:sz w:val="24"/>
        </w:rPr>
        <w:t>;</w:t>
      </w:r>
    </w:p>
    <w:p w:rsidR="00476BA8" w:rsidRDefault="00476BA8" w:rsidP="00476BA8">
      <w:pPr>
        <w:widowControl/>
        <w:autoSpaceDE/>
        <w:autoSpaceDN/>
        <w:adjustRightInd/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- добавить лот №7 маршруты 3, 3А</w:t>
      </w:r>
    </w:p>
    <w:p w:rsidR="00336260" w:rsidRDefault="00BC0CEC" w:rsidP="00723F30">
      <w:pPr>
        <w:widowControl/>
        <w:autoSpaceDE/>
        <w:autoSpaceDN/>
        <w:adjustRightInd/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1.1.2.</w:t>
      </w:r>
      <w:r w:rsidR="00A1661B">
        <w:rPr>
          <w:color w:val="000000"/>
          <w:sz w:val="24"/>
        </w:rPr>
        <w:t xml:space="preserve"> </w:t>
      </w:r>
      <w:r w:rsidR="00336260">
        <w:rPr>
          <w:color w:val="000000"/>
          <w:sz w:val="24"/>
        </w:rPr>
        <w:t xml:space="preserve">п. 8 </w:t>
      </w:r>
      <w:r w:rsidR="00516204">
        <w:rPr>
          <w:color w:val="000000"/>
          <w:sz w:val="24"/>
        </w:rPr>
        <w:t xml:space="preserve">критериев оценки заявок </w:t>
      </w:r>
      <w:r w:rsidR="00336260">
        <w:rPr>
          <w:color w:val="000000"/>
          <w:sz w:val="24"/>
        </w:rPr>
        <w:t>исключить;</w:t>
      </w:r>
    </w:p>
    <w:p w:rsidR="00E42991" w:rsidRDefault="00E42991" w:rsidP="00723F30">
      <w:pPr>
        <w:widowControl/>
        <w:autoSpaceDE/>
        <w:autoSpaceDN/>
        <w:adjustRightInd/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1.1.3. в п. 3 критериев оценки заявок слово «продажи» заменить на «регистрации»;</w:t>
      </w:r>
    </w:p>
    <w:p w:rsidR="00E42991" w:rsidRDefault="00E42991" w:rsidP="00723F30">
      <w:pPr>
        <w:widowControl/>
        <w:autoSpaceDE/>
        <w:autoSpaceDN/>
        <w:adjustRightInd/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1.1.4. в п. 4 критериев оценки заявок фразу «соответствие Евро 3» дополнить словами «и ниже»;</w:t>
      </w:r>
    </w:p>
    <w:p w:rsidR="001B2EE4" w:rsidRDefault="001B2EE4" w:rsidP="00723F30">
      <w:pPr>
        <w:widowControl/>
        <w:autoSpaceDE/>
        <w:autoSpaceDN/>
        <w:adjustRightInd/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1.1.5. в пункте 4 информационной карты конкурсной заявки дату предоставления</w:t>
      </w:r>
      <w:r w:rsidRPr="001B2EE4">
        <w:rPr>
          <w:color w:val="000000"/>
          <w:sz w:val="24"/>
        </w:rPr>
        <w:t xml:space="preserve"> транспортных средств, заявленных в конкурсной заявке, на осмотр комиссии</w:t>
      </w:r>
      <w:r>
        <w:rPr>
          <w:color w:val="000000"/>
          <w:sz w:val="24"/>
        </w:rPr>
        <w:t xml:space="preserve"> перенести с 28.12.2015 на 29.12.2015;</w:t>
      </w:r>
    </w:p>
    <w:p w:rsidR="00476BA8" w:rsidRDefault="001B2EE4" w:rsidP="00723F30">
      <w:pPr>
        <w:widowControl/>
        <w:autoSpaceDE/>
        <w:autoSpaceDN/>
        <w:adjustRightInd/>
        <w:ind w:firstLine="851"/>
        <w:jc w:val="both"/>
        <w:rPr>
          <w:color w:val="000000"/>
          <w:sz w:val="24"/>
        </w:rPr>
      </w:pPr>
      <w:proofErr w:type="gramStart"/>
      <w:r>
        <w:rPr>
          <w:color w:val="000000"/>
          <w:sz w:val="24"/>
        </w:rPr>
        <w:t>1.1.6</w:t>
      </w:r>
      <w:r w:rsidR="00476BA8">
        <w:rPr>
          <w:color w:val="000000"/>
          <w:sz w:val="24"/>
        </w:rPr>
        <w:t>. в п. 5 критериев оценки заявок количество баллов по критерию «</w:t>
      </w:r>
      <w:r w:rsidR="00476BA8" w:rsidRPr="00476BA8">
        <w:rPr>
          <w:color w:val="000000"/>
          <w:sz w:val="24"/>
        </w:rPr>
        <w:t>наличие договоров, эквивалентных конкурсу (государственные и муниципальные контракты, договоры на осуществление транспортного обслуживания населения за последние 5 календарных лет)</w:t>
      </w:r>
      <w:r w:rsidR="00476BA8">
        <w:rPr>
          <w:color w:val="000000"/>
          <w:sz w:val="24"/>
        </w:rPr>
        <w:t>» заменить на 10 баллов;</w:t>
      </w:r>
      <w:proofErr w:type="gramEnd"/>
    </w:p>
    <w:p w:rsidR="00476BA8" w:rsidRDefault="001B2EE4" w:rsidP="00723F30">
      <w:pPr>
        <w:widowControl/>
        <w:autoSpaceDE/>
        <w:autoSpaceDN/>
        <w:adjustRightInd/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1.1.7</w:t>
      </w:r>
      <w:r w:rsidR="00476BA8">
        <w:rPr>
          <w:color w:val="000000"/>
          <w:sz w:val="24"/>
        </w:rPr>
        <w:t>. в приложении №1 к договору по лоту №3 исключить маршруты 3 и 3А;</w:t>
      </w:r>
    </w:p>
    <w:p w:rsidR="00476BA8" w:rsidRDefault="001B2EE4" w:rsidP="00723F30">
      <w:pPr>
        <w:widowControl/>
        <w:autoSpaceDE/>
        <w:autoSpaceDN/>
        <w:adjustRightInd/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1.1.8</w:t>
      </w:r>
      <w:r w:rsidR="00476BA8">
        <w:rPr>
          <w:color w:val="000000"/>
          <w:sz w:val="24"/>
        </w:rPr>
        <w:t>. в приложение №1 к договору добавить лот №7;</w:t>
      </w:r>
    </w:p>
    <w:p w:rsidR="00336260" w:rsidRDefault="00336260" w:rsidP="00723F30">
      <w:pPr>
        <w:widowControl/>
        <w:autoSpaceDE/>
        <w:autoSpaceDN/>
        <w:adjustRightInd/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1.</w:t>
      </w:r>
      <w:r w:rsidR="00BC0CEC">
        <w:rPr>
          <w:color w:val="000000"/>
          <w:sz w:val="24"/>
        </w:rPr>
        <w:t>1</w:t>
      </w:r>
      <w:r>
        <w:rPr>
          <w:color w:val="000000"/>
          <w:sz w:val="24"/>
        </w:rPr>
        <w:t>.</w:t>
      </w:r>
      <w:r w:rsidR="001B2EE4">
        <w:rPr>
          <w:color w:val="000000"/>
          <w:sz w:val="24"/>
        </w:rPr>
        <w:t>9</w:t>
      </w:r>
      <w:r w:rsidR="00BC0CEC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п. 1.16 договора изложить в новой редакции:</w:t>
      </w:r>
    </w:p>
    <w:p w:rsidR="00336260" w:rsidRDefault="00336260" w:rsidP="00723F30">
      <w:pPr>
        <w:widowControl/>
        <w:autoSpaceDE/>
        <w:autoSpaceDN/>
        <w:adjustRightInd/>
        <w:ind w:firstLine="851"/>
        <w:jc w:val="both"/>
        <w:rPr>
          <w:color w:val="000000"/>
          <w:sz w:val="24"/>
        </w:rPr>
      </w:pPr>
      <w:proofErr w:type="gramStart"/>
      <w:r w:rsidRPr="00336260">
        <w:rPr>
          <w:color w:val="000000"/>
          <w:sz w:val="24"/>
        </w:rPr>
        <w:t xml:space="preserve">Осуществлять учет оказываемых услуг по перевозке пассажиров в соответствии с расписанием движения транспортных средств по маршрутам с использованием системы </w:t>
      </w:r>
      <w:r w:rsidRPr="00336260">
        <w:rPr>
          <w:color w:val="000000"/>
          <w:sz w:val="24"/>
        </w:rPr>
        <w:lastRenderedPageBreak/>
        <w:t>спутниковой навигации ГЛОНАСС/</w:t>
      </w:r>
      <w:r w:rsidRPr="00336260">
        <w:rPr>
          <w:color w:val="000000"/>
          <w:sz w:val="24"/>
          <w:lang w:val="en-US"/>
        </w:rPr>
        <w:t>GPS</w:t>
      </w:r>
      <w:r w:rsidRPr="00336260">
        <w:rPr>
          <w:color w:val="000000"/>
          <w:sz w:val="24"/>
        </w:rPr>
        <w:t xml:space="preserve"> через собственный диспетчерский пункт с обязательным допуском уполномоченного сотрудника Заказчика к просмотру информации о работе транспортных средств в режиме реального времени через телекоммуникационную систему Интернет, а так же вести запись работы подвижного состава не менее 1-го календарного</w:t>
      </w:r>
      <w:proofErr w:type="gramEnd"/>
      <w:r w:rsidRPr="00336260">
        <w:rPr>
          <w:color w:val="000000"/>
          <w:sz w:val="24"/>
        </w:rPr>
        <w:t xml:space="preserve"> дня до текущей даты. (Данный пункт, вступает в силу не позднее шести меся</w:t>
      </w:r>
      <w:r w:rsidR="00806F70">
        <w:rPr>
          <w:color w:val="000000"/>
          <w:sz w:val="24"/>
        </w:rPr>
        <w:t xml:space="preserve">цев </w:t>
      </w:r>
      <w:proofErr w:type="gramStart"/>
      <w:r w:rsidR="00806F70">
        <w:rPr>
          <w:color w:val="000000"/>
          <w:sz w:val="24"/>
        </w:rPr>
        <w:t>с даты заключения</w:t>
      </w:r>
      <w:proofErr w:type="gramEnd"/>
      <w:r w:rsidR="00806F70">
        <w:rPr>
          <w:color w:val="000000"/>
          <w:sz w:val="24"/>
        </w:rPr>
        <w:t xml:space="preserve"> договора);</w:t>
      </w:r>
    </w:p>
    <w:p w:rsidR="00806F70" w:rsidRPr="009207EF" w:rsidRDefault="00806F70" w:rsidP="00723F30">
      <w:pPr>
        <w:widowControl/>
        <w:autoSpaceDE/>
        <w:autoSpaceDN/>
        <w:adjustRightInd/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1.1.10. </w:t>
      </w:r>
      <w:r w:rsidR="00C92DC0">
        <w:rPr>
          <w:color w:val="000000"/>
          <w:sz w:val="24"/>
        </w:rPr>
        <w:t>п. 3.1.17 проекта договора дополнить фразой «</w:t>
      </w:r>
      <w:r w:rsidR="00C92DC0" w:rsidRPr="00C92DC0">
        <w:rPr>
          <w:color w:val="000000"/>
          <w:sz w:val="24"/>
        </w:rPr>
        <w:t xml:space="preserve">Запись данной информации должна храниться не менее 10 календарных дней и быть предоставлена </w:t>
      </w:r>
      <w:r w:rsidR="00E71154">
        <w:rPr>
          <w:color w:val="000000"/>
          <w:sz w:val="24"/>
        </w:rPr>
        <w:t xml:space="preserve">по запросу </w:t>
      </w:r>
      <w:r w:rsidR="00C92DC0" w:rsidRPr="00C92DC0">
        <w:rPr>
          <w:color w:val="000000"/>
          <w:sz w:val="24"/>
        </w:rPr>
        <w:t>Заказчик</w:t>
      </w:r>
      <w:r w:rsidR="00E71154">
        <w:rPr>
          <w:color w:val="000000"/>
          <w:sz w:val="24"/>
        </w:rPr>
        <w:t>а</w:t>
      </w:r>
      <w:r w:rsidR="00C92DC0" w:rsidRPr="00C92DC0">
        <w:rPr>
          <w:color w:val="000000"/>
          <w:sz w:val="24"/>
        </w:rPr>
        <w:t xml:space="preserve"> </w:t>
      </w:r>
      <w:r w:rsidR="00084858">
        <w:rPr>
          <w:color w:val="000000"/>
          <w:sz w:val="24"/>
        </w:rPr>
        <w:t xml:space="preserve">в течение </w:t>
      </w:r>
      <w:r w:rsidR="00C92DC0" w:rsidRPr="00C92DC0">
        <w:rPr>
          <w:color w:val="000000"/>
          <w:sz w:val="24"/>
        </w:rPr>
        <w:t xml:space="preserve">3-х часов </w:t>
      </w:r>
      <w:r w:rsidR="00E71154">
        <w:rPr>
          <w:color w:val="000000"/>
          <w:sz w:val="24"/>
        </w:rPr>
        <w:t>от</w:t>
      </w:r>
      <w:r w:rsidR="00C92DC0" w:rsidRPr="00C92DC0">
        <w:rPr>
          <w:color w:val="000000"/>
          <w:sz w:val="24"/>
        </w:rPr>
        <w:t xml:space="preserve"> момента запроса</w:t>
      </w:r>
      <w:r w:rsidR="00C92DC0">
        <w:rPr>
          <w:color w:val="000000"/>
          <w:sz w:val="24"/>
        </w:rPr>
        <w:t>»</w:t>
      </w:r>
      <w:r>
        <w:rPr>
          <w:color w:val="000000"/>
          <w:sz w:val="24"/>
        </w:rPr>
        <w:t>.</w:t>
      </w:r>
    </w:p>
    <w:p w:rsidR="00723F30" w:rsidRPr="009207EF" w:rsidRDefault="00336260" w:rsidP="00723F30">
      <w:pPr>
        <w:widowControl/>
        <w:autoSpaceDE/>
        <w:autoSpaceDN/>
        <w:adjustRightInd/>
        <w:ind w:firstLine="851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2</w:t>
      </w:r>
      <w:r w:rsidR="00723F30" w:rsidRPr="009207EF">
        <w:rPr>
          <w:bCs/>
          <w:color w:val="000000"/>
          <w:sz w:val="24"/>
        </w:rPr>
        <w:t>. Н</w:t>
      </w:r>
      <w:r w:rsidR="00723F30" w:rsidRPr="009207EF">
        <w:rPr>
          <w:color w:val="000000"/>
          <w:sz w:val="24"/>
        </w:rPr>
        <w:t xml:space="preserve">ачальнику </w:t>
      </w:r>
      <w:r w:rsidR="00723F30" w:rsidRPr="009207EF">
        <w:rPr>
          <w:bCs/>
          <w:color w:val="000000"/>
          <w:sz w:val="24"/>
        </w:rPr>
        <w:t xml:space="preserve">отдела электронных инноваций Степичевой М.Н. опубликовать в официальном печатном издании, официальном сайте города Людиново и Людиновского района, официальном портале органов власти Калужской области извещение о </w:t>
      </w:r>
      <w:r w:rsidR="00F87D24">
        <w:rPr>
          <w:bCs/>
          <w:color w:val="000000"/>
          <w:sz w:val="24"/>
        </w:rPr>
        <w:t>внесении изменений в конкурсную документацию и настоящее постановление.</w:t>
      </w:r>
    </w:p>
    <w:p w:rsidR="00723F30" w:rsidRPr="009207EF" w:rsidRDefault="00A1661B" w:rsidP="00723F30">
      <w:pPr>
        <w:widowControl/>
        <w:autoSpaceDE/>
        <w:autoSpaceDN/>
        <w:adjustRightInd/>
        <w:ind w:firstLine="851"/>
        <w:jc w:val="both"/>
        <w:rPr>
          <w:color w:val="000000"/>
          <w:sz w:val="24"/>
        </w:rPr>
      </w:pPr>
      <w:r>
        <w:rPr>
          <w:bCs/>
          <w:color w:val="000000"/>
          <w:sz w:val="24"/>
        </w:rPr>
        <w:t>3</w:t>
      </w:r>
      <w:r w:rsidR="00723F30" w:rsidRPr="009207EF">
        <w:rPr>
          <w:bCs/>
          <w:color w:val="000000"/>
          <w:sz w:val="24"/>
        </w:rPr>
        <w:t xml:space="preserve">. </w:t>
      </w:r>
      <w:proofErr w:type="gramStart"/>
      <w:r w:rsidR="00723F30" w:rsidRPr="009207EF">
        <w:rPr>
          <w:color w:val="000000"/>
          <w:sz w:val="24"/>
        </w:rPr>
        <w:t>Контроль за</w:t>
      </w:r>
      <w:proofErr w:type="gramEnd"/>
      <w:r w:rsidR="00723F30" w:rsidRPr="009207EF">
        <w:rPr>
          <w:color w:val="000000"/>
          <w:sz w:val="24"/>
        </w:rPr>
        <w:t xml:space="preserve"> исполнением настоящего постановления возложить на </w:t>
      </w:r>
      <w:r w:rsidR="00723F30">
        <w:rPr>
          <w:color w:val="000000"/>
          <w:sz w:val="24"/>
        </w:rPr>
        <w:t>за</w:t>
      </w:r>
      <w:r w:rsidR="00BC0CEC">
        <w:rPr>
          <w:color w:val="000000"/>
          <w:sz w:val="24"/>
        </w:rPr>
        <w:t>местителя главы администрации муниципального района</w:t>
      </w:r>
      <w:r w:rsidR="00723F30">
        <w:rPr>
          <w:color w:val="000000"/>
          <w:sz w:val="24"/>
        </w:rPr>
        <w:t xml:space="preserve"> «Город Людиново и Людиновский район» О.Н. </w:t>
      </w:r>
      <w:proofErr w:type="spellStart"/>
      <w:r w:rsidR="00723F30">
        <w:rPr>
          <w:color w:val="000000"/>
          <w:sz w:val="24"/>
        </w:rPr>
        <w:t>Аршевского</w:t>
      </w:r>
      <w:proofErr w:type="spellEnd"/>
      <w:r w:rsidR="00723F30">
        <w:rPr>
          <w:color w:val="000000"/>
          <w:sz w:val="24"/>
        </w:rPr>
        <w:t>.</w:t>
      </w:r>
    </w:p>
    <w:p w:rsidR="00723F30" w:rsidRPr="009207EF" w:rsidRDefault="00A1661B" w:rsidP="00723F30">
      <w:pPr>
        <w:widowControl/>
        <w:autoSpaceDE/>
        <w:autoSpaceDN/>
        <w:adjustRightInd/>
        <w:ind w:firstLine="851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4</w:t>
      </w:r>
      <w:r w:rsidR="00723F30" w:rsidRPr="009207EF">
        <w:rPr>
          <w:bCs/>
          <w:color w:val="000000"/>
          <w:sz w:val="24"/>
        </w:rPr>
        <w:t>. Настоящее постановление вступает в силу с момента подписания.</w:t>
      </w:r>
    </w:p>
    <w:p w:rsidR="00723F30" w:rsidRDefault="00723F30" w:rsidP="00723F30">
      <w:pPr>
        <w:widowControl/>
        <w:autoSpaceDE/>
        <w:autoSpaceDN/>
        <w:adjustRightInd/>
        <w:ind w:firstLine="851"/>
        <w:jc w:val="both"/>
        <w:rPr>
          <w:sz w:val="24"/>
        </w:rPr>
      </w:pPr>
    </w:p>
    <w:p w:rsidR="001C5D6C" w:rsidRPr="00510D0B" w:rsidRDefault="001C5D6C" w:rsidP="00723F30">
      <w:pPr>
        <w:widowControl/>
        <w:autoSpaceDE/>
        <w:autoSpaceDN/>
        <w:adjustRightInd/>
        <w:ind w:firstLine="851"/>
        <w:jc w:val="both"/>
        <w:rPr>
          <w:sz w:val="24"/>
        </w:rPr>
      </w:pPr>
    </w:p>
    <w:p w:rsidR="00723F30" w:rsidRPr="00B821DB" w:rsidRDefault="00336260" w:rsidP="00723F30">
      <w:pPr>
        <w:widowControl/>
        <w:autoSpaceDE/>
        <w:autoSpaceDN/>
        <w:adjustRightInd/>
        <w:jc w:val="both"/>
        <w:rPr>
          <w:sz w:val="24"/>
          <w:szCs w:val="27"/>
        </w:rPr>
      </w:pPr>
      <w:r>
        <w:rPr>
          <w:sz w:val="24"/>
          <w:szCs w:val="28"/>
        </w:rPr>
        <w:t>Г</w:t>
      </w:r>
      <w:r w:rsidR="00723F30">
        <w:rPr>
          <w:sz w:val="24"/>
          <w:szCs w:val="28"/>
        </w:rPr>
        <w:t>лав</w:t>
      </w:r>
      <w:r>
        <w:rPr>
          <w:sz w:val="24"/>
          <w:szCs w:val="28"/>
        </w:rPr>
        <w:t>а</w:t>
      </w:r>
      <w:r w:rsidR="00723F30" w:rsidRPr="00B821DB">
        <w:rPr>
          <w:sz w:val="24"/>
          <w:szCs w:val="28"/>
        </w:rPr>
        <w:t xml:space="preserve"> </w:t>
      </w:r>
      <w:r w:rsidR="00723F30" w:rsidRPr="00B821DB">
        <w:rPr>
          <w:sz w:val="24"/>
          <w:szCs w:val="27"/>
        </w:rPr>
        <w:t xml:space="preserve">администрации </w:t>
      </w:r>
    </w:p>
    <w:p w:rsidR="00723F30" w:rsidRPr="00B821DB" w:rsidRDefault="00723F30" w:rsidP="00723F30">
      <w:pPr>
        <w:widowControl/>
        <w:autoSpaceDE/>
        <w:autoSpaceDN/>
        <w:adjustRightInd/>
        <w:jc w:val="both"/>
        <w:rPr>
          <w:sz w:val="24"/>
          <w:szCs w:val="28"/>
        </w:rPr>
      </w:pPr>
      <w:r w:rsidRPr="00B821DB">
        <w:rPr>
          <w:sz w:val="24"/>
          <w:szCs w:val="28"/>
        </w:rPr>
        <w:t>муниципального района</w:t>
      </w:r>
      <w:r w:rsidRPr="00B821DB">
        <w:rPr>
          <w:sz w:val="24"/>
          <w:szCs w:val="28"/>
        </w:rPr>
        <w:tab/>
      </w:r>
      <w:r w:rsidRPr="00B821DB">
        <w:rPr>
          <w:sz w:val="24"/>
          <w:szCs w:val="28"/>
        </w:rPr>
        <w:tab/>
      </w:r>
      <w:r w:rsidRPr="00B821DB">
        <w:rPr>
          <w:sz w:val="24"/>
          <w:szCs w:val="28"/>
        </w:rPr>
        <w:tab/>
      </w:r>
      <w:r w:rsidRPr="00B821DB">
        <w:rPr>
          <w:sz w:val="24"/>
          <w:szCs w:val="28"/>
        </w:rPr>
        <w:tab/>
      </w:r>
      <w:r w:rsidRPr="00B821DB">
        <w:rPr>
          <w:sz w:val="24"/>
          <w:szCs w:val="28"/>
        </w:rPr>
        <w:tab/>
      </w:r>
      <w:r w:rsidRPr="00B821DB">
        <w:rPr>
          <w:sz w:val="24"/>
          <w:szCs w:val="28"/>
        </w:rPr>
        <w:tab/>
      </w:r>
      <w:r w:rsidRPr="00B821DB">
        <w:rPr>
          <w:sz w:val="24"/>
          <w:szCs w:val="28"/>
        </w:rPr>
        <w:tab/>
        <w:t xml:space="preserve">      Д. М. Аганичев</w:t>
      </w:r>
    </w:p>
    <w:p w:rsidR="00336A37" w:rsidRDefault="00336A37"/>
    <w:sectPr w:rsidR="00336A37" w:rsidSect="00DD696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59"/>
    <w:rsid w:val="00084858"/>
    <w:rsid w:val="000D7259"/>
    <w:rsid w:val="0019214B"/>
    <w:rsid w:val="001B2EE4"/>
    <w:rsid w:val="001B4BF6"/>
    <w:rsid w:val="001C5D6C"/>
    <w:rsid w:val="00336260"/>
    <w:rsid w:val="00336A37"/>
    <w:rsid w:val="0034190F"/>
    <w:rsid w:val="00476BA8"/>
    <w:rsid w:val="00516204"/>
    <w:rsid w:val="00593ED0"/>
    <w:rsid w:val="00660B84"/>
    <w:rsid w:val="00723F30"/>
    <w:rsid w:val="007820E9"/>
    <w:rsid w:val="007A1F99"/>
    <w:rsid w:val="00806F70"/>
    <w:rsid w:val="00831228"/>
    <w:rsid w:val="00893260"/>
    <w:rsid w:val="00A1661B"/>
    <w:rsid w:val="00AA3FB3"/>
    <w:rsid w:val="00AB2964"/>
    <w:rsid w:val="00B323CC"/>
    <w:rsid w:val="00BC0CEC"/>
    <w:rsid w:val="00C73A79"/>
    <w:rsid w:val="00C92DC0"/>
    <w:rsid w:val="00D21C00"/>
    <w:rsid w:val="00D301CB"/>
    <w:rsid w:val="00DD6969"/>
    <w:rsid w:val="00E24FFD"/>
    <w:rsid w:val="00E42991"/>
    <w:rsid w:val="00E71154"/>
    <w:rsid w:val="00F87D24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6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6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6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6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apokina</dc:creator>
  <cp:lastModifiedBy>ludra</cp:lastModifiedBy>
  <cp:revision>2</cp:revision>
  <cp:lastPrinted>2015-12-04T09:49:00Z</cp:lastPrinted>
  <dcterms:created xsi:type="dcterms:W3CDTF">2015-12-04T12:52:00Z</dcterms:created>
  <dcterms:modified xsi:type="dcterms:W3CDTF">2015-12-04T12:52:00Z</dcterms:modified>
</cp:coreProperties>
</file>