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A7" w:rsidRDefault="00C9343C" w:rsidP="0019149E">
      <w:pPr>
        <w:shd w:val="clear" w:color="auto" w:fill="FFFFFF"/>
        <w:tabs>
          <w:tab w:val="left" w:pos="1455"/>
        </w:tabs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</w:p>
    <w:p w:rsidR="00F32BA7" w:rsidRDefault="00F32BA7" w:rsidP="0019149E">
      <w:pPr>
        <w:shd w:val="clear" w:color="auto" w:fill="FFFFFF"/>
        <w:tabs>
          <w:tab w:val="left" w:pos="1455"/>
        </w:tabs>
        <w:jc w:val="right"/>
        <w:rPr>
          <w:rFonts w:ascii="Times New Roman" w:hAnsi="Times New Roman"/>
          <w:color w:val="000000"/>
        </w:rPr>
      </w:pPr>
    </w:p>
    <w:p w:rsidR="00F32BA7" w:rsidRPr="006034AD" w:rsidRDefault="00F32BA7" w:rsidP="006034AD">
      <w:pPr>
        <w:pStyle w:val="1"/>
        <w:spacing w:line="360" w:lineRule="auto"/>
        <w:ind w:right="-28" w:firstLine="0"/>
        <w:rPr>
          <w:spacing w:val="60"/>
        </w:rPr>
      </w:pPr>
      <w:r w:rsidRPr="006034AD">
        <w:rPr>
          <w:spacing w:val="60"/>
        </w:rPr>
        <w:t>Калужская область</w:t>
      </w:r>
    </w:p>
    <w:p w:rsidR="00F32BA7" w:rsidRPr="006034AD" w:rsidRDefault="00F32BA7" w:rsidP="006034AD">
      <w:pPr>
        <w:spacing w:line="264" w:lineRule="auto"/>
        <w:ind w:firstLine="0"/>
        <w:jc w:val="center"/>
        <w:rPr>
          <w:rFonts w:cs="Arial"/>
          <w:b/>
          <w:spacing w:val="60"/>
          <w:sz w:val="32"/>
          <w:szCs w:val="32"/>
        </w:rPr>
      </w:pPr>
      <w:r w:rsidRPr="006034AD">
        <w:rPr>
          <w:rFonts w:cs="Arial"/>
          <w:b/>
          <w:spacing w:val="60"/>
          <w:sz w:val="32"/>
          <w:szCs w:val="32"/>
        </w:rPr>
        <w:t>Администрация муниципального района</w:t>
      </w:r>
    </w:p>
    <w:p w:rsidR="00F32BA7" w:rsidRPr="006034AD" w:rsidRDefault="00F32BA7" w:rsidP="006034AD">
      <w:pPr>
        <w:spacing w:line="264" w:lineRule="auto"/>
        <w:ind w:firstLine="0"/>
        <w:jc w:val="center"/>
        <w:rPr>
          <w:rFonts w:cs="Arial"/>
          <w:b/>
          <w:spacing w:val="60"/>
          <w:sz w:val="32"/>
          <w:szCs w:val="32"/>
        </w:rPr>
      </w:pPr>
      <w:r w:rsidRPr="006034AD">
        <w:rPr>
          <w:rFonts w:cs="Arial"/>
          <w:b/>
          <w:spacing w:val="60"/>
          <w:sz w:val="32"/>
          <w:szCs w:val="32"/>
        </w:rPr>
        <w:t>«Город Людиново и Людиновский район»</w:t>
      </w:r>
    </w:p>
    <w:p w:rsidR="00F32BA7" w:rsidRDefault="00F32BA7" w:rsidP="006034AD">
      <w:pPr>
        <w:pStyle w:val="4"/>
        <w:ind w:firstLine="0"/>
        <w:jc w:val="center"/>
        <w:rPr>
          <w:rFonts w:cs="Arial"/>
          <w:bCs w:val="0"/>
          <w:sz w:val="32"/>
          <w:szCs w:val="32"/>
        </w:rPr>
      </w:pPr>
      <w:r w:rsidRPr="006034AD">
        <w:rPr>
          <w:rFonts w:cs="Arial"/>
          <w:bCs w:val="0"/>
          <w:sz w:val="32"/>
          <w:szCs w:val="32"/>
        </w:rPr>
        <w:t>П О С Т А Н О В Л Е Н И Е</w:t>
      </w:r>
    </w:p>
    <w:p w:rsidR="006034AD" w:rsidRPr="006034AD" w:rsidRDefault="006034AD" w:rsidP="006034AD">
      <w:pPr>
        <w:pStyle w:val="4"/>
        <w:ind w:firstLine="0"/>
        <w:jc w:val="center"/>
        <w:rPr>
          <w:rFonts w:cs="Arial"/>
          <w:bCs w:val="0"/>
          <w:sz w:val="32"/>
          <w:szCs w:val="32"/>
        </w:rPr>
      </w:pPr>
    </w:p>
    <w:p w:rsidR="00F32BA7" w:rsidRPr="006034AD" w:rsidRDefault="00F32BA7" w:rsidP="006034AD">
      <w:pPr>
        <w:tabs>
          <w:tab w:val="left" w:pos="180"/>
          <w:tab w:val="left" w:pos="360"/>
          <w:tab w:val="left" w:pos="540"/>
          <w:tab w:val="left" w:pos="6180"/>
          <w:tab w:val="left" w:pos="9360"/>
        </w:tabs>
        <w:ind w:firstLine="0"/>
        <w:rPr>
          <w:rFonts w:cs="Arial"/>
        </w:rPr>
      </w:pPr>
      <w:r w:rsidRPr="006034AD">
        <w:rPr>
          <w:rFonts w:cs="Arial"/>
        </w:rPr>
        <w:t xml:space="preserve">     от 26.12.2017 </w:t>
      </w:r>
      <w:r w:rsidRPr="006034AD">
        <w:rPr>
          <w:rFonts w:cs="Arial"/>
        </w:rPr>
        <w:tab/>
        <w:t xml:space="preserve">                                  № 2339                   </w:t>
      </w:r>
      <w:r w:rsidRPr="006034AD">
        <w:rPr>
          <w:rFonts w:cs="Arial"/>
        </w:rPr>
        <w:tab/>
        <w:t xml:space="preserve">                                                            </w:t>
      </w:r>
    </w:p>
    <w:p w:rsidR="00F32BA7" w:rsidRPr="006034AD" w:rsidRDefault="00F32BA7" w:rsidP="00FE6ED5">
      <w:pPr>
        <w:tabs>
          <w:tab w:val="left" w:pos="180"/>
          <w:tab w:val="left" w:pos="360"/>
          <w:tab w:val="left" w:pos="5954"/>
        </w:tabs>
        <w:ind w:right="49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t xml:space="preserve">Об утверждении муниципальной программы «Формирование современной городской среды на территории городского поселения «Город Людиново на 2018-2022 год» </w:t>
      </w:r>
    </w:p>
    <w:p w:rsidR="00F32BA7" w:rsidRPr="00F32BA7" w:rsidRDefault="00F32BA7" w:rsidP="00F32BA7">
      <w:pPr>
        <w:pStyle w:val="ConsPlusNormal"/>
        <w:ind w:firstLine="540"/>
        <w:jc w:val="both"/>
        <w:rPr>
          <w:rFonts w:ascii="Кщьат" w:hAnsi="Кщьат"/>
          <w:sz w:val="24"/>
          <w:szCs w:val="24"/>
        </w:rPr>
      </w:pPr>
      <w:r w:rsidRPr="00F32BA7">
        <w:rPr>
          <w:rFonts w:ascii="Кщьат" w:hAnsi="Кщьат"/>
          <w:sz w:val="24"/>
          <w:szCs w:val="24"/>
        </w:rPr>
        <w:t xml:space="preserve"> </w:t>
      </w:r>
    </w:p>
    <w:p w:rsidR="00F32BA7" w:rsidRPr="006034AD" w:rsidRDefault="00F32BA7" w:rsidP="006034AD">
      <w:pPr>
        <w:pStyle w:val="ConsPlusNormal"/>
        <w:ind w:firstLine="567"/>
        <w:jc w:val="both"/>
        <w:rPr>
          <w:sz w:val="24"/>
          <w:szCs w:val="24"/>
        </w:rPr>
      </w:pPr>
      <w:r w:rsidRPr="006034AD">
        <w:rPr>
          <w:sz w:val="24"/>
          <w:szCs w:val="24"/>
        </w:rPr>
        <w:t>В соответствии со статьями 7, 43 Федерального закона от 06.10.2003 № </w:t>
      </w:r>
      <w:hyperlink r:id="rId8" w:tooltip="№ 131-ФЗ «Об общих принципах организации местного самоуправления в Российской Федерации»" w:history="1">
        <w:r w:rsidRPr="00E7413C">
          <w:rPr>
            <w:rStyle w:val="a3"/>
            <w:sz w:val="24"/>
            <w:szCs w:val="24"/>
          </w:rPr>
          <w:t>131-ФЗ</w:t>
        </w:r>
      </w:hyperlink>
      <w:r w:rsidRPr="006034AD">
        <w:rPr>
          <w:sz w:val="24"/>
          <w:szCs w:val="24"/>
        </w:rPr>
        <w:t xml:space="preserve"> «</w:t>
      </w:r>
      <w:hyperlink r:id="rId9" w:tooltip="Об общих принципах организации местного самоуправления в Российской" w:history="1">
        <w:r w:rsidRPr="00E7413C">
          <w:rPr>
            <w:rStyle w:val="a3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Pr="006034AD">
        <w:rPr>
          <w:sz w:val="24"/>
          <w:szCs w:val="24"/>
        </w:rPr>
        <w:t xml:space="preserve"> Федерации», 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муниципального района «Город Людиново и Людиновский район» от  21.09.2016 </w:t>
      </w:r>
      <w:hyperlink r:id="rId10" w:tgtFrame="Logical" w:history="1">
        <w:r w:rsidRPr="00E7413C">
          <w:rPr>
            <w:rStyle w:val="a3"/>
            <w:sz w:val="24"/>
            <w:szCs w:val="24"/>
          </w:rPr>
          <w:t>№ 1375</w:t>
        </w:r>
      </w:hyperlink>
      <w:r w:rsidRPr="006034AD">
        <w:rPr>
          <w:sz w:val="24"/>
          <w:szCs w:val="24"/>
        </w:rPr>
        <w:t xml:space="preserve"> «Об утверждении Порядка принятия решения о разработке муниципальных программ муниципального района «Город Людиново и Людиновский район», их формирования и реализации и Порядка проведения оценки эффективности реализации муниципальных программ, реализуемых на территории муниципального района «Город Людиново и Людиновский район»</w:t>
      </w:r>
      <w:r w:rsidR="006034AD">
        <w:rPr>
          <w:sz w:val="24"/>
          <w:szCs w:val="24"/>
        </w:rPr>
        <w:t>, администрация муниципального района «Город Людиново и Людиновский район»</w:t>
      </w:r>
    </w:p>
    <w:p w:rsidR="00F32BA7" w:rsidRPr="006034AD" w:rsidRDefault="00F32BA7" w:rsidP="006034AD">
      <w:pPr>
        <w:ind w:left="180" w:right="-5"/>
        <w:rPr>
          <w:rFonts w:cs="Arial"/>
          <w:b/>
        </w:rPr>
      </w:pPr>
      <w:r w:rsidRPr="006034AD">
        <w:rPr>
          <w:rFonts w:cs="Arial"/>
          <w:b/>
        </w:rPr>
        <w:t>ПОСТАНОВЛЯЕТ:</w:t>
      </w:r>
    </w:p>
    <w:p w:rsidR="00F32BA7" w:rsidRPr="006034AD" w:rsidRDefault="00F32BA7" w:rsidP="006034AD">
      <w:pPr>
        <w:rPr>
          <w:rFonts w:cs="Arial"/>
        </w:rPr>
      </w:pPr>
      <w:r w:rsidRPr="006034AD">
        <w:rPr>
          <w:rFonts w:cs="Arial"/>
        </w:rPr>
        <w:t>1. Утвердить муниципальную программу «Формирование современной городской среды на территории городского поселения «Город Людиново» на 2018-2022 год»  (прилагается).</w:t>
      </w:r>
    </w:p>
    <w:p w:rsidR="00F32BA7" w:rsidRPr="006034AD" w:rsidRDefault="00F32BA7" w:rsidP="006034AD">
      <w:pPr>
        <w:rPr>
          <w:rFonts w:cs="Arial"/>
        </w:rPr>
      </w:pPr>
      <w:r w:rsidRPr="006034AD">
        <w:rPr>
          <w:rFonts w:cs="Arial"/>
        </w:rPr>
        <w:t>2. Контроль за исполнением настоящего постановления возложить на заместителя главы администрации муниципального района Шарова Е.И.</w:t>
      </w:r>
    </w:p>
    <w:p w:rsidR="00F32BA7" w:rsidRDefault="00F32BA7" w:rsidP="006034AD">
      <w:pPr>
        <w:rPr>
          <w:rFonts w:cs="Arial"/>
        </w:rPr>
      </w:pPr>
      <w:r w:rsidRPr="006034AD">
        <w:rPr>
          <w:rFonts w:cs="Arial"/>
        </w:rPr>
        <w:t>3. Настоящее постановление вступает в силу с момента подписания.</w:t>
      </w:r>
    </w:p>
    <w:p w:rsidR="006034AD" w:rsidRPr="006034AD" w:rsidRDefault="006034AD" w:rsidP="006034AD">
      <w:pPr>
        <w:rPr>
          <w:rFonts w:cs="Arial"/>
        </w:rPr>
      </w:pPr>
    </w:p>
    <w:p w:rsidR="00F32BA7" w:rsidRPr="006034AD" w:rsidRDefault="00F32BA7" w:rsidP="006034AD">
      <w:pPr>
        <w:ind w:firstLine="0"/>
        <w:rPr>
          <w:rFonts w:cs="Arial"/>
        </w:rPr>
      </w:pPr>
      <w:r w:rsidRPr="006034AD">
        <w:rPr>
          <w:rFonts w:cs="Arial"/>
        </w:rPr>
        <w:t>Глава администрации</w:t>
      </w:r>
    </w:p>
    <w:p w:rsidR="00F32BA7" w:rsidRPr="006034AD" w:rsidRDefault="00F32BA7" w:rsidP="006034AD">
      <w:pPr>
        <w:ind w:firstLine="0"/>
        <w:rPr>
          <w:rFonts w:cs="Arial"/>
        </w:rPr>
      </w:pPr>
      <w:r w:rsidRPr="006034AD">
        <w:rPr>
          <w:rFonts w:cs="Arial"/>
        </w:rPr>
        <w:t>муниципального района</w:t>
      </w:r>
      <w:r w:rsidRPr="006034AD">
        <w:rPr>
          <w:rFonts w:cs="Arial"/>
        </w:rPr>
        <w:tab/>
        <w:t xml:space="preserve">                   </w:t>
      </w:r>
      <w:r w:rsidRPr="006034AD">
        <w:rPr>
          <w:rFonts w:cs="Arial"/>
        </w:rPr>
        <w:tab/>
      </w:r>
      <w:r w:rsidRPr="006034AD">
        <w:rPr>
          <w:rFonts w:cs="Arial"/>
        </w:rPr>
        <w:tab/>
      </w:r>
      <w:r w:rsidRPr="006034AD">
        <w:rPr>
          <w:rFonts w:cs="Arial"/>
        </w:rPr>
        <w:tab/>
      </w:r>
      <w:r w:rsidRPr="006034AD">
        <w:rPr>
          <w:rFonts w:cs="Arial"/>
        </w:rPr>
        <w:tab/>
      </w:r>
      <w:r w:rsidRPr="006034AD">
        <w:rPr>
          <w:rFonts w:cs="Arial"/>
        </w:rPr>
        <w:tab/>
        <w:t xml:space="preserve"> Д. М. Аганичев</w:t>
      </w:r>
    </w:p>
    <w:p w:rsidR="00F32BA7" w:rsidRPr="006034AD" w:rsidRDefault="00F32BA7" w:rsidP="006034AD">
      <w:pPr>
        <w:rPr>
          <w:rFonts w:cs="Arial"/>
        </w:rPr>
      </w:pPr>
    </w:p>
    <w:p w:rsidR="00F32BA7" w:rsidRPr="006034AD" w:rsidRDefault="00F32BA7" w:rsidP="006034AD">
      <w:pPr>
        <w:shd w:val="clear" w:color="auto" w:fill="FFFFFF"/>
        <w:tabs>
          <w:tab w:val="left" w:pos="1455"/>
        </w:tabs>
        <w:jc w:val="right"/>
        <w:rPr>
          <w:rFonts w:cs="Arial"/>
          <w:b/>
          <w:bCs/>
          <w:kern w:val="28"/>
          <w:sz w:val="32"/>
          <w:szCs w:val="32"/>
        </w:rPr>
      </w:pPr>
    </w:p>
    <w:p w:rsidR="0019149E" w:rsidRPr="006034AD" w:rsidRDefault="00C9343C" w:rsidP="006034AD">
      <w:pPr>
        <w:shd w:val="clear" w:color="auto" w:fill="FFFFFF"/>
        <w:tabs>
          <w:tab w:val="left" w:pos="1455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t xml:space="preserve"> </w:t>
      </w:r>
      <w:r w:rsidR="0019149E" w:rsidRPr="006034AD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19149E" w:rsidRPr="006034AD" w:rsidRDefault="0019149E" w:rsidP="006034AD">
      <w:pPr>
        <w:shd w:val="clear" w:color="auto" w:fill="FFFFFF"/>
        <w:tabs>
          <w:tab w:val="left" w:pos="1455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муниципального района </w:t>
      </w:r>
    </w:p>
    <w:p w:rsidR="0019149E" w:rsidRPr="006034AD" w:rsidRDefault="0019149E" w:rsidP="006034AD">
      <w:pPr>
        <w:shd w:val="clear" w:color="auto" w:fill="FFFFFF"/>
        <w:tabs>
          <w:tab w:val="left" w:pos="1455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t>«Город Людиново и Людиновский район»</w:t>
      </w:r>
    </w:p>
    <w:p w:rsidR="0019149E" w:rsidRPr="006034AD" w:rsidRDefault="0019149E" w:rsidP="006034AD">
      <w:pPr>
        <w:shd w:val="clear" w:color="auto" w:fill="FFFFFF"/>
        <w:spacing w:before="180" w:after="18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lastRenderedPageBreak/>
        <w:t xml:space="preserve">от </w:t>
      </w:r>
      <w:r w:rsidR="00F32BA7" w:rsidRPr="006034AD">
        <w:rPr>
          <w:rFonts w:cs="Arial"/>
          <w:b/>
          <w:bCs/>
          <w:kern w:val="28"/>
          <w:sz w:val="32"/>
          <w:szCs w:val="32"/>
        </w:rPr>
        <w:t>26.12.2017 № 2339</w:t>
      </w:r>
      <w:r w:rsidRPr="006034AD">
        <w:rPr>
          <w:rFonts w:cs="Arial"/>
          <w:b/>
          <w:bCs/>
          <w:kern w:val="28"/>
          <w:sz w:val="32"/>
          <w:szCs w:val="32"/>
        </w:rPr>
        <w:t xml:space="preserve">  </w:t>
      </w:r>
    </w:p>
    <w:p w:rsidR="00E92773" w:rsidRDefault="00E92773" w:rsidP="0019149E">
      <w:pPr>
        <w:shd w:val="clear" w:color="auto" w:fill="FFFFFF"/>
        <w:jc w:val="center"/>
        <w:outlineLvl w:val="1"/>
        <w:rPr>
          <w:rFonts w:ascii="Open Sans" w:hAnsi="Open Sans" w:cs="Helvetica"/>
          <w:b/>
          <w:bCs/>
          <w:color w:val="333333"/>
          <w:sz w:val="28"/>
          <w:szCs w:val="28"/>
        </w:rPr>
      </w:pPr>
    </w:p>
    <w:p w:rsidR="00E92773" w:rsidRDefault="00E92773" w:rsidP="0019149E">
      <w:pPr>
        <w:shd w:val="clear" w:color="auto" w:fill="FFFFFF"/>
        <w:jc w:val="center"/>
        <w:outlineLvl w:val="1"/>
        <w:rPr>
          <w:rFonts w:ascii="Open Sans" w:hAnsi="Open Sans" w:cs="Helvetica"/>
          <w:b/>
          <w:bCs/>
          <w:color w:val="333333"/>
          <w:sz w:val="28"/>
          <w:szCs w:val="28"/>
        </w:rPr>
      </w:pPr>
    </w:p>
    <w:p w:rsidR="00E92773" w:rsidRDefault="00E92773" w:rsidP="0019149E">
      <w:pPr>
        <w:shd w:val="clear" w:color="auto" w:fill="FFFFFF"/>
        <w:jc w:val="center"/>
        <w:outlineLvl w:val="1"/>
        <w:rPr>
          <w:rFonts w:ascii="Open Sans" w:hAnsi="Open Sans" w:cs="Helvetica"/>
          <w:b/>
          <w:bCs/>
          <w:color w:val="333333"/>
          <w:sz w:val="28"/>
          <w:szCs w:val="28"/>
        </w:rPr>
      </w:pPr>
    </w:p>
    <w:p w:rsidR="0019149E" w:rsidRPr="006034AD" w:rsidRDefault="0019149E" w:rsidP="006034AD">
      <w:pPr>
        <w:shd w:val="clear" w:color="auto" w:fill="FFFFFF"/>
        <w:ind w:firstLine="0"/>
        <w:jc w:val="center"/>
        <w:outlineLvl w:val="1"/>
        <w:rPr>
          <w:rFonts w:cs="Arial"/>
          <w:b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t>Муниципальная программа</w:t>
      </w:r>
      <w:r w:rsidR="00A32E1E" w:rsidRPr="006034AD">
        <w:rPr>
          <w:rFonts w:cs="Arial"/>
          <w:b/>
          <w:bCs/>
          <w:kern w:val="28"/>
          <w:sz w:val="32"/>
          <w:szCs w:val="32"/>
        </w:rPr>
        <w:t xml:space="preserve"> «Формирование современной городской среды</w:t>
      </w:r>
      <w:r w:rsidRPr="006034AD">
        <w:rPr>
          <w:rFonts w:cs="Arial"/>
          <w:b/>
          <w:bCs/>
          <w:kern w:val="28"/>
          <w:sz w:val="32"/>
          <w:szCs w:val="32"/>
        </w:rPr>
        <w:t xml:space="preserve"> на территории городского поселения «Город Людиново» </w:t>
      </w:r>
    </w:p>
    <w:p w:rsidR="00A32E1E" w:rsidRPr="006034AD" w:rsidRDefault="0019149E" w:rsidP="006034AD">
      <w:pPr>
        <w:shd w:val="clear" w:color="auto" w:fill="FFFFFF"/>
        <w:ind w:firstLine="0"/>
        <w:jc w:val="center"/>
        <w:outlineLvl w:val="1"/>
        <w:rPr>
          <w:rFonts w:cs="Arial"/>
          <w:b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t>на 2018-2022 годы</w:t>
      </w:r>
      <w:r w:rsidR="00A32E1E" w:rsidRPr="006034AD">
        <w:rPr>
          <w:rFonts w:cs="Arial"/>
          <w:b/>
          <w:bCs/>
          <w:kern w:val="28"/>
          <w:sz w:val="32"/>
          <w:szCs w:val="32"/>
        </w:rPr>
        <w:t>»</w:t>
      </w:r>
    </w:p>
    <w:p w:rsidR="00A32E1E" w:rsidRPr="0019149E" w:rsidRDefault="00A32E1E" w:rsidP="006034AD">
      <w:pPr>
        <w:shd w:val="clear" w:color="auto" w:fill="FFFFFF"/>
        <w:spacing w:after="135" w:line="270" w:lineRule="atLeast"/>
        <w:rPr>
          <w:rFonts w:ascii="Helvetica" w:hAnsi="Helvetica" w:cs="Helvetica"/>
          <w:color w:val="333333"/>
        </w:rPr>
      </w:pPr>
      <w:r w:rsidRPr="0019149E">
        <w:rPr>
          <w:rFonts w:ascii="Helvetica" w:hAnsi="Helvetica" w:cs="Helvetica"/>
          <w:color w:val="333333"/>
        </w:rPr>
        <w:t> </w:t>
      </w:r>
      <w:r w:rsidRPr="0019149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</w:t>
      </w:r>
    </w:p>
    <w:p w:rsidR="00A32E1E" w:rsidRPr="0019149E" w:rsidRDefault="00A32E1E" w:rsidP="006034AD">
      <w:pPr>
        <w:shd w:val="clear" w:color="auto" w:fill="FFFFFF"/>
        <w:tabs>
          <w:tab w:val="left" w:pos="1455"/>
        </w:tabs>
        <w:spacing w:line="270" w:lineRule="atLeast"/>
        <w:rPr>
          <w:rFonts w:ascii="Helvetica" w:hAnsi="Helvetica" w:cs="Helvetica"/>
          <w:color w:val="333333"/>
        </w:rPr>
      </w:pPr>
      <w:r w:rsidRPr="0019149E">
        <w:rPr>
          <w:rFonts w:ascii="Times New Roman" w:hAnsi="Times New Roman"/>
          <w:color w:val="000000"/>
        </w:rPr>
        <w:t>  </w:t>
      </w:r>
    </w:p>
    <w:p w:rsidR="00A32E1E" w:rsidRPr="006034AD" w:rsidRDefault="00A32E1E" w:rsidP="006034AD">
      <w:pPr>
        <w:shd w:val="clear" w:color="auto" w:fill="FFFFFF"/>
        <w:tabs>
          <w:tab w:val="left" w:pos="1455"/>
        </w:tabs>
        <w:spacing w:line="270" w:lineRule="atLeast"/>
        <w:ind w:firstLine="0"/>
        <w:jc w:val="center"/>
        <w:rPr>
          <w:rFonts w:cs="Arial"/>
          <w:bCs/>
          <w:kern w:val="28"/>
          <w:sz w:val="32"/>
          <w:szCs w:val="32"/>
        </w:rPr>
      </w:pPr>
      <w:bookmarkStart w:id="0" w:name="Par46"/>
      <w:bookmarkEnd w:id="0"/>
      <w:r w:rsidRPr="006034AD">
        <w:rPr>
          <w:rFonts w:cs="Arial"/>
          <w:b/>
          <w:bCs/>
          <w:kern w:val="28"/>
          <w:sz w:val="32"/>
          <w:szCs w:val="32"/>
        </w:rPr>
        <w:t>Паспорт</w:t>
      </w:r>
    </w:p>
    <w:p w:rsidR="00A32E1E" w:rsidRPr="006034AD" w:rsidRDefault="00A32E1E" w:rsidP="006034AD">
      <w:pPr>
        <w:shd w:val="clear" w:color="auto" w:fill="FFFFFF"/>
        <w:tabs>
          <w:tab w:val="left" w:pos="1455"/>
        </w:tabs>
        <w:spacing w:line="270" w:lineRule="atLeast"/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6034AD">
        <w:rPr>
          <w:rFonts w:cs="Arial"/>
          <w:b/>
          <w:bCs/>
          <w:kern w:val="28"/>
          <w:sz w:val="32"/>
          <w:szCs w:val="32"/>
        </w:rPr>
        <w:t>Муниципальной программы «Формирование современной городской с</w:t>
      </w:r>
      <w:r w:rsidR="0019149E" w:rsidRPr="006034AD">
        <w:rPr>
          <w:rFonts w:cs="Arial"/>
          <w:b/>
          <w:bCs/>
          <w:kern w:val="28"/>
          <w:sz w:val="32"/>
          <w:szCs w:val="32"/>
        </w:rPr>
        <w:t>реды на территории городского поселения «Город Людиново</w:t>
      </w:r>
      <w:r w:rsidR="00970D90" w:rsidRPr="006034AD">
        <w:rPr>
          <w:rFonts w:cs="Arial"/>
          <w:b/>
          <w:bCs/>
          <w:kern w:val="28"/>
          <w:sz w:val="32"/>
          <w:szCs w:val="32"/>
        </w:rPr>
        <w:t>» на 2018-2022 г</w:t>
      </w:r>
      <w:r w:rsidR="0019149E" w:rsidRPr="006034AD">
        <w:rPr>
          <w:rFonts w:cs="Arial"/>
          <w:b/>
          <w:bCs/>
          <w:kern w:val="28"/>
          <w:sz w:val="32"/>
          <w:szCs w:val="32"/>
        </w:rPr>
        <w:t>оды</w:t>
      </w:r>
      <w:r w:rsidRPr="006034AD">
        <w:rPr>
          <w:rFonts w:cs="Arial"/>
          <w:b/>
          <w:bCs/>
          <w:kern w:val="28"/>
          <w:sz w:val="32"/>
          <w:szCs w:val="32"/>
        </w:rPr>
        <w:t xml:space="preserve">» </w:t>
      </w:r>
    </w:p>
    <w:p w:rsidR="00A32E1E" w:rsidRPr="0019149E" w:rsidRDefault="00A32E1E" w:rsidP="00A32E1E">
      <w:pPr>
        <w:shd w:val="clear" w:color="auto" w:fill="FFFFFF"/>
        <w:tabs>
          <w:tab w:val="left" w:pos="1455"/>
        </w:tabs>
        <w:spacing w:line="270" w:lineRule="atLeast"/>
        <w:jc w:val="center"/>
        <w:rPr>
          <w:rFonts w:ascii="Helvetica" w:hAnsi="Helvetica" w:cs="Helvetica"/>
          <w:color w:val="333333"/>
        </w:rPr>
      </w:pPr>
      <w:r w:rsidRPr="0019149E">
        <w:rPr>
          <w:rFonts w:ascii="Times New Roman" w:hAnsi="Times New Roman"/>
          <w:b/>
          <w:color w:val="000000"/>
        </w:rPr>
        <w:t> 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6203"/>
      </w:tblGrid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Наименование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49E" w:rsidRPr="006034AD" w:rsidRDefault="00A32E1E" w:rsidP="006034AD">
            <w:pPr>
              <w:shd w:val="clear" w:color="auto" w:fill="FFFFFF"/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 xml:space="preserve">Муниципальная программа </w:t>
            </w:r>
            <w:r w:rsidR="0019149E" w:rsidRPr="006034AD">
              <w:rPr>
                <w:rFonts w:cs="Arial"/>
                <w:bCs/>
                <w:color w:val="000000"/>
              </w:rPr>
              <w:t xml:space="preserve">«Формирование современной городской среды на территории городского поселения «Город Людиново» на 2018-2022 годы» </w:t>
            </w:r>
          </w:p>
          <w:p w:rsidR="00A32E1E" w:rsidRPr="006034AD" w:rsidRDefault="0019149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 xml:space="preserve"> </w:t>
            </w:r>
            <w:r w:rsidR="00A32E1E" w:rsidRPr="006034AD">
              <w:rPr>
                <w:rFonts w:cs="Arial"/>
                <w:color w:val="000000"/>
              </w:rPr>
              <w:t>(далее - Программа)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Основание для разработки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E0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000000"/>
              </w:rPr>
            </w:pPr>
            <w:r w:rsidRPr="006034AD">
              <w:rPr>
                <w:rFonts w:cs="Arial"/>
                <w:color w:val="000000"/>
              </w:rPr>
              <w:t>Федеральный закон от 06.10.2003 года №</w:t>
            </w:r>
            <w:hyperlink r:id="rId11" w:tooltip="от 06.10.2003 N 131-ФЗ &quot;Об общих принципах организации местного самоуправления в Российской Федерации&quot; " w:history="1">
              <w:r w:rsidRPr="00E7413C">
                <w:rPr>
                  <w:rStyle w:val="a3"/>
                  <w:rFonts w:cs="Arial"/>
                </w:rPr>
                <w:t>131-ФЗ</w:t>
              </w:r>
            </w:hyperlink>
            <w:r w:rsidRPr="006034AD">
              <w:rPr>
                <w:rFonts w:cs="Arial"/>
                <w:color w:val="000000"/>
              </w:rPr>
              <w:t xml:space="preserve"> «</w:t>
            </w:r>
            <w:hyperlink r:id="rId12" w:tooltip="Об общих принципах организации местного самоуправления в Российской" w:history="1">
              <w:r w:rsidRPr="00E7413C">
                <w:rPr>
                  <w:rStyle w:val="a3"/>
                  <w:rFonts w:cs="Arial"/>
                </w:rPr>
                <w:t>Об общих принципах организации местного самоуправления в Российской</w:t>
              </w:r>
            </w:hyperlink>
            <w:r w:rsidRPr="006034AD">
              <w:rPr>
                <w:rFonts w:cs="Arial"/>
                <w:color w:val="000000"/>
              </w:rPr>
              <w:t xml:space="preserve"> Федерации». </w:t>
            </w:r>
          </w:p>
          <w:p w:rsidR="000716E0" w:rsidRPr="006034AD" w:rsidRDefault="00E7413C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000000"/>
              </w:rPr>
            </w:pPr>
            <w:hyperlink r:id="rId13" w:tgtFrame="Logical" w:history="1">
              <w:r w:rsidR="000716E0" w:rsidRPr="00E7413C">
                <w:rPr>
                  <w:rStyle w:val="a3"/>
                  <w:rFonts w:cs="Arial"/>
                </w:rPr>
                <w:t>Устав</w:t>
              </w:r>
            </w:hyperlink>
            <w:r w:rsidR="000716E0" w:rsidRPr="006034AD">
              <w:rPr>
                <w:rFonts w:cs="Arial"/>
                <w:color w:val="000000"/>
              </w:rPr>
              <w:t xml:space="preserve"> городского поселения «Город Людиново».</w:t>
            </w:r>
          </w:p>
          <w:p w:rsidR="000716E0" w:rsidRPr="006034AD" w:rsidRDefault="000716E0" w:rsidP="006034AD">
            <w:pPr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 xml:space="preserve">ст. 179 </w:t>
            </w:r>
            <w:hyperlink r:id="rId14" w:tooltip="Бюджетного кодекса РФ " w:history="1">
              <w:r w:rsidRPr="00E7413C">
                <w:rPr>
                  <w:rStyle w:val="a3"/>
                  <w:rFonts w:cs="Arial"/>
                </w:rPr>
                <w:t>Бюджетного кодекса</w:t>
              </w:r>
            </w:hyperlink>
            <w:r w:rsidRPr="006034AD">
              <w:rPr>
                <w:rFonts w:cs="Arial"/>
              </w:rPr>
              <w:t xml:space="preserve"> Российской Федерации.</w:t>
            </w:r>
          </w:p>
          <w:p w:rsidR="000716E0" w:rsidRPr="006034AD" w:rsidRDefault="000716E0" w:rsidP="006034AD">
            <w:pPr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>Постановление правительства Российской Федерации</w:t>
            </w:r>
          </w:p>
          <w:p w:rsidR="00A32E1E" w:rsidRPr="006034AD" w:rsidRDefault="000716E0" w:rsidP="006034AD">
            <w:pPr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 xml:space="preserve">от 10.02.2017 N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 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Заказчик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 xml:space="preserve">Администрация  </w:t>
            </w:r>
            <w:r w:rsidR="0019149E" w:rsidRPr="006034AD">
              <w:rPr>
                <w:rFonts w:cs="Arial"/>
                <w:color w:val="000000"/>
              </w:rPr>
              <w:t>муниципального района «Город Людиново и Людиновский район»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Разработчик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19149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Администрация  муниципального района «Город Людиново и Людиновский район»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Исполнители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19149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Отдел благоустройства администрации  муниципального района «Город Людиново и Людиновский район»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Цель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целями Программы являются:</w:t>
            </w:r>
          </w:p>
        </w:tc>
      </w:tr>
      <w:tr w:rsidR="00A32E1E" w:rsidRPr="006034AD" w:rsidTr="0056138F">
        <w:trPr>
          <w:trHeight w:val="2218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lastRenderedPageBreak/>
              <w:t> 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- повышение уровня внешнего благоустройства, санитарного содержания дворовых территорий многоквартирных домов;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- создание комфортных и безопасных условий проживания граждан;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000000"/>
              </w:rPr>
            </w:pPr>
            <w:r w:rsidRPr="006034AD">
              <w:rPr>
                <w:rFonts w:cs="Arial"/>
                <w:color w:val="000000"/>
              </w:rPr>
              <w:t xml:space="preserve">- обеспечение жизненно важных социально-экономических интересов муниципального образования </w:t>
            </w:r>
            <w:r w:rsidR="00970D90" w:rsidRPr="006034AD">
              <w:rPr>
                <w:rFonts w:cs="Arial"/>
                <w:color w:val="000000"/>
              </w:rPr>
              <w:t>городское</w:t>
            </w:r>
            <w:r w:rsidRPr="006034AD">
              <w:rPr>
                <w:rFonts w:cs="Arial"/>
                <w:color w:val="000000"/>
              </w:rPr>
              <w:t xml:space="preserve"> поселение</w:t>
            </w:r>
            <w:r w:rsidR="0019149E" w:rsidRPr="006034AD">
              <w:rPr>
                <w:rFonts w:cs="Arial"/>
                <w:color w:val="000000"/>
              </w:rPr>
              <w:t xml:space="preserve"> «Город Людиново</w:t>
            </w:r>
            <w:r w:rsidRPr="006034AD">
              <w:rPr>
                <w:rFonts w:cs="Arial"/>
                <w:color w:val="000000"/>
              </w:rPr>
              <w:t>»;</w:t>
            </w:r>
          </w:p>
          <w:p w:rsidR="000716E0" w:rsidRPr="006034AD" w:rsidRDefault="000716E0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</w:p>
        </w:tc>
      </w:tr>
      <w:tr w:rsidR="00A32E1E" w:rsidRPr="006034AD" w:rsidTr="0056138F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1E" w:rsidRPr="006034AD" w:rsidRDefault="00A32E1E" w:rsidP="006034AD">
            <w:pPr>
              <w:ind w:firstLine="0"/>
              <w:jc w:val="left"/>
              <w:rPr>
                <w:rFonts w:cs="Arial"/>
                <w:color w:val="333333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- обустройство придомовых территорий многоквартирных домов;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- организация искусственного освещения дворовых территорий;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- создание условий д</w:t>
            </w:r>
            <w:r w:rsidR="0019149E" w:rsidRPr="006034AD">
              <w:rPr>
                <w:rFonts w:cs="Arial"/>
                <w:color w:val="000000"/>
              </w:rPr>
              <w:t xml:space="preserve">ля массового отдыха жителей </w:t>
            </w:r>
            <w:r w:rsidRPr="006034AD">
              <w:rPr>
                <w:rFonts w:cs="Arial"/>
                <w:color w:val="000000"/>
              </w:rPr>
              <w:t xml:space="preserve"> и организация обустройства мест массового пребывания населения;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- совершенствование архитектур</w:t>
            </w:r>
            <w:r w:rsidR="0019149E" w:rsidRPr="006034AD">
              <w:rPr>
                <w:rFonts w:cs="Arial"/>
                <w:color w:val="000000"/>
              </w:rPr>
              <w:t>но - художественного облика города</w:t>
            </w:r>
            <w:r w:rsidRPr="006034AD">
              <w:rPr>
                <w:rFonts w:cs="Arial"/>
                <w:color w:val="000000"/>
              </w:rPr>
              <w:t>, размещение и содержание малых архитектурных форм;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 xml:space="preserve">- выполнение озеленения придомовых территорий многоквартирных домов. 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Основные задачи Программы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 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E0" w:rsidRPr="006034AD" w:rsidRDefault="0056138F" w:rsidP="006034AD">
            <w:pPr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 xml:space="preserve">- </w:t>
            </w:r>
            <w:r w:rsidR="000716E0" w:rsidRPr="006034AD">
              <w:rPr>
                <w:rFonts w:cs="Arial"/>
              </w:rPr>
              <w:t xml:space="preserve">обеспечение формирования единых подходов и ключевых приоритетов формирования комфортной городской среды на территории </w:t>
            </w:r>
            <w:r w:rsidRPr="006034AD">
              <w:rPr>
                <w:rFonts w:cs="Arial"/>
              </w:rPr>
              <w:t>городского поселения «Город Людиново»</w:t>
            </w:r>
            <w:r w:rsidR="000716E0" w:rsidRPr="006034AD">
              <w:rPr>
                <w:rFonts w:cs="Arial"/>
              </w:rPr>
              <w:t xml:space="preserve"> с учетом приоритетов</w:t>
            </w:r>
            <w:r w:rsidRPr="006034AD">
              <w:rPr>
                <w:rFonts w:cs="Arial"/>
              </w:rPr>
              <w:t xml:space="preserve"> </w:t>
            </w:r>
            <w:r w:rsidR="000716E0" w:rsidRPr="006034AD">
              <w:rPr>
                <w:rFonts w:cs="Arial"/>
              </w:rPr>
              <w:t>территориального развития;</w:t>
            </w:r>
          </w:p>
          <w:p w:rsidR="000716E0" w:rsidRPr="006034AD" w:rsidRDefault="0056138F" w:rsidP="006034AD">
            <w:pPr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 xml:space="preserve">- </w:t>
            </w:r>
            <w:r w:rsidR="000716E0" w:rsidRPr="006034AD">
              <w:rPr>
                <w:rFonts w:cs="Arial"/>
              </w:rPr>
              <w:t>обеспечение вовлечения граждан,</w:t>
            </w:r>
            <w:r w:rsidRPr="006034AD">
              <w:rPr>
                <w:rFonts w:cs="Arial"/>
              </w:rPr>
              <w:t xml:space="preserve"> </w:t>
            </w:r>
            <w:r w:rsidR="000716E0" w:rsidRPr="006034AD">
              <w:rPr>
                <w:rFonts w:cs="Arial"/>
              </w:rPr>
              <w:t xml:space="preserve">организаций в </w:t>
            </w:r>
          </w:p>
          <w:p w:rsidR="000716E0" w:rsidRPr="006034AD" w:rsidRDefault="000716E0" w:rsidP="006034AD">
            <w:pPr>
              <w:ind w:right="-142"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>реализацию</w:t>
            </w:r>
            <w:r w:rsidR="0056138F" w:rsidRPr="006034AD">
              <w:rPr>
                <w:rFonts w:cs="Arial"/>
              </w:rPr>
              <w:t xml:space="preserve"> мероприятий по благоустройству </w:t>
            </w:r>
            <w:r w:rsidRPr="006034AD">
              <w:rPr>
                <w:rFonts w:cs="Arial"/>
              </w:rPr>
              <w:t>территорий;</w:t>
            </w:r>
          </w:p>
          <w:p w:rsidR="000716E0" w:rsidRPr="006034AD" w:rsidRDefault="0056138F" w:rsidP="006034AD">
            <w:pPr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 xml:space="preserve">- </w:t>
            </w:r>
            <w:r w:rsidR="000716E0" w:rsidRPr="006034AD">
              <w:rPr>
                <w:rFonts w:cs="Arial"/>
              </w:rPr>
              <w:t>обеспе</w:t>
            </w:r>
            <w:r w:rsidRPr="006034AD">
              <w:rPr>
                <w:rFonts w:cs="Arial"/>
              </w:rPr>
              <w:t xml:space="preserve">чение проведения мероприятий по </w:t>
            </w:r>
            <w:r w:rsidR="000716E0" w:rsidRPr="006034AD">
              <w:rPr>
                <w:rFonts w:cs="Arial"/>
              </w:rPr>
              <w:t xml:space="preserve">благоустройству территорий в соответствии с едиными </w:t>
            </w:r>
          </w:p>
          <w:p w:rsidR="00A32E1E" w:rsidRPr="006034AD" w:rsidRDefault="000716E0" w:rsidP="006034AD">
            <w:pPr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>требованиями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Основные индикаторы реализации (целевые задания)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 xml:space="preserve">повышение доли отремонтированных дворовых территорий многоквартирных домов и </w:t>
            </w:r>
            <w:r w:rsidR="00137EAF" w:rsidRPr="006034AD">
              <w:rPr>
                <w:rFonts w:cs="Arial"/>
                <w:color w:val="000000"/>
              </w:rPr>
              <w:t xml:space="preserve">общественных территорий в </w:t>
            </w:r>
            <w:r w:rsidRPr="006034AD">
              <w:rPr>
                <w:rFonts w:cs="Arial"/>
                <w:color w:val="000000"/>
              </w:rPr>
              <w:t>мест</w:t>
            </w:r>
            <w:r w:rsidR="00137EAF" w:rsidRPr="006034AD">
              <w:rPr>
                <w:rFonts w:cs="Arial"/>
                <w:color w:val="000000"/>
              </w:rPr>
              <w:t>ах</w:t>
            </w:r>
            <w:r w:rsidRPr="006034AD">
              <w:rPr>
                <w:rFonts w:cs="Arial"/>
                <w:color w:val="000000"/>
              </w:rPr>
              <w:t xml:space="preserve"> массового пребывания населения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Срок реализации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2018-2022 годы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Перечень основных мероприятий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 xml:space="preserve">план мероприятий, предусмотренных муниципальной программой </w:t>
            </w:r>
            <w:r w:rsidRPr="006034AD">
              <w:rPr>
                <w:rFonts w:cs="Arial"/>
                <w:bCs/>
                <w:color w:val="000000"/>
              </w:rPr>
              <w:t xml:space="preserve">«Формирование современной городской среды муниципального образования </w:t>
            </w:r>
            <w:r w:rsidR="00970D90" w:rsidRPr="006034AD">
              <w:rPr>
                <w:rFonts w:cs="Arial"/>
                <w:bCs/>
                <w:color w:val="000000"/>
              </w:rPr>
              <w:t>городское</w:t>
            </w:r>
            <w:r w:rsidR="00137EAF" w:rsidRPr="006034AD">
              <w:rPr>
                <w:rFonts w:cs="Arial"/>
                <w:bCs/>
                <w:color w:val="000000"/>
              </w:rPr>
              <w:t xml:space="preserve"> поселение «Город Людиново</w:t>
            </w:r>
            <w:r w:rsidRPr="006034AD">
              <w:rPr>
                <w:rFonts w:cs="Arial"/>
                <w:bCs/>
                <w:color w:val="000000"/>
              </w:rPr>
              <w:t xml:space="preserve">» на 2018-2022 годы.» </w:t>
            </w:r>
            <w:r w:rsidRPr="006034AD">
              <w:rPr>
                <w:rFonts w:cs="Arial"/>
                <w:color w:val="000000"/>
              </w:rPr>
              <w:t xml:space="preserve">  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Прогнозируемые объемы и источники финансирования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>общий объем фина</w:t>
            </w:r>
            <w:r w:rsidR="00137EAF" w:rsidRPr="006034AD">
              <w:rPr>
                <w:rFonts w:cs="Arial"/>
              </w:rPr>
              <w:t xml:space="preserve">нсовых средств </w:t>
            </w:r>
            <w:r w:rsidR="00533497" w:rsidRPr="006034AD">
              <w:rPr>
                <w:rFonts w:cs="Arial"/>
              </w:rPr>
              <w:t>(тыс.руб.)</w:t>
            </w:r>
            <w:r w:rsidR="00137EAF" w:rsidRPr="006034AD">
              <w:rPr>
                <w:rFonts w:cs="Arial"/>
              </w:rPr>
              <w:t>210</w:t>
            </w:r>
            <w:r w:rsidR="0017309E" w:rsidRPr="006034AD">
              <w:rPr>
                <w:rFonts w:cs="Arial"/>
              </w:rPr>
              <w:t>5</w:t>
            </w:r>
            <w:r w:rsidR="00356F01" w:rsidRPr="006034AD">
              <w:rPr>
                <w:rFonts w:cs="Arial"/>
              </w:rPr>
              <w:t>00</w:t>
            </w:r>
            <w:r w:rsidR="0017309E" w:rsidRPr="006034AD">
              <w:rPr>
                <w:rFonts w:cs="Arial"/>
              </w:rPr>
              <w:t>,0</w:t>
            </w:r>
            <w:r w:rsidR="00533497" w:rsidRPr="006034AD">
              <w:rPr>
                <w:rFonts w:cs="Arial"/>
              </w:rPr>
              <w:t>0</w:t>
            </w:r>
            <w:r w:rsidRPr="006034AD">
              <w:rPr>
                <w:rFonts w:cs="Arial"/>
              </w:rPr>
              <w:t xml:space="preserve">                  </w:t>
            </w:r>
            <w:r w:rsidR="00970D90" w:rsidRPr="006034AD">
              <w:rPr>
                <w:rFonts w:cs="Arial"/>
              </w:rPr>
              <w:t xml:space="preserve">                             </w:t>
            </w:r>
            <w:r w:rsidRPr="006034AD">
              <w:rPr>
                <w:rFonts w:cs="Arial"/>
              </w:rPr>
              <w:t xml:space="preserve"> из них:</w:t>
            </w:r>
          </w:p>
          <w:p w:rsidR="00C47A56" w:rsidRPr="006034AD" w:rsidRDefault="00C47A56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>местный бюджет –</w:t>
            </w:r>
            <w:r w:rsidR="0017309E" w:rsidRPr="006034AD">
              <w:rPr>
                <w:rFonts w:cs="Arial"/>
              </w:rPr>
              <w:t xml:space="preserve"> 215</w:t>
            </w:r>
            <w:r w:rsidR="00533497" w:rsidRPr="006034AD">
              <w:rPr>
                <w:rFonts w:cs="Arial"/>
              </w:rPr>
              <w:t>000,00</w:t>
            </w:r>
          </w:p>
          <w:p w:rsidR="00C47A56" w:rsidRPr="006034AD" w:rsidRDefault="00C47A56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t xml:space="preserve">областной  бюджет –  </w:t>
            </w:r>
            <w:r w:rsidR="00533497" w:rsidRPr="006034AD">
              <w:rPr>
                <w:rFonts w:cs="Arial"/>
              </w:rPr>
              <w:t>88200</w:t>
            </w:r>
            <w:r w:rsidRPr="006034AD">
              <w:rPr>
                <w:rFonts w:cs="Arial"/>
              </w:rPr>
              <w:t>,0</w:t>
            </w:r>
            <w:r w:rsidR="00533497" w:rsidRPr="006034AD">
              <w:rPr>
                <w:rFonts w:cs="Arial"/>
              </w:rPr>
              <w:t>0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</w:rPr>
            </w:pPr>
            <w:r w:rsidRPr="006034AD">
              <w:rPr>
                <w:rFonts w:cs="Arial"/>
              </w:rPr>
              <w:lastRenderedPageBreak/>
              <w:t xml:space="preserve">федеральный бюджет </w:t>
            </w:r>
            <w:r w:rsidR="00C47A56" w:rsidRPr="006034AD">
              <w:rPr>
                <w:rFonts w:cs="Arial"/>
              </w:rPr>
              <w:t>–</w:t>
            </w:r>
            <w:r w:rsidRPr="006034AD">
              <w:rPr>
                <w:rFonts w:cs="Arial"/>
              </w:rPr>
              <w:t xml:space="preserve"> </w:t>
            </w:r>
            <w:r w:rsidR="00533497" w:rsidRPr="006034AD">
              <w:rPr>
                <w:rFonts w:cs="Arial"/>
              </w:rPr>
              <w:t>100800</w:t>
            </w:r>
            <w:r w:rsidR="00C47A56" w:rsidRPr="006034AD">
              <w:rPr>
                <w:rFonts w:cs="Arial"/>
              </w:rPr>
              <w:t>,0</w:t>
            </w:r>
            <w:r w:rsidR="00533497" w:rsidRPr="006034AD">
              <w:rPr>
                <w:rFonts w:cs="Arial"/>
              </w:rPr>
              <w:t>0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</w:rPr>
            </w:pPr>
          </w:p>
        </w:tc>
      </w:tr>
      <w:tr w:rsidR="00A32E1E" w:rsidRPr="006034AD" w:rsidTr="0056138F">
        <w:trPr>
          <w:trHeight w:val="2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lastRenderedPageBreak/>
              <w:t>Ожидаемые результаты реализации мероприятий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наиболее значимые социально-экономические результаты:</w:t>
            </w:r>
          </w:p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увеличение доли отремонтированных дворовых территорий многоквартирных домов;</w:t>
            </w:r>
          </w:p>
          <w:p w:rsidR="00A32E1E" w:rsidRPr="006034AD" w:rsidRDefault="00970D90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000000"/>
              </w:rPr>
            </w:pPr>
            <w:r w:rsidRPr="006034AD">
              <w:rPr>
                <w:rFonts w:cs="Arial"/>
                <w:color w:val="000000"/>
              </w:rPr>
              <w:t xml:space="preserve">улучшение внешнего облика </w:t>
            </w:r>
            <w:r w:rsidR="00C47A56" w:rsidRPr="006034AD">
              <w:rPr>
                <w:rFonts w:cs="Arial"/>
                <w:color w:val="000000"/>
              </w:rPr>
              <w:t xml:space="preserve">городского </w:t>
            </w:r>
            <w:r w:rsidRPr="006034AD">
              <w:rPr>
                <w:rFonts w:cs="Arial"/>
                <w:color w:val="000000"/>
              </w:rPr>
              <w:t>поселения</w:t>
            </w:r>
            <w:r w:rsidR="00A32E1E" w:rsidRPr="006034AD">
              <w:rPr>
                <w:rFonts w:cs="Arial"/>
                <w:color w:val="000000"/>
              </w:rPr>
              <w:t xml:space="preserve"> и мест массового пребывания населения;</w:t>
            </w:r>
          </w:p>
          <w:p w:rsidR="00A32E1E" w:rsidRPr="006034AD" w:rsidRDefault="00C47A56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</w:rPr>
              <w:t xml:space="preserve">повышение ответственности жителей за поддержание надлежащего состояния территорий;  </w:t>
            </w:r>
            <w:r w:rsidRPr="006034AD">
              <w:rPr>
                <w:rFonts w:cs="Arial"/>
              </w:rPr>
              <w:br/>
            </w:r>
            <w:r w:rsidR="00A32E1E" w:rsidRPr="006034AD">
              <w:rPr>
                <w:rFonts w:cs="Arial"/>
                <w:color w:val="000000"/>
              </w:rPr>
              <w:t>достижение показателя для оценки эффективности деятельности органов исполнительной власти.</w:t>
            </w:r>
          </w:p>
        </w:tc>
      </w:tr>
      <w:tr w:rsidR="00A32E1E" w:rsidRPr="006034AD" w:rsidTr="005613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0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Управление реализацией Программы и контроль за ходом ее выполнения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E1E" w:rsidRPr="006034AD" w:rsidRDefault="00A32E1E" w:rsidP="006034AD">
            <w:pPr>
              <w:tabs>
                <w:tab w:val="left" w:pos="1455"/>
              </w:tabs>
              <w:spacing w:line="270" w:lineRule="atLeast"/>
              <w:ind w:firstLine="33"/>
              <w:jc w:val="left"/>
              <w:rPr>
                <w:rFonts w:cs="Arial"/>
                <w:color w:val="333333"/>
              </w:rPr>
            </w:pPr>
            <w:r w:rsidRPr="006034AD">
              <w:rPr>
                <w:rFonts w:cs="Arial"/>
                <w:color w:val="000000"/>
              </w:rPr>
              <w:t>управление реализацией Программы и контроль за ходом ее выполнения осуществляется в порядке, определяемом нормативными правовыми актами муниципального образования.</w:t>
            </w:r>
          </w:p>
        </w:tc>
      </w:tr>
    </w:tbl>
    <w:p w:rsidR="00C7633B" w:rsidRDefault="00C7633B" w:rsidP="00C7633B">
      <w:pPr>
        <w:shd w:val="clear" w:color="auto" w:fill="FFFFFF"/>
        <w:tabs>
          <w:tab w:val="left" w:pos="1455"/>
        </w:tabs>
        <w:spacing w:line="270" w:lineRule="atLeast"/>
        <w:jc w:val="center"/>
        <w:rPr>
          <w:rFonts w:ascii="Times New Roman" w:hAnsi="Times New Roman"/>
          <w:b/>
          <w:color w:val="000000"/>
        </w:rPr>
      </w:pPr>
    </w:p>
    <w:p w:rsidR="00A32E1E" w:rsidRPr="00904575" w:rsidRDefault="00904575" w:rsidP="00904575">
      <w:pPr>
        <w:shd w:val="clear" w:color="auto" w:fill="FFFFFF"/>
        <w:tabs>
          <w:tab w:val="left" w:pos="1455"/>
        </w:tabs>
        <w:spacing w:line="270" w:lineRule="atLeast"/>
        <w:ind w:firstLine="0"/>
        <w:jc w:val="center"/>
        <w:rPr>
          <w:rFonts w:cs="Arial"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1.</w:t>
      </w:r>
      <w:r w:rsidR="00A32E1E" w:rsidRPr="00904575">
        <w:rPr>
          <w:rFonts w:cs="Arial"/>
          <w:b/>
          <w:bCs/>
          <w:kern w:val="32"/>
          <w:sz w:val="32"/>
          <w:szCs w:val="32"/>
        </w:rPr>
        <w:t xml:space="preserve"> Основные характеристики реализации Программы</w:t>
      </w:r>
    </w:p>
    <w:p w:rsidR="00A32E1E" w:rsidRPr="00904575" w:rsidRDefault="00A32E1E" w:rsidP="00904575">
      <w:pPr>
        <w:shd w:val="clear" w:color="auto" w:fill="FFFFFF"/>
        <w:tabs>
          <w:tab w:val="left" w:pos="1455"/>
        </w:tabs>
        <w:spacing w:line="270" w:lineRule="atLeast"/>
        <w:rPr>
          <w:rFonts w:cs="Arial"/>
          <w:color w:val="333333"/>
        </w:rPr>
      </w:pPr>
      <w:r w:rsidRPr="00904575">
        <w:rPr>
          <w:rFonts w:cs="Arial"/>
          <w:color w:val="000000"/>
        </w:rPr>
        <w:t> </w:t>
      </w:r>
    </w:p>
    <w:p w:rsidR="00C47A56" w:rsidRPr="00904575" w:rsidRDefault="00A32E1E" w:rsidP="00904575">
      <w:pPr>
        <w:pStyle w:val="aa"/>
        <w:tabs>
          <w:tab w:val="left" w:pos="4986"/>
        </w:tabs>
        <w:spacing w:before="11"/>
        <w:ind w:left="0" w:right="110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color w:val="000000"/>
          <w:sz w:val="24"/>
          <w:szCs w:val="24"/>
        </w:rPr>
        <w:t> </w:t>
      </w:r>
      <w:r w:rsidR="00C47A56" w:rsidRPr="00904575">
        <w:rPr>
          <w:rFonts w:ascii="Arial" w:hAnsi="Arial" w:cs="Arial"/>
          <w:sz w:val="24"/>
          <w:szCs w:val="24"/>
          <w:lang w:val="ru-RU"/>
        </w:rPr>
        <w:t xml:space="preserve">В соответствии с основными приоритетами государственной политики в    </w:t>
      </w:r>
      <w:r w:rsidR="00C47A56" w:rsidRPr="00904575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="00C47A56" w:rsidRPr="00904575">
        <w:rPr>
          <w:rFonts w:ascii="Arial" w:hAnsi="Arial" w:cs="Arial"/>
          <w:sz w:val="24"/>
          <w:szCs w:val="24"/>
          <w:lang w:val="ru-RU"/>
        </w:rPr>
        <w:t xml:space="preserve">сфере    </w:t>
      </w:r>
      <w:r w:rsidR="00C47A56" w:rsidRPr="00904575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C47A56" w:rsidRPr="00904575">
        <w:rPr>
          <w:rFonts w:ascii="Arial" w:hAnsi="Arial" w:cs="Arial"/>
          <w:sz w:val="24"/>
          <w:szCs w:val="24"/>
          <w:lang w:val="ru-RU"/>
        </w:rPr>
        <w:t xml:space="preserve">благоустройства, стратегическими    </w:t>
      </w:r>
      <w:r w:rsidR="00C47A56" w:rsidRPr="00904575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C47A56" w:rsidRPr="00904575">
        <w:rPr>
          <w:rFonts w:ascii="Arial" w:hAnsi="Arial" w:cs="Arial"/>
          <w:sz w:val="24"/>
          <w:szCs w:val="24"/>
          <w:lang w:val="ru-RU"/>
        </w:rPr>
        <w:t xml:space="preserve">документами    </w:t>
      </w:r>
      <w:r w:rsidR="00C47A56" w:rsidRPr="00904575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C47A56" w:rsidRPr="00904575">
        <w:rPr>
          <w:rFonts w:ascii="Arial" w:hAnsi="Arial" w:cs="Arial"/>
          <w:sz w:val="24"/>
          <w:szCs w:val="24"/>
          <w:lang w:val="ru-RU"/>
        </w:rPr>
        <w:t>по</w:t>
      </w:r>
      <w:r w:rsidR="00C47A56" w:rsidRPr="00904575">
        <w:rPr>
          <w:rFonts w:ascii="Arial" w:hAnsi="Arial" w:cs="Arial"/>
          <w:w w:val="99"/>
          <w:sz w:val="24"/>
          <w:szCs w:val="24"/>
          <w:lang w:val="ru-RU"/>
        </w:rPr>
        <w:t xml:space="preserve"> </w:t>
      </w:r>
      <w:r w:rsidR="00C47A56" w:rsidRPr="00904575">
        <w:rPr>
          <w:rFonts w:ascii="Arial" w:hAnsi="Arial" w:cs="Arial"/>
          <w:sz w:val="24"/>
          <w:szCs w:val="24"/>
          <w:lang w:val="ru-RU"/>
        </w:rPr>
        <w:t>формированию комфортной городской среды федерального уровня, приоритетами муниципальной политики в области благоустройства является комплексное развитие современной городской инфраструктуры  на основе единых</w:t>
      </w:r>
      <w:r w:rsidR="00C47A56" w:rsidRPr="00904575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="00C47A56" w:rsidRPr="00904575">
        <w:rPr>
          <w:rFonts w:ascii="Arial" w:hAnsi="Arial" w:cs="Arial"/>
          <w:sz w:val="24"/>
          <w:szCs w:val="24"/>
          <w:lang w:val="ru-RU"/>
        </w:rPr>
        <w:t>подходов.</w:t>
      </w:r>
    </w:p>
    <w:p w:rsidR="00C47A56" w:rsidRPr="00904575" w:rsidRDefault="00C47A56" w:rsidP="00904575">
      <w:pPr>
        <w:pStyle w:val="aa"/>
        <w:spacing w:before="3"/>
        <w:ind w:left="0" w:right="118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Комфорт и безопасность жизни жителей города обеспечиваются комплексом условий, создаваемых как ими самими, так и городской властью. Современный горожанин воспринимает всю территорию города, как общественное пространство и ожидает от него  комфорта, безопасности.</w:t>
      </w:r>
    </w:p>
    <w:p w:rsidR="00C47A56" w:rsidRPr="00904575" w:rsidRDefault="00C47A56" w:rsidP="00904575">
      <w:pPr>
        <w:pStyle w:val="aa"/>
        <w:spacing w:before="7"/>
        <w:ind w:left="0" w:right="110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Дворовые территории являются важнейшей составной частью  городской среды. От уровня состояния дворовых территорий многоквартирных домов и проездов к ним во многом зависит качество жизни населения. Сегодняшнее текущее состояние большинства дворовых территорий не соответствует современным требованиям к местам проживания населения. К проблемам можно отнести низкий уровень общего благоустройства дворовых территории, высокий уровень износа асфальтобетонных покрытий, отсутствие парковок, низкий уровень освещенности дворов в темное время</w:t>
      </w:r>
      <w:r w:rsidRPr="00904575">
        <w:rPr>
          <w:rFonts w:ascii="Arial" w:hAnsi="Arial" w:cs="Arial"/>
          <w:spacing w:val="-29"/>
          <w:sz w:val="24"/>
          <w:szCs w:val="24"/>
          <w:lang w:val="ru-RU"/>
        </w:rPr>
        <w:t xml:space="preserve"> </w:t>
      </w:r>
      <w:r w:rsidRPr="00904575">
        <w:rPr>
          <w:rFonts w:ascii="Arial" w:hAnsi="Arial" w:cs="Arial"/>
          <w:sz w:val="24"/>
          <w:szCs w:val="24"/>
          <w:lang w:val="ru-RU"/>
        </w:rPr>
        <w:t>суток.</w:t>
      </w:r>
    </w:p>
    <w:p w:rsidR="00C47A56" w:rsidRPr="00904575" w:rsidRDefault="00C47A56" w:rsidP="00904575">
      <w:pPr>
        <w:pStyle w:val="aa"/>
        <w:spacing w:before="7"/>
        <w:ind w:left="0" w:right="110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Не проводятся работы по озеленению дворовых территорий, восстановлению газонов, удалению старых больных деревьев. Недостаточно оборудованных детских игровых площадок и спортивных площадок.</w:t>
      </w:r>
    </w:p>
    <w:p w:rsidR="00C47A56" w:rsidRPr="00904575" w:rsidRDefault="00C47A56" w:rsidP="00904575">
      <w:pPr>
        <w:pStyle w:val="aa"/>
        <w:spacing w:before="7"/>
        <w:ind w:left="0" w:right="110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На сегодняшний день благоустройство дворовых территорий осуществляется по отдельным видам работ. Некоторые работы не выполняются на протяжении многих лет.</w:t>
      </w:r>
    </w:p>
    <w:p w:rsidR="00C47A56" w:rsidRPr="00904575" w:rsidRDefault="00C47A56" w:rsidP="00904575">
      <w:pPr>
        <w:pStyle w:val="aa"/>
        <w:spacing w:before="7"/>
        <w:ind w:left="0" w:right="106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По состоянию на начало 2017 года доля благоустроенных дворовых территорий на территории города Людиново составляет чуть более 12%. Всего в городе насчитывается 324 дворовые территории. Доля населения, проживающего в многоквартирных домах с благоустроенными дворовыми территориями, составляет всего 18% от общей численности населения города Людиново.</w:t>
      </w:r>
    </w:p>
    <w:p w:rsidR="00C47A56" w:rsidRPr="00904575" w:rsidRDefault="00C47A56" w:rsidP="00904575">
      <w:pPr>
        <w:pStyle w:val="aa"/>
        <w:spacing w:before="3"/>
        <w:ind w:left="0" w:right="114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 xml:space="preserve">В плачевном состоянии находятся муниципальные общественные территории общего пользования. Площадь благоустроенных муниципальных общественных территорий общего пользования составляет 29,7 га или 28,7 % от общих площадей </w:t>
      </w:r>
      <w:r w:rsidRPr="00904575">
        <w:rPr>
          <w:rFonts w:ascii="Arial" w:hAnsi="Arial" w:cs="Arial"/>
          <w:sz w:val="24"/>
          <w:szCs w:val="24"/>
          <w:lang w:val="ru-RU"/>
        </w:rPr>
        <w:lastRenderedPageBreak/>
        <w:t>указанных территорий.</w:t>
      </w:r>
    </w:p>
    <w:p w:rsidR="00C47A56" w:rsidRPr="00904575" w:rsidRDefault="00C47A56" w:rsidP="00904575">
      <w:pPr>
        <w:pStyle w:val="aa"/>
        <w:spacing w:before="7"/>
        <w:ind w:left="0" w:right="118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Такое состояние сферы благоустройства города обусловлено,  в  первую очередь, отсутствием комплексного подхода к решению проблемы формирования благоприятной, комфортной среды для проживания граждан.</w:t>
      </w:r>
    </w:p>
    <w:p w:rsidR="00C47A56" w:rsidRPr="00904575" w:rsidRDefault="00C47A56" w:rsidP="00904575">
      <w:pPr>
        <w:pStyle w:val="aa"/>
        <w:spacing w:before="3"/>
        <w:ind w:left="0" w:right="118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Повышение уровня благоустройства дворовых территорий зависит напрямую от реализации мероприятий, направленных на выполнение работ по ремонту асфальтобетонных покрытий дворовых территорий, освещению территорий дворов, их</w:t>
      </w:r>
      <w:r w:rsidRPr="00904575">
        <w:rPr>
          <w:rFonts w:ascii="Arial" w:hAnsi="Arial" w:cs="Arial"/>
          <w:spacing w:val="-26"/>
          <w:sz w:val="24"/>
          <w:szCs w:val="24"/>
          <w:lang w:val="ru-RU"/>
        </w:rPr>
        <w:t xml:space="preserve"> </w:t>
      </w:r>
      <w:r w:rsidRPr="00904575">
        <w:rPr>
          <w:rFonts w:ascii="Arial" w:hAnsi="Arial" w:cs="Arial"/>
          <w:sz w:val="24"/>
          <w:szCs w:val="24"/>
          <w:lang w:val="ru-RU"/>
        </w:rPr>
        <w:t>озеленению.</w:t>
      </w:r>
    </w:p>
    <w:p w:rsidR="00C47A56" w:rsidRPr="00904575" w:rsidRDefault="00C47A56" w:rsidP="00904575">
      <w:pPr>
        <w:pStyle w:val="aa"/>
        <w:spacing w:before="7"/>
        <w:ind w:left="0" w:right="119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Комплексное благоустройство дворовых территорий и территорий общего пользования позволит поддерживать их в удовлетворительном состоянии, повысит уровень благоустройства, обеспечит здоровые условия проживания  и отдыха горожан.</w:t>
      </w:r>
    </w:p>
    <w:p w:rsidR="00C47A56" w:rsidRPr="00904575" w:rsidRDefault="00C47A56" w:rsidP="00904575">
      <w:pPr>
        <w:pStyle w:val="aa"/>
        <w:spacing w:before="170" w:line="322" w:lineRule="exact"/>
        <w:ind w:left="0" w:right="719" w:firstLine="0"/>
        <w:jc w:val="center"/>
        <w:rPr>
          <w:rFonts w:ascii="Arial" w:hAnsi="Arial" w:cs="Arial"/>
          <w:b/>
          <w:bCs/>
          <w:kern w:val="28"/>
          <w:sz w:val="32"/>
          <w:szCs w:val="32"/>
          <w:lang w:val="ru-RU"/>
        </w:rPr>
      </w:pPr>
      <w:r w:rsidRPr="00904575">
        <w:rPr>
          <w:rFonts w:ascii="Arial" w:hAnsi="Arial" w:cs="Arial"/>
          <w:b/>
          <w:bCs/>
          <w:kern w:val="28"/>
          <w:sz w:val="32"/>
          <w:szCs w:val="32"/>
          <w:lang w:val="ru-RU"/>
        </w:rPr>
        <w:t>Основные показатели, характеризующие</w:t>
      </w:r>
    </w:p>
    <w:p w:rsidR="00C47A56" w:rsidRDefault="00C47A56" w:rsidP="00904575">
      <w:pPr>
        <w:pStyle w:val="aa"/>
        <w:ind w:left="0" w:right="719" w:firstLine="0"/>
        <w:jc w:val="center"/>
        <w:rPr>
          <w:rFonts w:ascii="Arial" w:hAnsi="Arial" w:cs="Arial"/>
          <w:b/>
          <w:bCs/>
          <w:kern w:val="28"/>
          <w:sz w:val="32"/>
          <w:szCs w:val="32"/>
          <w:lang w:val="ru-RU"/>
        </w:rPr>
      </w:pPr>
      <w:r w:rsidRPr="00904575">
        <w:rPr>
          <w:rFonts w:ascii="Arial" w:hAnsi="Arial" w:cs="Arial"/>
          <w:b/>
          <w:bCs/>
          <w:kern w:val="28"/>
          <w:sz w:val="32"/>
          <w:szCs w:val="32"/>
          <w:lang w:val="ru-RU"/>
        </w:rPr>
        <w:t>текущее состояние и плановые показатели конечных результатов реализации программы</w:t>
      </w:r>
    </w:p>
    <w:p w:rsidR="00904575" w:rsidRPr="00904575" w:rsidRDefault="00904575" w:rsidP="00904575">
      <w:pPr>
        <w:pStyle w:val="aa"/>
        <w:ind w:left="0" w:right="719" w:firstLine="0"/>
        <w:jc w:val="center"/>
        <w:rPr>
          <w:rFonts w:ascii="Arial" w:hAnsi="Arial" w:cs="Arial"/>
          <w:b/>
          <w:bCs/>
          <w:kern w:val="28"/>
          <w:sz w:val="32"/>
          <w:szCs w:val="32"/>
          <w:lang w:val="ru-RU"/>
        </w:rPr>
      </w:pPr>
    </w:p>
    <w:tbl>
      <w:tblPr>
        <w:tblW w:w="9458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0"/>
        <w:gridCol w:w="1622"/>
        <w:gridCol w:w="1552"/>
        <w:gridCol w:w="1134"/>
      </w:tblGrid>
      <w:tr w:rsidR="00C47A56" w:rsidRPr="00904575" w:rsidTr="00904575">
        <w:trPr>
          <w:trHeight w:hRule="exact" w:val="732"/>
        </w:trPr>
        <w:tc>
          <w:tcPr>
            <w:tcW w:w="5150" w:type="dxa"/>
          </w:tcPr>
          <w:p w:rsidR="00C47A56" w:rsidRPr="00904575" w:rsidRDefault="00C47A56" w:rsidP="00904575">
            <w:pPr>
              <w:pStyle w:val="TableParagraph"/>
              <w:spacing w:line="268" w:lineRule="exact"/>
              <w:ind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622" w:type="dxa"/>
          </w:tcPr>
          <w:p w:rsidR="00C47A56" w:rsidRPr="00904575" w:rsidRDefault="00C47A56" w:rsidP="00904575">
            <w:pPr>
              <w:pStyle w:val="TableParagraph"/>
              <w:spacing w:line="268" w:lineRule="exact"/>
              <w:ind w:left="55" w:right="261"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Ед. измер.</w:t>
            </w:r>
          </w:p>
        </w:tc>
        <w:tc>
          <w:tcPr>
            <w:tcW w:w="1552" w:type="dxa"/>
          </w:tcPr>
          <w:p w:rsidR="00E92773" w:rsidRPr="00904575" w:rsidRDefault="00E92773" w:rsidP="00904575">
            <w:pPr>
              <w:pStyle w:val="TableParagraph"/>
              <w:spacing w:line="242" w:lineRule="auto"/>
              <w:ind w:left="124" w:right="107" w:firstLine="10"/>
              <w:jc w:val="center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на</w:t>
            </w:r>
          </w:p>
          <w:p w:rsidR="00C47A56" w:rsidRPr="00904575" w:rsidRDefault="00C47A56" w:rsidP="00904575">
            <w:pPr>
              <w:pStyle w:val="TableParagraph"/>
              <w:spacing w:line="242" w:lineRule="auto"/>
              <w:ind w:left="124" w:right="107" w:firstLine="10"/>
              <w:jc w:val="center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</w:rPr>
              <w:t>01.01.2017</w:t>
            </w:r>
            <w:r w:rsidRPr="00904575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134" w:type="dxa"/>
          </w:tcPr>
          <w:p w:rsidR="00C47A56" w:rsidRPr="00904575" w:rsidRDefault="00E92773" w:rsidP="00904575">
            <w:pPr>
              <w:pStyle w:val="TableParagraph"/>
              <w:spacing w:line="268" w:lineRule="exact"/>
              <w:ind w:left="187" w:hanging="45"/>
              <w:jc w:val="center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на</w:t>
            </w:r>
          </w:p>
          <w:p w:rsidR="00C47A56" w:rsidRPr="00904575" w:rsidRDefault="00C47A56" w:rsidP="00904575">
            <w:pPr>
              <w:pStyle w:val="TableParagraph"/>
              <w:spacing w:line="268" w:lineRule="exact"/>
              <w:ind w:left="187" w:hanging="45"/>
              <w:jc w:val="center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</w:rPr>
              <w:t>20</w:t>
            </w:r>
            <w:r w:rsidRPr="00904575">
              <w:rPr>
                <w:rFonts w:ascii="Arial" w:hAnsi="Arial" w:cs="Arial"/>
                <w:lang w:val="ru-RU"/>
              </w:rPr>
              <w:t xml:space="preserve">22 </w:t>
            </w:r>
            <w:r w:rsidRPr="00904575">
              <w:rPr>
                <w:rFonts w:ascii="Arial" w:hAnsi="Arial" w:cs="Arial"/>
              </w:rPr>
              <w:t>г</w:t>
            </w:r>
            <w:r w:rsidRPr="00904575">
              <w:rPr>
                <w:rFonts w:ascii="Arial" w:hAnsi="Arial" w:cs="Arial"/>
                <w:lang w:val="ru-RU"/>
              </w:rPr>
              <w:t>.</w:t>
            </w:r>
          </w:p>
        </w:tc>
      </w:tr>
      <w:tr w:rsidR="00C47A56" w:rsidRPr="00904575" w:rsidTr="00904575">
        <w:trPr>
          <w:trHeight w:hRule="exact" w:val="658"/>
        </w:trPr>
        <w:tc>
          <w:tcPr>
            <w:tcW w:w="5150" w:type="dxa"/>
          </w:tcPr>
          <w:p w:rsidR="00C47A56" w:rsidRPr="00904575" w:rsidRDefault="00C47A56" w:rsidP="00904575">
            <w:pPr>
              <w:pStyle w:val="TableParagraph"/>
              <w:spacing w:line="242" w:lineRule="auto"/>
              <w:ind w:left="102" w:firstLine="0"/>
              <w:jc w:val="left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Количество благоустроенных дворовых территорий</w:t>
            </w:r>
          </w:p>
        </w:tc>
        <w:tc>
          <w:tcPr>
            <w:tcW w:w="1622" w:type="dxa"/>
          </w:tcPr>
          <w:p w:rsidR="00C47A56" w:rsidRPr="00904575" w:rsidRDefault="00C47A56" w:rsidP="00904575">
            <w:pPr>
              <w:pStyle w:val="TableParagraph"/>
              <w:spacing w:line="315" w:lineRule="exact"/>
              <w:ind w:left="55" w:right="260"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ед</w:t>
            </w:r>
          </w:p>
        </w:tc>
        <w:tc>
          <w:tcPr>
            <w:tcW w:w="1552" w:type="dxa"/>
          </w:tcPr>
          <w:p w:rsidR="00C47A56" w:rsidRPr="00904575" w:rsidRDefault="00C47A56" w:rsidP="00904575">
            <w:pPr>
              <w:pStyle w:val="TableParagraph"/>
              <w:spacing w:line="315" w:lineRule="exact"/>
              <w:ind w:left="446" w:right="448" w:firstLine="10"/>
              <w:jc w:val="center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39</w:t>
            </w:r>
          </w:p>
        </w:tc>
        <w:tc>
          <w:tcPr>
            <w:tcW w:w="1134" w:type="dxa"/>
          </w:tcPr>
          <w:p w:rsidR="00C47A56" w:rsidRPr="00904575" w:rsidRDefault="00C47A56" w:rsidP="00904575">
            <w:pPr>
              <w:pStyle w:val="TableParagraph"/>
              <w:spacing w:line="315" w:lineRule="exact"/>
              <w:ind w:left="264" w:hanging="45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310</w:t>
            </w:r>
          </w:p>
        </w:tc>
      </w:tr>
      <w:tr w:rsidR="00C47A56" w:rsidRPr="00904575" w:rsidTr="00904575">
        <w:trPr>
          <w:trHeight w:hRule="exact" w:val="595"/>
        </w:trPr>
        <w:tc>
          <w:tcPr>
            <w:tcW w:w="5150" w:type="dxa"/>
          </w:tcPr>
          <w:p w:rsidR="00C47A56" w:rsidRPr="00904575" w:rsidRDefault="00C47A56" w:rsidP="00904575">
            <w:pPr>
              <w:pStyle w:val="TableParagraph"/>
              <w:ind w:left="102" w:right="103" w:firstLine="0"/>
              <w:jc w:val="left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622" w:type="dxa"/>
          </w:tcPr>
          <w:p w:rsidR="00C47A56" w:rsidRPr="00904575" w:rsidRDefault="00C47A56" w:rsidP="00904575">
            <w:pPr>
              <w:pStyle w:val="TableParagraph"/>
              <w:spacing w:before="4"/>
              <w:ind w:left="55" w:firstLine="0"/>
              <w:jc w:val="center"/>
              <w:rPr>
                <w:rFonts w:ascii="Arial" w:hAnsi="Arial" w:cs="Arial"/>
                <w:lang w:val="ru-RU"/>
              </w:rPr>
            </w:pPr>
          </w:p>
          <w:p w:rsidR="00C47A56" w:rsidRPr="00904575" w:rsidRDefault="00C47A56" w:rsidP="00904575">
            <w:pPr>
              <w:pStyle w:val="TableParagraph"/>
              <w:ind w:left="55" w:right="6"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  <w:w w:val="99"/>
              </w:rPr>
              <w:t>%</w:t>
            </w:r>
          </w:p>
        </w:tc>
        <w:tc>
          <w:tcPr>
            <w:tcW w:w="1552" w:type="dxa"/>
          </w:tcPr>
          <w:p w:rsidR="00C47A56" w:rsidRPr="00904575" w:rsidRDefault="00C47A56" w:rsidP="00904575">
            <w:pPr>
              <w:pStyle w:val="TableParagraph"/>
              <w:spacing w:before="4"/>
              <w:ind w:firstLine="10"/>
              <w:jc w:val="center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left="446" w:right="453" w:firstLine="10"/>
              <w:jc w:val="center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1134" w:type="dxa"/>
          </w:tcPr>
          <w:p w:rsidR="00C47A56" w:rsidRPr="00904575" w:rsidRDefault="00C47A56" w:rsidP="00904575">
            <w:pPr>
              <w:pStyle w:val="TableParagraph"/>
              <w:spacing w:before="4"/>
              <w:ind w:hanging="45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left="230" w:hanging="45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92</w:t>
            </w:r>
          </w:p>
        </w:tc>
      </w:tr>
      <w:tr w:rsidR="00C47A56" w:rsidRPr="00904575" w:rsidTr="00904575">
        <w:trPr>
          <w:trHeight w:hRule="exact" w:val="1412"/>
        </w:trPr>
        <w:tc>
          <w:tcPr>
            <w:tcW w:w="5150" w:type="dxa"/>
          </w:tcPr>
          <w:p w:rsidR="00C47A56" w:rsidRPr="00904575" w:rsidRDefault="00C47A56" w:rsidP="00904575">
            <w:pPr>
              <w:pStyle w:val="TableParagraph"/>
              <w:ind w:left="102" w:right="102" w:firstLine="0"/>
              <w:jc w:val="left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Охват населения благоустроенными дворовыми территориями (доля населения, проживающего в жилфонде с благо- устроенными дворовыми территориями от общей численности населения МО)</w:t>
            </w:r>
          </w:p>
        </w:tc>
        <w:tc>
          <w:tcPr>
            <w:tcW w:w="1622" w:type="dxa"/>
          </w:tcPr>
          <w:p w:rsidR="00C47A56" w:rsidRPr="00904575" w:rsidRDefault="00C47A56" w:rsidP="00904575">
            <w:pPr>
              <w:pStyle w:val="TableParagraph"/>
              <w:spacing w:before="4"/>
              <w:ind w:left="55" w:firstLine="0"/>
              <w:jc w:val="center"/>
              <w:rPr>
                <w:rFonts w:ascii="Arial" w:hAnsi="Arial" w:cs="Arial"/>
                <w:lang w:val="ru-RU"/>
              </w:rPr>
            </w:pPr>
          </w:p>
          <w:p w:rsidR="00C47A56" w:rsidRPr="00904575" w:rsidRDefault="00C47A56" w:rsidP="00904575">
            <w:pPr>
              <w:pStyle w:val="TableParagraph"/>
              <w:ind w:left="55" w:right="6"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  <w:w w:val="99"/>
              </w:rPr>
              <w:t>%</w:t>
            </w:r>
          </w:p>
        </w:tc>
        <w:tc>
          <w:tcPr>
            <w:tcW w:w="1552" w:type="dxa"/>
          </w:tcPr>
          <w:p w:rsidR="00C47A56" w:rsidRPr="00904575" w:rsidRDefault="00C47A56" w:rsidP="00904575">
            <w:pPr>
              <w:pStyle w:val="TableParagraph"/>
              <w:spacing w:before="4"/>
              <w:ind w:firstLine="10"/>
              <w:jc w:val="center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left="446" w:right="453" w:firstLine="1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  <w:lang w:val="ru-RU"/>
              </w:rPr>
              <w:t>18</w:t>
            </w:r>
            <w:r w:rsidRPr="00904575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</w:tcPr>
          <w:p w:rsidR="00C47A56" w:rsidRPr="00904575" w:rsidRDefault="00C47A56" w:rsidP="00904575">
            <w:pPr>
              <w:pStyle w:val="TableParagraph"/>
              <w:spacing w:before="4"/>
              <w:ind w:hanging="45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left="230" w:hanging="45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96</w:t>
            </w:r>
          </w:p>
        </w:tc>
      </w:tr>
      <w:tr w:rsidR="00C47A56" w:rsidRPr="00904575" w:rsidTr="00904575">
        <w:trPr>
          <w:trHeight w:hRule="exact" w:val="658"/>
        </w:trPr>
        <w:tc>
          <w:tcPr>
            <w:tcW w:w="5150" w:type="dxa"/>
          </w:tcPr>
          <w:p w:rsidR="00C47A56" w:rsidRPr="00904575" w:rsidRDefault="00C47A56" w:rsidP="00904575">
            <w:pPr>
              <w:pStyle w:val="TableParagraph"/>
              <w:spacing w:before="1" w:line="322" w:lineRule="exact"/>
              <w:ind w:left="102" w:firstLine="0"/>
              <w:jc w:val="left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Площадь благоустроенных муниципальных  территорий общего пользования</w:t>
            </w:r>
          </w:p>
        </w:tc>
        <w:tc>
          <w:tcPr>
            <w:tcW w:w="1622" w:type="dxa"/>
          </w:tcPr>
          <w:p w:rsidR="00C47A56" w:rsidRPr="00904575" w:rsidRDefault="00C47A56" w:rsidP="00904575">
            <w:pPr>
              <w:pStyle w:val="TableParagraph"/>
              <w:spacing w:line="320" w:lineRule="exact"/>
              <w:ind w:left="55" w:right="261"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га</w:t>
            </w:r>
          </w:p>
        </w:tc>
        <w:tc>
          <w:tcPr>
            <w:tcW w:w="1552" w:type="dxa"/>
          </w:tcPr>
          <w:p w:rsidR="00C47A56" w:rsidRPr="00904575" w:rsidRDefault="00C47A56" w:rsidP="00904575">
            <w:pPr>
              <w:pStyle w:val="TableParagraph"/>
              <w:spacing w:line="320" w:lineRule="exact"/>
              <w:ind w:left="446" w:right="453" w:firstLine="1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29,7</w:t>
            </w:r>
          </w:p>
        </w:tc>
        <w:tc>
          <w:tcPr>
            <w:tcW w:w="1134" w:type="dxa"/>
          </w:tcPr>
          <w:p w:rsidR="00C47A56" w:rsidRPr="00904575" w:rsidRDefault="00C47A56" w:rsidP="00904575">
            <w:pPr>
              <w:pStyle w:val="TableParagraph"/>
              <w:spacing w:line="320" w:lineRule="exact"/>
              <w:ind w:left="230" w:hanging="45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34,6</w:t>
            </w:r>
          </w:p>
        </w:tc>
      </w:tr>
      <w:tr w:rsidR="00C47A56" w:rsidRPr="00904575" w:rsidTr="00904575">
        <w:trPr>
          <w:trHeight w:hRule="exact" w:val="948"/>
        </w:trPr>
        <w:tc>
          <w:tcPr>
            <w:tcW w:w="5150" w:type="dxa"/>
          </w:tcPr>
          <w:p w:rsidR="00C47A56" w:rsidRPr="00904575" w:rsidRDefault="00C47A56" w:rsidP="00904575">
            <w:pPr>
              <w:pStyle w:val="TableParagraph"/>
              <w:ind w:left="102" w:right="102" w:firstLine="0"/>
              <w:jc w:val="left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1622" w:type="dxa"/>
          </w:tcPr>
          <w:p w:rsidR="00C47A56" w:rsidRPr="00904575" w:rsidRDefault="00C47A56" w:rsidP="00904575">
            <w:pPr>
              <w:pStyle w:val="TableParagraph"/>
              <w:spacing w:before="4"/>
              <w:ind w:left="55" w:firstLine="0"/>
              <w:jc w:val="center"/>
              <w:rPr>
                <w:rFonts w:ascii="Arial" w:hAnsi="Arial" w:cs="Arial"/>
                <w:lang w:val="ru-RU"/>
              </w:rPr>
            </w:pPr>
          </w:p>
          <w:p w:rsidR="00C47A56" w:rsidRPr="00904575" w:rsidRDefault="00C47A56" w:rsidP="00904575">
            <w:pPr>
              <w:pStyle w:val="TableParagraph"/>
              <w:ind w:left="55" w:right="6"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  <w:w w:val="99"/>
              </w:rPr>
              <w:t>%</w:t>
            </w:r>
          </w:p>
        </w:tc>
        <w:tc>
          <w:tcPr>
            <w:tcW w:w="1552" w:type="dxa"/>
          </w:tcPr>
          <w:p w:rsidR="00C47A56" w:rsidRPr="00904575" w:rsidRDefault="00C47A56" w:rsidP="00904575">
            <w:pPr>
              <w:pStyle w:val="TableParagraph"/>
              <w:spacing w:before="4"/>
              <w:ind w:firstLine="10"/>
              <w:jc w:val="center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left="446" w:right="453" w:firstLine="1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28,7</w:t>
            </w:r>
          </w:p>
        </w:tc>
        <w:tc>
          <w:tcPr>
            <w:tcW w:w="1134" w:type="dxa"/>
          </w:tcPr>
          <w:p w:rsidR="00C47A56" w:rsidRPr="00904575" w:rsidRDefault="00C47A56" w:rsidP="00904575">
            <w:pPr>
              <w:pStyle w:val="TableParagraph"/>
              <w:spacing w:before="4"/>
              <w:ind w:hanging="45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left="230" w:hanging="45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</w:rPr>
              <w:t>78,2</w:t>
            </w:r>
          </w:p>
        </w:tc>
      </w:tr>
      <w:tr w:rsidR="00C47A56" w:rsidRPr="00904575" w:rsidTr="00904575">
        <w:trPr>
          <w:trHeight w:hRule="exact" w:val="1138"/>
        </w:trPr>
        <w:tc>
          <w:tcPr>
            <w:tcW w:w="5150" w:type="dxa"/>
          </w:tcPr>
          <w:p w:rsidR="00C47A56" w:rsidRPr="00904575" w:rsidRDefault="00C47A56" w:rsidP="00904575">
            <w:pPr>
              <w:pStyle w:val="TableParagraph"/>
              <w:ind w:left="102" w:right="106" w:firstLine="0"/>
              <w:jc w:val="left"/>
              <w:rPr>
                <w:rFonts w:ascii="Arial" w:hAnsi="Arial" w:cs="Arial"/>
                <w:lang w:val="ru-RU"/>
              </w:rPr>
            </w:pPr>
            <w:r w:rsidRPr="00904575">
              <w:rPr>
                <w:rFonts w:ascii="Arial" w:hAnsi="Arial" w:cs="Arial"/>
                <w:lang w:val="ru-RU"/>
              </w:rPr>
              <w:t>Доля трудового (финансового)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622" w:type="dxa"/>
            <w:vAlign w:val="center"/>
          </w:tcPr>
          <w:p w:rsidR="00C47A56" w:rsidRPr="00904575" w:rsidRDefault="00C47A56" w:rsidP="00904575">
            <w:pPr>
              <w:pStyle w:val="TableParagraph"/>
              <w:spacing w:line="315" w:lineRule="exact"/>
              <w:ind w:left="55" w:right="6" w:firstLine="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  <w:w w:val="99"/>
              </w:rPr>
              <w:t>%</w:t>
            </w:r>
          </w:p>
        </w:tc>
        <w:tc>
          <w:tcPr>
            <w:tcW w:w="1552" w:type="dxa"/>
            <w:vAlign w:val="center"/>
          </w:tcPr>
          <w:p w:rsidR="00C47A56" w:rsidRPr="00904575" w:rsidRDefault="00C47A56" w:rsidP="00904575">
            <w:pPr>
              <w:pStyle w:val="TableParagraph"/>
              <w:spacing w:before="4"/>
              <w:ind w:firstLine="10"/>
              <w:jc w:val="center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right="1" w:firstLine="10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  <w:w w:val="99"/>
              </w:rPr>
              <w:t>-</w:t>
            </w:r>
          </w:p>
        </w:tc>
        <w:tc>
          <w:tcPr>
            <w:tcW w:w="1134" w:type="dxa"/>
            <w:vAlign w:val="center"/>
          </w:tcPr>
          <w:p w:rsidR="00C47A56" w:rsidRPr="00904575" w:rsidRDefault="00C47A56" w:rsidP="00904575">
            <w:pPr>
              <w:pStyle w:val="TableParagraph"/>
              <w:spacing w:before="4"/>
              <w:ind w:hanging="45"/>
              <w:jc w:val="center"/>
              <w:rPr>
                <w:rFonts w:ascii="Arial" w:hAnsi="Arial" w:cs="Arial"/>
              </w:rPr>
            </w:pPr>
          </w:p>
          <w:p w:rsidR="00C47A56" w:rsidRPr="00904575" w:rsidRDefault="00C47A56" w:rsidP="00904575">
            <w:pPr>
              <w:pStyle w:val="TableParagraph"/>
              <w:ind w:right="2" w:hanging="45"/>
              <w:jc w:val="center"/>
              <w:rPr>
                <w:rFonts w:ascii="Arial" w:hAnsi="Arial" w:cs="Arial"/>
              </w:rPr>
            </w:pPr>
            <w:r w:rsidRPr="00904575">
              <w:rPr>
                <w:rFonts w:ascii="Arial" w:hAnsi="Arial" w:cs="Arial"/>
                <w:w w:val="99"/>
              </w:rPr>
              <w:t>5</w:t>
            </w:r>
          </w:p>
        </w:tc>
      </w:tr>
    </w:tbl>
    <w:p w:rsidR="00C47A56" w:rsidRPr="00904575" w:rsidRDefault="00C47A56" w:rsidP="00904575">
      <w:pPr>
        <w:pStyle w:val="aa"/>
        <w:spacing w:before="63"/>
        <w:ind w:left="0" w:right="107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Более половины площадей муниципальных территорий общего пользования не отвечают современным требованиям и требует комплексного подхода к благоустройству</w:t>
      </w:r>
      <w:r w:rsidR="00076C4B" w:rsidRPr="00904575">
        <w:rPr>
          <w:rFonts w:ascii="Arial" w:hAnsi="Arial" w:cs="Arial"/>
          <w:sz w:val="24"/>
          <w:szCs w:val="24"/>
          <w:lang w:val="ru-RU"/>
        </w:rPr>
        <w:t>.</w:t>
      </w:r>
    </w:p>
    <w:p w:rsidR="00C47A56" w:rsidRPr="00904575" w:rsidRDefault="00C47A56" w:rsidP="00904575">
      <w:pPr>
        <w:pStyle w:val="aa"/>
        <w:ind w:left="0" w:right="114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Под дворовыми территориями многоквартирных домов в рамках реализации мероприятий подпрограммы понимается совокупность территорий, прилегающих к многоквартирным домам, с  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 и автомобильными дорогами, включая автодороги, образующие проезды к территориям, прилегающим к многоквартирным домам.</w:t>
      </w:r>
    </w:p>
    <w:p w:rsidR="00C47A56" w:rsidRPr="00904575" w:rsidRDefault="00C47A56" w:rsidP="00904575">
      <w:pPr>
        <w:pStyle w:val="aa"/>
        <w:ind w:left="0" w:right="110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lastRenderedPageBreak/>
        <w:t>Проведение мероприятий в рамках подпрограммы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</w:t>
      </w:r>
      <w:r w:rsidRPr="00904575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904575">
        <w:rPr>
          <w:rFonts w:ascii="Arial" w:hAnsi="Arial" w:cs="Arial"/>
          <w:sz w:val="24"/>
          <w:szCs w:val="24"/>
          <w:lang w:val="ru-RU"/>
        </w:rPr>
        <w:t>населения.</w:t>
      </w:r>
    </w:p>
    <w:p w:rsidR="00C47A56" w:rsidRPr="00904575" w:rsidRDefault="00C47A56" w:rsidP="00904575">
      <w:pPr>
        <w:pStyle w:val="aa"/>
        <w:ind w:left="0" w:right="111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C47A56" w:rsidRPr="00904575" w:rsidRDefault="00FE09BB" w:rsidP="00904575">
      <w:pPr>
        <w:pStyle w:val="ac"/>
        <w:spacing w:before="0"/>
        <w:ind w:left="0" w:right="119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 xml:space="preserve">- </w:t>
      </w:r>
      <w:r w:rsidR="00C47A56" w:rsidRPr="00904575">
        <w:rPr>
          <w:rFonts w:ascii="Arial" w:hAnsi="Arial" w:cs="Arial"/>
          <w:lang w:val="ru-RU"/>
        </w:rPr>
        <w:t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</w:t>
      </w:r>
      <w:r w:rsidR="00C47A56" w:rsidRPr="00904575">
        <w:rPr>
          <w:rFonts w:ascii="Arial" w:hAnsi="Arial" w:cs="Arial"/>
          <w:spacing w:val="-30"/>
          <w:lang w:val="ru-RU"/>
        </w:rPr>
        <w:t xml:space="preserve"> </w:t>
      </w:r>
      <w:r w:rsidR="00C47A56" w:rsidRPr="00904575">
        <w:rPr>
          <w:rFonts w:ascii="Arial" w:hAnsi="Arial" w:cs="Arial"/>
          <w:lang w:val="ru-RU"/>
        </w:rPr>
        <w:t>гражданами);</w:t>
      </w:r>
    </w:p>
    <w:p w:rsidR="00C47A56" w:rsidRPr="00904575" w:rsidRDefault="00FE09BB" w:rsidP="00904575">
      <w:pPr>
        <w:pStyle w:val="ac"/>
        <w:tabs>
          <w:tab w:val="left" w:pos="1532"/>
        </w:tabs>
        <w:spacing w:before="0"/>
        <w:ind w:left="0" w:right="119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 xml:space="preserve">- </w:t>
      </w:r>
      <w:r w:rsidR="00C47A56" w:rsidRPr="00904575">
        <w:rPr>
          <w:rFonts w:ascii="Arial" w:hAnsi="Arial" w:cs="Arial"/>
          <w:lang w:val="ru-RU"/>
        </w:rPr>
        <w:t>запустит реализацию механизма поддержки мероприятий по благоустройству, инициированных</w:t>
      </w:r>
      <w:r w:rsidR="00C47A56" w:rsidRPr="00904575">
        <w:rPr>
          <w:rFonts w:ascii="Arial" w:hAnsi="Arial" w:cs="Arial"/>
          <w:spacing w:val="-22"/>
          <w:lang w:val="ru-RU"/>
        </w:rPr>
        <w:t xml:space="preserve"> </w:t>
      </w:r>
      <w:r w:rsidR="00C47A56" w:rsidRPr="00904575">
        <w:rPr>
          <w:rFonts w:ascii="Arial" w:hAnsi="Arial" w:cs="Arial"/>
          <w:lang w:val="ru-RU"/>
        </w:rPr>
        <w:t>гражданами;</w:t>
      </w:r>
    </w:p>
    <w:p w:rsidR="00C47A56" w:rsidRPr="00904575" w:rsidRDefault="00FE09BB" w:rsidP="00904575">
      <w:pPr>
        <w:pStyle w:val="ac"/>
        <w:tabs>
          <w:tab w:val="left" w:pos="1378"/>
        </w:tabs>
        <w:spacing w:before="0"/>
        <w:ind w:left="0" w:right="120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 xml:space="preserve">- </w:t>
      </w:r>
      <w:r w:rsidR="00C47A56" w:rsidRPr="00904575">
        <w:rPr>
          <w:rFonts w:ascii="Arial" w:hAnsi="Arial" w:cs="Arial"/>
          <w:lang w:val="ru-RU"/>
        </w:rPr>
        <w:t>запустит механизм финансового и трудового участия граждан и организаций в реализации мероприятий по</w:t>
      </w:r>
      <w:r w:rsidR="00C47A56" w:rsidRPr="00904575">
        <w:rPr>
          <w:rFonts w:ascii="Arial" w:hAnsi="Arial" w:cs="Arial"/>
          <w:spacing w:val="-30"/>
          <w:lang w:val="ru-RU"/>
        </w:rPr>
        <w:t xml:space="preserve"> </w:t>
      </w:r>
      <w:r w:rsidR="00C47A56" w:rsidRPr="00904575">
        <w:rPr>
          <w:rFonts w:ascii="Arial" w:hAnsi="Arial" w:cs="Arial"/>
          <w:lang w:val="ru-RU"/>
        </w:rPr>
        <w:t>благоустройству;</w:t>
      </w:r>
    </w:p>
    <w:p w:rsidR="00C47A56" w:rsidRPr="00904575" w:rsidRDefault="00FE09BB" w:rsidP="00904575">
      <w:pPr>
        <w:pStyle w:val="ac"/>
        <w:tabs>
          <w:tab w:val="left" w:pos="1349"/>
        </w:tabs>
        <w:spacing w:before="0"/>
        <w:ind w:left="0" w:right="120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 xml:space="preserve">- </w:t>
      </w:r>
      <w:r w:rsidR="00C47A56" w:rsidRPr="00904575">
        <w:rPr>
          <w:rFonts w:ascii="Arial" w:hAnsi="Arial" w:cs="Arial"/>
          <w:lang w:val="ru-RU"/>
        </w:rPr>
        <w:t>сформирует инструменты общественного контроля за реализацией мероприятий по благоустройству на территории города</w:t>
      </w:r>
      <w:r w:rsidR="00C47A56" w:rsidRPr="00904575">
        <w:rPr>
          <w:rFonts w:ascii="Arial" w:hAnsi="Arial" w:cs="Arial"/>
          <w:spacing w:val="-24"/>
          <w:lang w:val="ru-RU"/>
        </w:rPr>
        <w:t xml:space="preserve"> </w:t>
      </w:r>
      <w:r w:rsidR="00C47A56" w:rsidRPr="00904575">
        <w:rPr>
          <w:rFonts w:ascii="Arial" w:hAnsi="Arial" w:cs="Arial"/>
          <w:lang w:val="ru-RU"/>
        </w:rPr>
        <w:t>Брянска.</w:t>
      </w:r>
    </w:p>
    <w:p w:rsidR="00C47A56" w:rsidRPr="00904575" w:rsidRDefault="00C47A56" w:rsidP="00904575">
      <w:pPr>
        <w:pStyle w:val="aa"/>
        <w:ind w:left="0" w:right="119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</w:t>
      </w:r>
      <w:r w:rsidR="009675F1" w:rsidRPr="00904575">
        <w:rPr>
          <w:rFonts w:ascii="Arial" w:hAnsi="Arial" w:cs="Arial"/>
          <w:sz w:val="24"/>
          <w:szCs w:val="24"/>
          <w:lang w:val="ru-RU"/>
        </w:rPr>
        <w:t>ременное «О</w:t>
      </w:r>
      <w:r w:rsidRPr="00904575">
        <w:rPr>
          <w:rFonts w:ascii="Arial" w:hAnsi="Arial" w:cs="Arial"/>
          <w:sz w:val="24"/>
          <w:szCs w:val="24"/>
          <w:lang w:val="ru-RU"/>
        </w:rPr>
        <w:t>бщественное</w:t>
      </w:r>
      <w:r w:rsidRPr="00904575">
        <w:rPr>
          <w:rFonts w:ascii="Arial" w:hAnsi="Arial" w:cs="Arial"/>
          <w:spacing w:val="-43"/>
          <w:sz w:val="24"/>
          <w:szCs w:val="24"/>
          <w:lang w:val="ru-RU"/>
        </w:rPr>
        <w:t xml:space="preserve"> </w:t>
      </w:r>
      <w:r w:rsidR="009675F1" w:rsidRPr="00904575">
        <w:rPr>
          <w:rFonts w:ascii="Arial" w:hAnsi="Arial" w:cs="Arial"/>
          <w:spacing w:val="-43"/>
          <w:sz w:val="24"/>
          <w:szCs w:val="24"/>
          <w:lang w:val="ru-RU"/>
        </w:rPr>
        <w:t xml:space="preserve"> </w:t>
      </w:r>
      <w:r w:rsidRPr="00904575">
        <w:rPr>
          <w:rFonts w:ascii="Arial" w:hAnsi="Arial" w:cs="Arial"/>
          <w:sz w:val="24"/>
          <w:szCs w:val="24"/>
          <w:lang w:val="ru-RU"/>
        </w:rPr>
        <w:t>пространство».</w:t>
      </w:r>
    </w:p>
    <w:p w:rsidR="00C47A56" w:rsidRPr="00C5363A" w:rsidRDefault="00C47A56" w:rsidP="00C47A56">
      <w:pPr>
        <w:pStyle w:val="aa"/>
        <w:ind w:right="119" w:firstLine="422"/>
        <w:rPr>
          <w:sz w:val="24"/>
          <w:szCs w:val="24"/>
          <w:lang w:val="ru-RU"/>
        </w:rPr>
      </w:pPr>
    </w:p>
    <w:p w:rsidR="00A32E1E" w:rsidRPr="00904575" w:rsidRDefault="00904575" w:rsidP="00904575">
      <w:pPr>
        <w:shd w:val="clear" w:color="auto" w:fill="FFFFFF"/>
        <w:tabs>
          <w:tab w:val="left" w:pos="1455"/>
        </w:tabs>
        <w:spacing w:line="270" w:lineRule="atLeast"/>
        <w:ind w:firstLine="0"/>
        <w:jc w:val="center"/>
        <w:rPr>
          <w:rFonts w:cs="Arial"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2.</w:t>
      </w:r>
      <w:r w:rsidR="00A32E1E" w:rsidRPr="00904575">
        <w:rPr>
          <w:rFonts w:cs="Arial"/>
          <w:b/>
          <w:bCs/>
          <w:kern w:val="32"/>
          <w:sz w:val="32"/>
          <w:szCs w:val="32"/>
        </w:rPr>
        <w:t>Цель и задачи Программы, сроки ее реализации</w:t>
      </w:r>
    </w:p>
    <w:p w:rsidR="00A32E1E" w:rsidRPr="0019149E" w:rsidRDefault="00A32E1E" w:rsidP="00A32E1E">
      <w:pPr>
        <w:shd w:val="clear" w:color="auto" w:fill="FFFFFF"/>
        <w:tabs>
          <w:tab w:val="left" w:pos="1455"/>
        </w:tabs>
        <w:spacing w:line="270" w:lineRule="atLeast"/>
        <w:rPr>
          <w:rFonts w:ascii="Helvetica" w:hAnsi="Helvetica" w:cs="Helvetica"/>
          <w:color w:val="333333"/>
        </w:rPr>
      </w:pPr>
      <w:r w:rsidRPr="0019149E">
        <w:rPr>
          <w:rFonts w:ascii="Times New Roman" w:hAnsi="Times New Roman"/>
          <w:color w:val="000000"/>
        </w:rPr>
        <w:t> </w:t>
      </w:r>
    </w:p>
    <w:p w:rsidR="00A32E1E" w:rsidRPr="00904575" w:rsidRDefault="009675F1" w:rsidP="00725636">
      <w:pPr>
        <w:shd w:val="clear" w:color="auto" w:fill="FFFFFF"/>
        <w:spacing w:line="270" w:lineRule="atLeast"/>
        <w:rPr>
          <w:rFonts w:cs="Arial"/>
          <w:color w:val="333333"/>
        </w:rPr>
      </w:pPr>
      <w:r>
        <w:rPr>
          <w:rFonts w:ascii="Times New Roman" w:hAnsi="Times New Roman"/>
          <w:color w:val="000000"/>
        </w:rPr>
        <w:tab/>
      </w:r>
      <w:r w:rsidR="00A32E1E" w:rsidRPr="00904575">
        <w:rPr>
          <w:rFonts w:cs="Arial"/>
          <w:color w:val="000000"/>
        </w:rPr>
        <w:t xml:space="preserve">Целью реализации Программы является формирование в кварталах жилой застройки среды, благоприятной для проживания населения, а также </w:t>
      </w:r>
      <w:r w:rsidR="00725636" w:rsidRPr="00904575">
        <w:rPr>
          <w:rFonts w:cs="Arial"/>
          <w:color w:val="000000"/>
        </w:rPr>
        <w:t xml:space="preserve">повышение уровня комфортности </w:t>
      </w:r>
      <w:r w:rsidR="00A32E1E" w:rsidRPr="00904575">
        <w:rPr>
          <w:rFonts w:cs="Arial"/>
          <w:color w:val="000000"/>
        </w:rPr>
        <w:t>мест массового пребывания населения</w:t>
      </w:r>
      <w:r w:rsidR="00725636" w:rsidRPr="00904575">
        <w:rPr>
          <w:rFonts w:cs="Arial"/>
          <w:color w:val="000000"/>
        </w:rPr>
        <w:t xml:space="preserve"> в общественных территориях</w:t>
      </w:r>
      <w:r w:rsidR="00A32E1E" w:rsidRPr="00904575">
        <w:rPr>
          <w:rFonts w:cs="Arial"/>
          <w:color w:val="000000"/>
        </w:rPr>
        <w:t xml:space="preserve">. </w:t>
      </w:r>
    </w:p>
    <w:p w:rsidR="00A32E1E" w:rsidRPr="00904575" w:rsidRDefault="00725636" w:rsidP="00725636">
      <w:pPr>
        <w:shd w:val="clear" w:color="auto" w:fill="FFFFFF"/>
        <w:spacing w:line="270" w:lineRule="atLeast"/>
        <w:rPr>
          <w:rFonts w:cs="Arial"/>
          <w:color w:val="333333"/>
        </w:rPr>
      </w:pPr>
      <w:r w:rsidRPr="00904575">
        <w:rPr>
          <w:rFonts w:cs="Arial"/>
          <w:color w:val="000000"/>
        </w:rPr>
        <w:tab/>
      </w:r>
      <w:r w:rsidR="00A32E1E" w:rsidRPr="00904575">
        <w:rPr>
          <w:rFonts w:cs="Arial"/>
          <w:color w:val="000000"/>
        </w:rPr>
        <w:t>Основными задачами Программы являются:</w:t>
      </w:r>
    </w:p>
    <w:p w:rsidR="00A32E1E" w:rsidRPr="00904575" w:rsidRDefault="00A32E1E" w:rsidP="00A32E1E">
      <w:pPr>
        <w:shd w:val="clear" w:color="auto" w:fill="FFFFFF"/>
        <w:tabs>
          <w:tab w:val="left" w:pos="1455"/>
        </w:tabs>
        <w:spacing w:line="270" w:lineRule="atLeast"/>
        <w:rPr>
          <w:rFonts w:cs="Arial"/>
          <w:color w:val="333333"/>
        </w:rPr>
      </w:pPr>
      <w:r w:rsidRPr="00904575">
        <w:rPr>
          <w:rFonts w:cs="Arial"/>
          <w:color w:val="000000"/>
        </w:rPr>
        <w:t>выполнение ремонта и благоустройства дворовых территорий;</w:t>
      </w:r>
    </w:p>
    <w:p w:rsidR="00A32E1E" w:rsidRPr="00904575" w:rsidRDefault="00A32E1E" w:rsidP="00A32E1E">
      <w:pPr>
        <w:shd w:val="clear" w:color="auto" w:fill="FFFFFF"/>
        <w:tabs>
          <w:tab w:val="left" w:pos="1455"/>
        </w:tabs>
        <w:spacing w:line="270" w:lineRule="atLeast"/>
        <w:rPr>
          <w:rFonts w:cs="Arial"/>
          <w:color w:val="333333"/>
        </w:rPr>
      </w:pPr>
      <w:r w:rsidRPr="00904575">
        <w:rPr>
          <w:rFonts w:cs="Arial"/>
          <w:color w:val="000000"/>
        </w:rPr>
        <w:t>выполнение ремонта мест массового пребывания населения;</w:t>
      </w:r>
    </w:p>
    <w:p w:rsidR="00A32E1E" w:rsidRPr="00904575" w:rsidRDefault="00A32E1E" w:rsidP="00A32E1E">
      <w:pPr>
        <w:shd w:val="clear" w:color="auto" w:fill="FFFFFF"/>
        <w:tabs>
          <w:tab w:val="left" w:pos="1455"/>
        </w:tabs>
        <w:spacing w:line="270" w:lineRule="atLeast"/>
        <w:rPr>
          <w:rFonts w:cs="Arial"/>
          <w:color w:val="333333"/>
        </w:rPr>
      </w:pPr>
      <w:r w:rsidRPr="00904575">
        <w:rPr>
          <w:rFonts w:cs="Arial"/>
          <w:color w:val="000000"/>
        </w:rPr>
        <w:t>приоритетное направление социал</w:t>
      </w:r>
      <w:r w:rsidR="002E3244" w:rsidRPr="00904575">
        <w:rPr>
          <w:rFonts w:cs="Arial"/>
          <w:color w:val="000000"/>
        </w:rPr>
        <w:t>ьно-экономического ра</w:t>
      </w:r>
      <w:r w:rsidR="00725636" w:rsidRPr="00904575">
        <w:rPr>
          <w:rFonts w:cs="Arial"/>
          <w:color w:val="000000"/>
        </w:rPr>
        <w:t>звития городского поселения «Город Людиново</w:t>
      </w:r>
      <w:r w:rsidR="002E3244" w:rsidRPr="00904575">
        <w:rPr>
          <w:rFonts w:cs="Arial"/>
          <w:color w:val="000000"/>
        </w:rPr>
        <w:t>».</w:t>
      </w:r>
    </w:p>
    <w:p w:rsidR="00A32E1E" w:rsidRPr="00904575" w:rsidRDefault="00725636" w:rsidP="00725636">
      <w:pPr>
        <w:shd w:val="clear" w:color="auto" w:fill="FFFFFF"/>
        <w:tabs>
          <w:tab w:val="left" w:pos="-2127"/>
        </w:tabs>
        <w:spacing w:line="270" w:lineRule="atLeast"/>
        <w:rPr>
          <w:rFonts w:cs="Arial"/>
          <w:color w:val="333333"/>
        </w:rPr>
      </w:pPr>
      <w:r w:rsidRPr="00904575">
        <w:rPr>
          <w:rFonts w:cs="Arial"/>
          <w:color w:val="000000"/>
        </w:rPr>
        <w:tab/>
      </w:r>
      <w:r w:rsidR="00A32E1E" w:rsidRPr="00904575">
        <w:rPr>
          <w:rFonts w:cs="Arial"/>
          <w:color w:val="000000"/>
        </w:rPr>
        <w:t xml:space="preserve">Срок реализации Программы – 2018-2022 годы, с возможностью внесения изменений в сроки реализации Программы. </w:t>
      </w:r>
    </w:p>
    <w:p w:rsidR="00A32E1E" w:rsidRPr="0019149E" w:rsidRDefault="00A32E1E" w:rsidP="00A32E1E">
      <w:pPr>
        <w:shd w:val="clear" w:color="auto" w:fill="FFFFFF"/>
        <w:tabs>
          <w:tab w:val="left" w:pos="1455"/>
        </w:tabs>
        <w:spacing w:line="270" w:lineRule="atLeast"/>
        <w:rPr>
          <w:rFonts w:ascii="Helvetica" w:hAnsi="Helvetica" w:cs="Helvetica"/>
          <w:color w:val="333333"/>
        </w:rPr>
      </w:pPr>
      <w:r w:rsidRPr="0019149E">
        <w:rPr>
          <w:rFonts w:ascii="Times New Roman" w:hAnsi="Times New Roman"/>
          <w:color w:val="000000"/>
        </w:rPr>
        <w:t> </w:t>
      </w:r>
    </w:p>
    <w:p w:rsidR="00A32E1E" w:rsidRPr="00904575" w:rsidRDefault="00904575" w:rsidP="00904575">
      <w:pPr>
        <w:shd w:val="clear" w:color="auto" w:fill="FFFFFF"/>
        <w:tabs>
          <w:tab w:val="left" w:pos="1455"/>
        </w:tabs>
        <w:spacing w:line="270" w:lineRule="atLeast"/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904575">
        <w:rPr>
          <w:rFonts w:cs="Arial"/>
          <w:b/>
          <w:bCs/>
          <w:kern w:val="32"/>
          <w:sz w:val="32"/>
          <w:szCs w:val="32"/>
        </w:rPr>
        <w:t>3.</w:t>
      </w:r>
      <w:r w:rsidR="00A32E1E" w:rsidRPr="00904575">
        <w:rPr>
          <w:rFonts w:cs="Arial"/>
          <w:b/>
          <w:bCs/>
          <w:kern w:val="32"/>
          <w:sz w:val="32"/>
          <w:szCs w:val="32"/>
        </w:rPr>
        <w:t>Перечень мероприятий Программы</w:t>
      </w:r>
    </w:p>
    <w:p w:rsidR="00904575" w:rsidRDefault="00904575" w:rsidP="009675F1">
      <w:pPr>
        <w:shd w:val="clear" w:color="auto" w:fill="FFFFFF"/>
        <w:tabs>
          <w:tab w:val="left" w:pos="1455"/>
        </w:tabs>
        <w:spacing w:line="270" w:lineRule="atLeast"/>
        <w:jc w:val="center"/>
        <w:rPr>
          <w:rFonts w:ascii="Times New Roman" w:hAnsi="Times New Roman"/>
          <w:b/>
          <w:color w:val="000000"/>
        </w:rPr>
      </w:pPr>
    </w:p>
    <w:p w:rsidR="00E92773" w:rsidRPr="00904575" w:rsidRDefault="00E92773" w:rsidP="00904575">
      <w:pPr>
        <w:rPr>
          <w:rFonts w:cs="Arial"/>
        </w:rPr>
      </w:pPr>
      <w:r w:rsidRPr="00904575">
        <w:rPr>
          <w:rFonts w:cs="Arial"/>
        </w:rPr>
        <w:t>Основу муниципальной Программы составляет ремонт и благоустройство дворовых территорий многоквартирных домов и мест массового пребывания населения в соответствии с планом основных мероприятий по реализации Программы (Приложение N2), адресным перечнем многоквартирных домов, дворовые территории которых подлежат благоустройству в 2018-2022 г (Приложение N 3),</w:t>
      </w:r>
      <w:r w:rsidR="00F54C3E" w:rsidRPr="00904575">
        <w:rPr>
          <w:rFonts w:cs="Arial"/>
        </w:rPr>
        <w:t xml:space="preserve"> </w:t>
      </w:r>
      <w:r w:rsidRPr="00904575">
        <w:rPr>
          <w:rFonts w:cs="Arial"/>
        </w:rPr>
        <w:t>перечнем общественных территорий, подлежащих благоустройству в 2018-2022 г.г. (Приложение N4).</w:t>
      </w:r>
    </w:p>
    <w:p w:rsidR="00076C4B" w:rsidRPr="00904575" w:rsidRDefault="00076C4B" w:rsidP="00904575">
      <w:pPr>
        <w:pStyle w:val="aa"/>
        <w:ind w:left="0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Благоустройство дворовых территории МКД предусматривает:</w:t>
      </w:r>
    </w:p>
    <w:p w:rsidR="009675F1" w:rsidRPr="00904575" w:rsidRDefault="00076C4B" w:rsidP="00904575">
      <w:pPr>
        <w:pStyle w:val="aa"/>
        <w:ind w:left="0" w:right="111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а) минимальный перечень видов работ по благоустройству дворовых территорий, включающий:</w:t>
      </w:r>
    </w:p>
    <w:p w:rsidR="00076C4B" w:rsidRPr="00904575" w:rsidRDefault="009675F1" w:rsidP="00904575">
      <w:pPr>
        <w:pStyle w:val="aa"/>
        <w:ind w:left="0" w:right="111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 xml:space="preserve">- </w:t>
      </w:r>
      <w:r w:rsidR="00076C4B" w:rsidRPr="00904575">
        <w:rPr>
          <w:rFonts w:ascii="Arial" w:hAnsi="Arial" w:cs="Arial"/>
          <w:sz w:val="24"/>
          <w:szCs w:val="24"/>
          <w:lang w:val="ru-RU"/>
        </w:rPr>
        <w:t>ремонт  дворовых</w:t>
      </w:r>
      <w:r w:rsidR="00076C4B" w:rsidRPr="00904575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="00076C4B" w:rsidRPr="00904575">
        <w:rPr>
          <w:rFonts w:ascii="Arial" w:hAnsi="Arial" w:cs="Arial"/>
          <w:sz w:val="24"/>
          <w:szCs w:val="24"/>
          <w:lang w:val="ru-RU"/>
        </w:rPr>
        <w:t>проездов;</w:t>
      </w:r>
    </w:p>
    <w:p w:rsidR="009675F1" w:rsidRPr="00904575" w:rsidRDefault="009675F1" w:rsidP="00904575">
      <w:pPr>
        <w:pStyle w:val="ac"/>
        <w:tabs>
          <w:tab w:val="left" w:pos="1292"/>
        </w:tabs>
        <w:spacing w:before="0"/>
        <w:ind w:left="0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 xml:space="preserve">- </w:t>
      </w:r>
      <w:r w:rsidR="00076C4B" w:rsidRPr="00904575">
        <w:rPr>
          <w:rFonts w:ascii="Arial" w:hAnsi="Arial" w:cs="Arial"/>
          <w:lang w:val="ru-RU"/>
        </w:rPr>
        <w:t>обеспечение освещения дворовых</w:t>
      </w:r>
      <w:r w:rsidR="00076C4B" w:rsidRPr="00904575">
        <w:rPr>
          <w:rFonts w:ascii="Arial" w:hAnsi="Arial" w:cs="Arial"/>
          <w:spacing w:val="-26"/>
          <w:lang w:val="ru-RU"/>
        </w:rPr>
        <w:t xml:space="preserve"> </w:t>
      </w:r>
      <w:r w:rsidR="00076C4B" w:rsidRPr="00904575">
        <w:rPr>
          <w:rFonts w:ascii="Arial" w:hAnsi="Arial" w:cs="Arial"/>
          <w:lang w:val="ru-RU"/>
        </w:rPr>
        <w:t>территорий;</w:t>
      </w:r>
    </w:p>
    <w:p w:rsidR="00076C4B" w:rsidRPr="00904575" w:rsidRDefault="009675F1" w:rsidP="00904575">
      <w:pPr>
        <w:pStyle w:val="ac"/>
        <w:tabs>
          <w:tab w:val="left" w:pos="1292"/>
        </w:tabs>
        <w:spacing w:before="0"/>
        <w:ind w:left="0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 xml:space="preserve">- </w:t>
      </w:r>
      <w:r w:rsidR="00076C4B" w:rsidRPr="00904575">
        <w:rPr>
          <w:rFonts w:ascii="Arial" w:hAnsi="Arial" w:cs="Arial"/>
          <w:lang w:val="ru-RU"/>
        </w:rPr>
        <w:t>установку</w:t>
      </w:r>
      <w:r w:rsidR="00076C4B" w:rsidRPr="00904575">
        <w:rPr>
          <w:rFonts w:ascii="Arial" w:hAnsi="Arial" w:cs="Arial"/>
          <w:spacing w:val="-18"/>
          <w:lang w:val="ru-RU"/>
        </w:rPr>
        <w:t xml:space="preserve"> </w:t>
      </w:r>
      <w:r w:rsidR="00076C4B" w:rsidRPr="00904575">
        <w:rPr>
          <w:rFonts w:ascii="Arial" w:hAnsi="Arial" w:cs="Arial"/>
          <w:lang w:val="ru-RU"/>
        </w:rPr>
        <w:t>скамеек</w:t>
      </w:r>
      <w:r w:rsidRPr="00904575">
        <w:rPr>
          <w:rFonts w:ascii="Arial" w:hAnsi="Arial" w:cs="Arial"/>
          <w:lang w:val="ru-RU"/>
        </w:rPr>
        <w:t xml:space="preserve"> и </w:t>
      </w:r>
      <w:r w:rsidR="00076C4B" w:rsidRPr="00904575">
        <w:rPr>
          <w:rFonts w:ascii="Arial" w:hAnsi="Arial" w:cs="Arial"/>
          <w:lang w:val="ru-RU"/>
        </w:rPr>
        <w:t>урн для</w:t>
      </w:r>
      <w:r w:rsidR="00076C4B" w:rsidRPr="00904575">
        <w:rPr>
          <w:rFonts w:ascii="Arial" w:hAnsi="Arial" w:cs="Arial"/>
          <w:spacing w:val="-18"/>
          <w:lang w:val="ru-RU"/>
        </w:rPr>
        <w:t xml:space="preserve"> </w:t>
      </w:r>
      <w:r w:rsidR="00076C4B" w:rsidRPr="00904575">
        <w:rPr>
          <w:rFonts w:ascii="Arial" w:hAnsi="Arial" w:cs="Arial"/>
          <w:lang w:val="ru-RU"/>
        </w:rPr>
        <w:t>мусора.</w:t>
      </w:r>
    </w:p>
    <w:p w:rsidR="009675F1" w:rsidRPr="00904575" w:rsidRDefault="009675F1" w:rsidP="00904575">
      <w:pPr>
        <w:pStyle w:val="ac"/>
        <w:spacing w:before="0"/>
        <w:ind w:left="0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lastRenderedPageBreak/>
        <w:t xml:space="preserve">б) </w:t>
      </w:r>
      <w:r w:rsidR="00C7633B" w:rsidRPr="00904575">
        <w:rPr>
          <w:rFonts w:ascii="Arial" w:hAnsi="Arial" w:cs="Arial"/>
          <w:lang w:val="ru-RU"/>
        </w:rPr>
        <w:t>дополнительный</w:t>
      </w:r>
      <w:r w:rsidR="00C7633B" w:rsidRPr="00904575">
        <w:rPr>
          <w:rFonts w:ascii="Arial" w:hAnsi="Arial" w:cs="Arial"/>
          <w:lang w:val="ru-RU"/>
        </w:rPr>
        <w:tab/>
        <w:t xml:space="preserve">перечень видов </w:t>
      </w:r>
      <w:r w:rsidR="00076C4B" w:rsidRPr="00904575">
        <w:rPr>
          <w:rFonts w:ascii="Arial" w:hAnsi="Arial" w:cs="Arial"/>
          <w:lang w:val="ru-RU"/>
        </w:rPr>
        <w:t>ра</w:t>
      </w:r>
      <w:r w:rsidR="00C7633B" w:rsidRPr="00904575">
        <w:rPr>
          <w:rFonts w:ascii="Arial" w:hAnsi="Arial" w:cs="Arial"/>
          <w:lang w:val="ru-RU"/>
        </w:rPr>
        <w:t xml:space="preserve">бот по благоустройству дворовых </w:t>
      </w:r>
      <w:r w:rsidR="00076C4B" w:rsidRPr="00904575">
        <w:rPr>
          <w:rFonts w:ascii="Arial" w:hAnsi="Arial" w:cs="Arial"/>
          <w:lang w:val="ru-RU"/>
        </w:rPr>
        <w:t>территорий,</w:t>
      </w:r>
      <w:r w:rsidR="00076C4B" w:rsidRPr="00904575">
        <w:rPr>
          <w:rFonts w:ascii="Arial" w:hAnsi="Arial" w:cs="Arial"/>
          <w:spacing w:val="-14"/>
          <w:lang w:val="ru-RU"/>
        </w:rPr>
        <w:t xml:space="preserve"> </w:t>
      </w:r>
      <w:r w:rsidR="00076C4B" w:rsidRPr="00904575">
        <w:rPr>
          <w:rFonts w:ascii="Arial" w:hAnsi="Arial" w:cs="Arial"/>
          <w:lang w:val="ru-RU"/>
        </w:rPr>
        <w:t>включающий:</w:t>
      </w:r>
    </w:p>
    <w:p w:rsidR="00076C4B" w:rsidRPr="00904575" w:rsidRDefault="009675F1" w:rsidP="00904575">
      <w:pPr>
        <w:pStyle w:val="ac"/>
        <w:spacing w:before="0"/>
        <w:ind w:left="0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 xml:space="preserve">- </w:t>
      </w:r>
      <w:r w:rsidR="00076C4B" w:rsidRPr="00904575">
        <w:rPr>
          <w:rFonts w:ascii="Arial" w:hAnsi="Arial" w:cs="Arial"/>
          <w:lang w:val="ru-RU"/>
        </w:rPr>
        <w:t>оборудование детских и (или) спортивных площадок;</w:t>
      </w:r>
    </w:p>
    <w:p w:rsidR="00076C4B" w:rsidRPr="00904575" w:rsidRDefault="00076C4B" w:rsidP="00904575">
      <w:pPr>
        <w:pStyle w:val="aa"/>
        <w:ind w:left="0" w:right="854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- оборудование автомобильных парковок;</w:t>
      </w:r>
    </w:p>
    <w:p w:rsidR="00725636" w:rsidRPr="00904575" w:rsidRDefault="00076C4B" w:rsidP="00904575">
      <w:pPr>
        <w:shd w:val="clear" w:color="auto" w:fill="FFFFFF"/>
        <w:tabs>
          <w:tab w:val="left" w:pos="1455"/>
        </w:tabs>
        <w:spacing w:line="270" w:lineRule="atLeast"/>
        <w:rPr>
          <w:rFonts w:cs="Arial"/>
        </w:rPr>
      </w:pPr>
      <w:r w:rsidRPr="00904575">
        <w:rPr>
          <w:rFonts w:cs="Arial"/>
        </w:rPr>
        <w:t>- озеленение территорий, которое включает в себя: посадку деревьев, кустарников, газонов, снос и кронирование деревьев, корчевание пней и пр.</w:t>
      </w:r>
    </w:p>
    <w:p w:rsidR="00BC30F8" w:rsidRPr="00904575" w:rsidRDefault="00BC30F8" w:rsidP="00904575">
      <w:pPr>
        <w:pStyle w:val="ac"/>
        <w:spacing w:before="0"/>
        <w:ind w:left="0" w:firstLine="567"/>
        <w:rPr>
          <w:rFonts w:ascii="Arial" w:hAnsi="Arial" w:cs="Arial"/>
          <w:lang w:val="ru-RU"/>
        </w:rPr>
      </w:pPr>
      <w:r w:rsidRPr="00904575">
        <w:rPr>
          <w:rFonts w:ascii="Arial" w:hAnsi="Arial" w:cs="Arial"/>
          <w:lang w:val="ru-RU"/>
        </w:rPr>
        <w:t>Нормативная стоимость (единичные расценки) работ по благоустройству, входящих в состав минимального перечня работ, приведены в Приложении № 1</w:t>
      </w:r>
    </w:p>
    <w:p w:rsidR="00725636" w:rsidRPr="00904575" w:rsidRDefault="00725636" w:rsidP="00904575">
      <w:pPr>
        <w:shd w:val="clear" w:color="auto" w:fill="FFFFFF"/>
        <w:tabs>
          <w:tab w:val="left" w:pos="-1843"/>
        </w:tabs>
        <w:spacing w:line="270" w:lineRule="atLeast"/>
        <w:rPr>
          <w:rFonts w:cs="Arial"/>
          <w:color w:val="333333"/>
        </w:rPr>
      </w:pPr>
      <w:r w:rsidRPr="00904575">
        <w:rPr>
          <w:rFonts w:cs="Arial"/>
          <w:color w:val="000000"/>
        </w:rPr>
        <w:t>Перед началом работ по комплексному благоустройству территорий  разрабатывается дизайн-проект мероприятий, а при необходимости - рабочий проект. Все мероприятия планируются с учетом создания условий для жизнедеятельности инвалидов.</w:t>
      </w:r>
    </w:p>
    <w:p w:rsidR="00C7633B" w:rsidRPr="00904575" w:rsidRDefault="00A32E1E" w:rsidP="00904575">
      <w:pPr>
        <w:pStyle w:val="ac"/>
        <w:tabs>
          <w:tab w:val="left" w:pos="426"/>
        </w:tabs>
        <w:spacing w:before="158"/>
        <w:ind w:left="0" w:firstLine="851"/>
        <w:jc w:val="center"/>
        <w:rPr>
          <w:rFonts w:ascii="Arial" w:hAnsi="Arial" w:cs="Arial"/>
          <w:b/>
          <w:bCs/>
          <w:kern w:val="32"/>
          <w:sz w:val="32"/>
          <w:szCs w:val="32"/>
          <w:lang w:val="ru-RU"/>
        </w:rPr>
      </w:pPr>
      <w:r w:rsidRPr="00904575">
        <w:rPr>
          <w:rFonts w:ascii="Arial" w:hAnsi="Arial" w:cs="Arial"/>
          <w:b/>
          <w:bCs/>
          <w:kern w:val="32"/>
          <w:sz w:val="32"/>
          <w:szCs w:val="32"/>
          <w:lang w:val="ru-RU"/>
        </w:rPr>
        <w:t> </w:t>
      </w:r>
      <w:r w:rsidR="00DC53A1" w:rsidRPr="00904575">
        <w:rPr>
          <w:rFonts w:ascii="Arial" w:hAnsi="Arial" w:cs="Arial"/>
          <w:b/>
          <w:bCs/>
          <w:kern w:val="32"/>
          <w:sz w:val="32"/>
          <w:szCs w:val="32"/>
          <w:lang w:val="ru-RU"/>
        </w:rPr>
        <w:t>4</w:t>
      </w:r>
      <w:r w:rsidR="00C7633B" w:rsidRPr="00904575">
        <w:rPr>
          <w:rFonts w:ascii="Arial" w:hAnsi="Arial" w:cs="Arial"/>
          <w:b/>
          <w:bCs/>
          <w:kern w:val="32"/>
          <w:sz w:val="32"/>
          <w:szCs w:val="32"/>
          <w:lang w:val="ru-RU"/>
        </w:rPr>
        <w:t>. Объемы и источники финансирования</w:t>
      </w:r>
      <w:r w:rsidR="00C7633B" w:rsidRPr="00904575">
        <w:rPr>
          <w:rFonts w:ascii="Arial" w:hAnsi="Arial" w:cs="Arial"/>
          <w:b/>
          <w:bCs/>
          <w:spacing w:val="46"/>
          <w:kern w:val="32"/>
          <w:sz w:val="32"/>
          <w:szCs w:val="32"/>
          <w:lang w:val="ru-RU"/>
        </w:rPr>
        <w:t xml:space="preserve"> </w:t>
      </w:r>
      <w:r w:rsidR="00C7633B" w:rsidRPr="00904575">
        <w:rPr>
          <w:rFonts w:ascii="Arial" w:hAnsi="Arial" w:cs="Arial"/>
          <w:b/>
          <w:bCs/>
          <w:kern w:val="32"/>
          <w:sz w:val="32"/>
          <w:szCs w:val="32"/>
          <w:lang w:val="ru-RU"/>
        </w:rPr>
        <w:t>программы</w:t>
      </w:r>
    </w:p>
    <w:p w:rsidR="00FE09BB" w:rsidRPr="00904575" w:rsidRDefault="00FE09BB" w:rsidP="00904575">
      <w:pPr>
        <w:pStyle w:val="aa"/>
        <w:spacing w:after="20"/>
        <w:ind w:left="0" w:right="119"/>
        <w:rPr>
          <w:rFonts w:ascii="Arial" w:hAnsi="Arial" w:cs="Arial"/>
          <w:sz w:val="24"/>
          <w:szCs w:val="24"/>
          <w:lang w:val="ru-RU"/>
        </w:rPr>
      </w:pPr>
    </w:p>
    <w:p w:rsidR="00C7633B" w:rsidRPr="00904575" w:rsidRDefault="00C7633B" w:rsidP="00904575">
      <w:pPr>
        <w:pStyle w:val="aa"/>
        <w:spacing w:after="20"/>
        <w:ind w:left="0" w:right="119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Общий объем ассигнований на реализацию программы формируется за счет средств федерального бюджета, областного бюджета, бюджета города Лю</w:t>
      </w:r>
      <w:r w:rsidR="00015096" w:rsidRPr="00904575">
        <w:rPr>
          <w:rFonts w:ascii="Arial" w:hAnsi="Arial" w:cs="Arial"/>
          <w:sz w:val="24"/>
          <w:szCs w:val="24"/>
          <w:lang w:val="ru-RU"/>
        </w:rPr>
        <w:t>диново  и  составляет  210500</w:t>
      </w:r>
      <w:r w:rsidRPr="00904575">
        <w:rPr>
          <w:rFonts w:ascii="Arial" w:hAnsi="Arial" w:cs="Arial"/>
          <w:sz w:val="24"/>
          <w:szCs w:val="24"/>
          <w:lang w:val="ru-RU"/>
        </w:rPr>
        <w:t xml:space="preserve">,00 </w:t>
      </w:r>
      <w:r w:rsidR="00015096" w:rsidRPr="00904575">
        <w:rPr>
          <w:rFonts w:ascii="Arial" w:hAnsi="Arial" w:cs="Arial"/>
          <w:sz w:val="24"/>
          <w:szCs w:val="24"/>
          <w:lang w:val="ru-RU"/>
        </w:rPr>
        <w:t xml:space="preserve">тыс. </w:t>
      </w:r>
      <w:r w:rsidR="00DC53A1" w:rsidRPr="00904575">
        <w:rPr>
          <w:rFonts w:ascii="Arial" w:hAnsi="Arial" w:cs="Arial"/>
          <w:sz w:val="24"/>
          <w:szCs w:val="24"/>
          <w:lang w:val="ru-RU"/>
        </w:rPr>
        <w:t>руб.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3"/>
        <w:gridCol w:w="1532"/>
        <w:gridCol w:w="1462"/>
        <w:gridCol w:w="1293"/>
        <w:gridCol w:w="1293"/>
        <w:gridCol w:w="1293"/>
        <w:gridCol w:w="1321"/>
      </w:tblGrid>
      <w:tr w:rsidR="00C7633B" w:rsidRPr="00C7633B" w:rsidTr="00F54C3E">
        <w:trPr>
          <w:trHeight w:val="285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2"/>
            </w:pPr>
            <w:r w:rsidRPr="00C7633B">
              <w:t>Наименование показателя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2"/>
            </w:pPr>
            <w:r w:rsidRPr="00C7633B">
              <w:t>Всего (</w:t>
            </w:r>
            <w:r w:rsidR="00533497">
              <w:t>тыс.</w:t>
            </w:r>
            <w:r w:rsidRPr="00C7633B">
              <w:t>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2"/>
            </w:pPr>
            <w:r w:rsidRPr="00C7633B">
              <w:t>в том числе по годам</w:t>
            </w:r>
          </w:p>
        </w:tc>
      </w:tr>
      <w:tr w:rsidR="00C7633B" w:rsidRPr="00C7633B" w:rsidTr="00F54C3E">
        <w:trPr>
          <w:trHeight w:val="363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2"/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2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2"/>
            </w:pPr>
            <w:r w:rsidRPr="00C7633B">
              <w:t>2018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0"/>
            </w:pPr>
            <w:r w:rsidRPr="00C7633B">
              <w:t>2019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0"/>
            </w:pPr>
            <w:r w:rsidRPr="00C7633B">
              <w:t>2020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0"/>
            </w:pPr>
            <w:r w:rsidRPr="00C7633B">
              <w:t>2021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C7633B" w:rsidRDefault="00C7633B" w:rsidP="00904575">
            <w:pPr>
              <w:pStyle w:val="Table0"/>
            </w:pPr>
            <w:r w:rsidRPr="00C7633B">
              <w:t>2022</w:t>
            </w:r>
          </w:p>
        </w:tc>
      </w:tr>
      <w:tr w:rsidR="00C7633B" w:rsidRPr="00C7633B" w:rsidTr="00F54C3E">
        <w:trPr>
          <w:trHeight w:val="37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  <w:r w:rsidRPr="00C7633B">
              <w:t>ВСЕГО:</w:t>
            </w:r>
          </w:p>
          <w:p w:rsidR="00C7633B" w:rsidRPr="00C7633B" w:rsidRDefault="00C7633B" w:rsidP="00904575">
            <w:pPr>
              <w:pStyle w:val="Table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17309E" w:rsidP="00904575">
            <w:pPr>
              <w:pStyle w:val="Table0"/>
              <w:rPr>
                <w:highlight w:val="yellow"/>
              </w:rPr>
            </w:pPr>
            <w:r>
              <w:t>2105</w:t>
            </w:r>
            <w:r w:rsidR="00533497">
              <w:t>00</w:t>
            </w:r>
            <w:r w:rsidR="00C7633B" w:rsidRPr="00F54C3E">
              <w:t>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17309E" w:rsidP="00904575">
            <w:pPr>
              <w:pStyle w:val="Table0"/>
            </w:pPr>
            <w:r>
              <w:t>421</w:t>
            </w:r>
            <w:r w:rsidR="00533497">
              <w:t>00</w:t>
            </w:r>
            <w:r w:rsidR="00F54C3E" w:rsidRPr="00F54C3E">
              <w:t>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17309E" w:rsidP="00904575">
            <w:pPr>
              <w:pStyle w:val="Table0"/>
            </w:pPr>
            <w:r>
              <w:t>421</w:t>
            </w:r>
            <w:r w:rsidR="00533497">
              <w:t>00</w:t>
            </w:r>
            <w:r w:rsidR="00F54C3E" w:rsidRPr="00F54C3E">
              <w:t>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17309E" w:rsidP="00904575">
            <w:pPr>
              <w:pStyle w:val="Table0"/>
            </w:pPr>
            <w:r>
              <w:t>421</w:t>
            </w:r>
            <w:r w:rsidR="00533497">
              <w:t>00</w:t>
            </w:r>
            <w:r w:rsidR="00F54C3E" w:rsidRPr="00F54C3E">
              <w:t>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17309E" w:rsidP="00904575">
            <w:pPr>
              <w:pStyle w:val="Table0"/>
            </w:pPr>
            <w:r>
              <w:t>421</w:t>
            </w:r>
            <w:r w:rsidR="00533497">
              <w:t>00</w:t>
            </w:r>
            <w:r w:rsidR="00F54C3E" w:rsidRPr="00F54C3E">
              <w:t>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17309E" w:rsidP="00904575">
            <w:pPr>
              <w:pStyle w:val="Table0"/>
            </w:pPr>
            <w:r>
              <w:t>421</w:t>
            </w:r>
            <w:r w:rsidR="00533497">
              <w:t>00</w:t>
            </w:r>
            <w:r w:rsidR="00F54C3E" w:rsidRPr="00F54C3E">
              <w:t>,00</w:t>
            </w:r>
          </w:p>
        </w:tc>
      </w:tr>
      <w:tr w:rsidR="00C7633B" w:rsidRPr="00C7633B" w:rsidTr="00F54C3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  <w:r w:rsidRPr="00C7633B">
              <w:t>в том числе: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C7633B" w:rsidP="00904575">
            <w:pPr>
              <w:pStyle w:val="Table0"/>
              <w:rPr>
                <w:highlight w:val="yellow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C7633B" w:rsidP="00904575">
            <w:pPr>
              <w:pStyle w:val="Table0"/>
              <w:rPr>
                <w:highlight w:val="yellow"/>
              </w:rPr>
            </w:pPr>
          </w:p>
        </w:tc>
      </w:tr>
      <w:tr w:rsidR="00C7633B" w:rsidRPr="00C7633B" w:rsidTr="00F54C3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  <w:r w:rsidRPr="00C7633B">
              <w:t>по источникам финансирования, всего: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C7633B" w:rsidP="00904575">
            <w:pPr>
              <w:pStyle w:val="Table0"/>
              <w:rPr>
                <w:highlight w:val="yellow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3B" w:rsidRPr="00F54C3E" w:rsidRDefault="00C7633B" w:rsidP="00904575">
            <w:pPr>
              <w:pStyle w:val="Table0"/>
              <w:rPr>
                <w:highlight w:val="yellow"/>
              </w:rPr>
            </w:pPr>
          </w:p>
        </w:tc>
      </w:tr>
      <w:tr w:rsidR="00C7633B" w:rsidRPr="00C7633B" w:rsidTr="00F54C3E">
        <w:trPr>
          <w:trHeight w:val="73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  <w:r w:rsidRPr="00C7633B">
              <w:t>в том числе:</w:t>
            </w:r>
          </w:p>
          <w:p w:rsidR="00C7633B" w:rsidRPr="00C7633B" w:rsidRDefault="00C7633B" w:rsidP="00904575">
            <w:pPr>
              <w:pStyle w:val="Table0"/>
            </w:pPr>
            <w:r w:rsidRPr="00C7633B">
              <w:t xml:space="preserve">Местный бюджет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17309E" w:rsidP="00904575">
            <w:pPr>
              <w:pStyle w:val="Table0"/>
            </w:pPr>
            <w:r>
              <w:t>215</w:t>
            </w:r>
            <w:r w:rsidR="00533497">
              <w:t>00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17309E" w:rsidP="00904575">
            <w:pPr>
              <w:pStyle w:val="Table0"/>
            </w:pPr>
            <w:r>
              <w:t>43</w:t>
            </w:r>
            <w:r w:rsidR="00533497">
              <w:t>00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17309E" w:rsidP="00904575">
            <w:pPr>
              <w:pStyle w:val="Table0"/>
            </w:pPr>
            <w:r>
              <w:t>43</w:t>
            </w:r>
            <w:r w:rsidR="00533497">
              <w:t>00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17309E" w:rsidP="00904575">
            <w:pPr>
              <w:pStyle w:val="Table0"/>
            </w:pPr>
            <w:r>
              <w:t>43</w:t>
            </w:r>
            <w:r w:rsidR="00533497">
              <w:t>00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17309E" w:rsidP="00904575">
            <w:pPr>
              <w:pStyle w:val="Table0"/>
            </w:pPr>
            <w:r>
              <w:t>43</w:t>
            </w:r>
            <w:r w:rsidR="00533497">
              <w:t>00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17309E" w:rsidP="00904575">
            <w:pPr>
              <w:pStyle w:val="Table0"/>
            </w:pPr>
            <w:r>
              <w:t>43</w:t>
            </w:r>
            <w:r w:rsidR="00533497">
              <w:t>00</w:t>
            </w:r>
            <w:r w:rsidR="00C7633B" w:rsidRPr="00F54C3E">
              <w:t>,0</w:t>
            </w:r>
            <w:r w:rsidR="00F54C3E" w:rsidRPr="00F54C3E">
              <w:t>0</w:t>
            </w:r>
          </w:p>
        </w:tc>
      </w:tr>
      <w:tr w:rsidR="00C7633B" w:rsidRPr="00C7633B" w:rsidTr="00F54C3E">
        <w:trPr>
          <w:trHeight w:val="60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  <w:r w:rsidRPr="00C7633B">
              <w:t>Областной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88200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17640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17640</w:t>
            </w:r>
            <w:r w:rsidR="00C7633B" w:rsidRPr="00F54C3E">
              <w:t>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17640</w:t>
            </w:r>
            <w:r w:rsidR="00C7633B" w:rsidRPr="00F54C3E">
              <w:t>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17640</w:t>
            </w:r>
            <w:r w:rsidR="00C7633B" w:rsidRPr="00F54C3E"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17640</w:t>
            </w:r>
            <w:r w:rsidR="00C7633B" w:rsidRPr="00F54C3E">
              <w:t>,0</w:t>
            </w:r>
          </w:p>
        </w:tc>
      </w:tr>
      <w:tr w:rsidR="00C7633B" w:rsidRPr="00C7633B" w:rsidTr="00F54C3E">
        <w:trPr>
          <w:trHeight w:val="51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  <w:r w:rsidRPr="00C7633B">
              <w:t>Федеральный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100800</w:t>
            </w:r>
            <w:r w:rsidR="00C7633B" w:rsidRPr="00F54C3E">
              <w:t xml:space="preserve">,0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20160</w:t>
            </w:r>
            <w:r w:rsidR="00C7633B" w:rsidRPr="00F54C3E">
              <w:t>,0</w:t>
            </w:r>
            <w:r w:rsidR="00F54C3E" w:rsidRPr="00F54C3E">
              <w:t>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20160</w:t>
            </w:r>
            <w:r w:rsidR="00C7633B" w:rsidRPr="00F54C3E">
              <w:t>,0</w:t>
            </w:r>
            <w:r w:rsidR="00F54C3E" w:rsidRPr="00F54C3E"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20160</w:t>
            </w:r>
            <w:r w:rsidR="00C7633B" w:rsidRPr="00F54C3E">
              <w:t>,</w:t>
            </w:r>
            <w:r w:rsidR="00F54C3E" w:rsidRPr="00F54C3E">
              <w:t>0</w:t>
            </w:r>
            <w:r w:rsidR="00C7633B" w:rsidRPr="00F54C3E"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20160</w:t>
            </w:r>
            <w:r w:rsidR="00C7633B" w:rsidRPr="00F54C3E">
              <w:t>,</w:t>
            </w:r>
            <w:r w:rsidR="00F54C3E" w:rsidRPr="00F54C3E">
              <w:t>0</w:t>
            </w:r>
            <w:r w:rsidR="00C7633B" w:rsidRPr="00F54C3E"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F54C3E" w:rsidRDefault="00533497" w:rsidP="00904575">
            <w:pPr>
              <w:pStyle w:val="Table0"/>
            </w:pPr>
            <w:r>
              <w:t>20160</w:t>
            </w:r>
            <w:r w:rsidR="00C7633B" w:rsidRPr="00F54C3E">
              <w:t>,</w:t>
            </w:r>
            <w:r w:rsidR="00F54C3E" w:rsidRPr="00F54C3E">
              <w:t>0</w:t>
            </w:r>
            <w:r w:rsidR="00C7633B" w:rsidRPr="00F54C3E">
              <w:t>0</w:t>
            </w:r>
          </w:p>
        </w:tc>
      </w:tr>
      <w:tr w:rsidR="00C7633B" w:rsidRPr="00C7633B" w:rsidTr="00C7633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</w:p>
        </w:tc>
        <w:tc>
          <w:tcPr>
            <w:tcW w:w="8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3B" w:rsidRPr="00C7633B" w:rsidRDefault="00C7633B" w:rsidP="00904575">
            <w:pPr>
              <w:pStyle w:val="Table0"/>
            </w:pPr>
            <w:r w:rsidRPr="00C7633B">
              <w:t>Объемы, условия и порядок финансирования подпрограммы ежегодно уточняются в соответствии с объемами финансирования на очередной финансовый год.</w:t>
            </w:r>
          </w:p>
        </w:tc>
      </w:tr>
    </w:tbl>
    <w:p w:rsidR="00A32E1E" w:rsidRPr="0019149E" w:rsidRDefault="00A32E1E" w:rsidP="00DC53A1">
      <w:pPr>
        <w:shd w:val="clear" w:color="auto" w:fill="FFFFFF"/>
        <w:tabs>
          <w:tab w:val="left" w:pos="1455"/>
        </w:tabs>
        <w:spacing w:line="270" w:lineRule="atLeast"/>
        <w:rPr>
          <w:rFonts w:ascii="Helvetica" w:hAnsi="Helvetica" w:cs="Helvetica"/>
          <w:color w:val="333333"/>
        </w:rPr>
      </w:pPr>
    </w:p>
    <w:p w:rsidR="00FE09BB" w:rsidRPr="00904575" w:rsidRDefault="00FE09BB" w:rsidP="00904575">
      <w:pPr>
        <w:pStyle w:val="ac"/>
        <w:tabs>
          <w:tab w:val="left" w:pos="-2127"/>
        </w:tabs>
        <w:spacing w:before="0"/>
        <w:ind w:left="0" w:firstLine="0"/>
        <w:jc w:val="center"/>
        <w:rPr>
          <w:rFonts w:ascii="Arial" w:hAnsi="Arial" w:cs="Arial"/>
          <w:b/>
          <w:bCs/>
          <w:kern w:val="32"/>
          <w:sz w:val="32"/>
          <w:szCs w:val="32"/>
          <w:lang w:val="ru-RU"/>
        </w:rPr>
      </w:pPr>
      <w:r w:rsidRPr="00904575">
        <w:rPr>
          <w:rFonts w:ascii="Arial" w:hAnsi="Arial" w:cs="Arial"/>
          <w:b/>
          <w:bCs/>
          <w:kern w:val="32"/>
          <w:sz w:val="32"/>
          <w:szCs w:val="32"/>
          <w:lang w:val="ru-RU"/>
        </w:rPr>
        <w:t>5. Ожидаемые результаты – конечные результаты</w:t>
      </w:r>
      <w:r w:rsidRPr="00904575">
        <w:rPr>
          <w:rFonts w:ascii="Arial" w:hAnsi="Arial" w:cs="Arial"/>
          <w:b/>
          <w:bCs/>
          <w:spacing w:val="-34"/>
          <w:kern w:val="32"/>
          <w:sz w:val="32"/>
          <w:szCs w:val="32"/>
          <w:lang w:val="ru-RU"/>
        </w:rPr>
        <w:t xml:space="preserve"> </w:t>
      </w:r>
      <w:r w:rsidRPr="00904575">
        <w:rPr>
          <w:rFonts w:ascii="Arial" w:hAnsi="Arial" w:cs="Arial"/>
          <w:b/>
          <w:bCs/>
          <w:kern w:val="32"/>
          <w:sz w:val="32"/>
          <w:szCs w:val="32"/>
          <w:lang w:val="ru-RU"/>
        </w:rPr>
        <w:t>(индикаторы) программы</w:t>
      </w:r>
    </w:p>
    <w:p w:rsidR="00FE09BB" w:rsidRDefault="00FE09BB" w:rsidP="00FE09BB">
      <w:pPr>
        <w:pStyle w:val="aa"/>
        <w:tabs>
          <w:tab w:val="left" w:pos="-1843"/>
        </w:tabs>
        <w:spacing w:after="16"/>
        <w:ind w:left="0" w:right="115"/>
        <w:rPr>
          <w:sz w:val="24"/>
          <w:szCs w:val="24"/>
          <w:lang w:val="ru-RU"/>
        </w:rPr>
      </w:pPr>
    </w:p>
    <w:p w:rsidR="00FE09BB" w:rsidRPr="00904575" w:rsidRDefault="00FE09BB" w:rsidP="00904575">
      <w:pPr>
        <w:pStyle w:val="aa"/>
        <w:tabs>
          <w:tab w:val="left" w:pos="-1843"/>
        </w:tabs>
        <w:spacing w:after="16"/>
        <w:ind w:left="0" w:right="115"/>
        <w:rPr>
          <w:rFonts w:ascii="Arial" w:hAnsi="Arial" w:cs="Arial"/>
          <w:sz w:val="24"/>
          <w:szCs w:val="24"/>
          <w:lang w:val="ru-RU"/>
        </w:rPr>
      </w:pPr>
      <w:r w:rsidRPr="00904575">
        <w:rPr>
          <w:rFonts w:ascii="Arial" w:hAnsi="Arial" w:cs="Arial"/>
          <w:sz w:val="24"/>
          <w:szCs w:val="24"/>
          <w:lang w:val="ru-RU"/>
        </w:rPr>
        <w:t>В</w:t>
      </w:r>
      <w:r w:rsidR="00E92773" w:rsidRPr="00904575">
        <w:rPr>
          <w:rFonts w:ascii="Arial" w:hAnsi="Arial" w:cs="Arial"/>
          <w:sz w:val="24"/>
          <w:szCs w:val="24"/>
          <w:lang w:val="ru-RU"/>
        </w:rPr>
        <w:t xml:space="preserve"> </w:t>
      </w:r>
      <w:r w:rsidRPr="00904575">
        <w:rPr>
          <w:rFonts w:ascii="Arial" w:hAnsi="Arial" w:cs="Arial"/>
          <w:sz w:val="24"/>
          <w:szCs w:val="24"/>
          <w:lang w:val="ru-RU"/>
        </w:rPr>
        <w:t>результате реализации мероприятий программы будут достигнуты</w:t>
      </w:r>
      <w:r w:rsidRPr="00904575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904575">
        <w:rPr>
          <w:rFonts w:ascii="Arial" w:hAnsi="Arial" w:cs="Arial"/>
          <w:sz w:val="24"/>
          <w:szCs w:val="24"/>
          <w:lang w:val="ru-RU"/>
        </w:rPr>
        <w:t>результаты:</w:t>
      </w:r>
    </w:p>
    <w:p w:rsidR="00FE09BB" w:rsidRPr="00C5363A" w:rsidRDefault="00FE09BB" w:rsidP="00FE09BB">
      <w:pPr>
        <w:pStyle w:val="aa"/>
        <w:tabs>
          <w:tab w:val="left" w:pos="-1843"/>
        </w:tabs>
        <w:spacing w:after="16"/>
        <w:ind w:left="0" w:right="115"/>
        <w:rPr>
          <w:sz w:val="24"/>
          <w:szCs w:val="24"/>
          <w:lang w:val="ru-RU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96"/>
        <w:gridCol w:w="1985"/>
        <w:gridCol w:w="2126"/>
      </w:tblGrid>
      <w:tr w:rsidR="00FE09BB" w:rsidRPr="009322B1" w:rsidTr="00FE09BB">
        <w:trPr>
          <w:trHeight w:hRule="exact" w:val="481"/>
        </w:trPr>
        <w:tc>
          <w:tcPr>
            <w:tcW w:w="6096" w:type="dxa"/>
          </w:tcPr>
          <w:p w:rsidR="00FE09BB" w:rsidRPr="009322B1" w:rsidRDefault="00FE09BB" w:rsidP="00904575">
            <w:pPr>
              <w:pStyle w:val="Table2"/>
            </w:pPr>
            <w:r w:rsidRPr="009322B1">
              <w:t>Наименование показателя</w:t>
            </w:r>
          </w:p>
        </w:tc>
        <w:tc>
          <w:tcPr>
            <w:tcW w:w="1985" w:type="dxa"/>
          </w:tcPr>
          <w:p w:rsidR="00FE09BB" w:rsidRPr="009322B1" w:rsidRDefault="00FE09BB" w:rsidP="00904575">
            <w:pPr>
              <w:pStyle w:val="Table2"/>
            </w:pPr>
            <w:r w:rsidRPr="009322B1">
              <w:t>Ед. изм.</w:t>
            </w:r>
          </w:p>
        </w:tc>
        <w:tc>
          <w:tcPr>
            <w:tcW w:w="2126" w:type="dxa"/>
          </w:tcPr>
          <w:p w:rsidR="00FE09BB" w:rsidRPr="009322B1" w:rsidRDefault="00FE09BB" w:rsidP="00904575">
            <w:pPr>
              <w:pStyle w:val="Table2"/>
            </w:pPr>
            <w:r w:rsidRPr="009322B1">
              <w:t>20</w:t>
            </w:r>
            <w:r w:rsidRPr="00D33A2A">
              <w:t>22</w:t>
            </w:r>
            <w:r>
              <w:t xml:space="preserve"> </w:t>
            </w:r>
            <w:r w:rsidRPr="009322B1">
              <w:t>г</w:t>
            </w:r>
            <w:r>
              <w:t>.</w:t>
            </w:r>
          </w:p>
        </w:tc>
      </w:tr>
      <w:tr w:rsidR="00FE09BB" w:rsidRPr="00C5363A" w:rsidTr="00FE09BB">
        <w:trPr>
          <w:trHeight w:hRule="exact" w:val="856"/>
        </w:trPr>
        <w:tc>
          <w:tcPr>
            <w:tcW w:w="6096" w:type="dxa"/>
          </w:tcPr>
          <w:p w:rsidR="00FE09BB" w:rsidRPr="00D33A2A" w:rsidRDefault="00FE09BB" w:rsidP="00904575">
            <w:pPr>
              <w:pStyle w:val="Table0"/>
              <w:ind w:left="142"/>
            </w:pPr>
            <w:r w:rsidRPr="00D33A2A">
              <w:t>Увеличение</w:t>
            </w:r>
            <w:r w:rsidRPr="00D33A2A">
              <w:tab/>
              <w:t>доли благоустроенных дворовых территорий  МКД  по отношению к общему количеству дворовых</w:t>
            </w:r>
            <w:r w:rsidRPr="00D33A2A">
              <w:rPr>
                <w:spacing w:val="-21"/>
              </w:rPr>
              <w:t xml:space="preserve"> </w:t>
            </w:r>
            <w:r w:rsidRPr="00D33A2A">
              <w:t>территорий МКД</w:t>
            </w:r>
          </w:p>
        </w:tc>
        <w:tc>
          <w:tcPr>
            <w:tcW w:w="1985" w:type="dxa"/>
          </w:tcPr>
          <w:p w:rsidR="00FE09BB" w:rsidRPr="00D33A2A" w:rsidRDefault="00FE09BB" w:rsidP="00904575">
            <w:pPr>
              <w:pStyle w:val="Table0"/>
              <w:jc w:val="center"/>
            </w:pPr>
            <w:r w:rsidRPr="00D33A2A">
              <w:rPr>
                <w:w w:val="99"/>
              </w:rPr>
              <w:t>%</w:t>
            </w:r>
          </w:p>
        </w:tc>
        <w:tc>
          <w:tcPr>
            <w:tcW w:w="2126" w:type="dxa"/>
          </w:tcPr>
          <w:p w:rsidR="00FE09BB" w:rsidRPr="00D33A2A" w:rsidRDefault="00FE09BB" w:rsidP="00904575">
            <w:pPr>
              <w:pStyle w:val="Table0"/>
              <w:jc w:val="center"/>
            </w:pPr>
            <w:r w:rsidRPr="00D33A2A">
              <w:t>92</w:t>
            </w:r>
          </w:p>
        </w:tc>
      </w:tr>
      <w:tr w:rsidR="00FE09BB" w:rsidRPr="00C5363A" w:rsidTr="00FE09BB">
        <w:trPr>
          <w:trHeight w:hRule="exact" w:val="698"/>
        </w:trPr>
        <w:tc>
          <w:tcPr>
            <w:tcW w:w="6096" w:type="dxa"/>
          </w:tcPr>
          <w:p w:rsidR="00FE09BB" w:rsidRPr="00D33A2A" w:rsidRDefault="00FE09BB" w:rsidP="00904575">
            <w:pPr>
              <w:pStyle w:val="Table0"/>
              <w:ind w:left="142"/>
            </w:pPr>
            <w:r w:rsidRPr="00D33A2A">
              <w:lastRenderedPageBreak/>
              <w:t>Увеличение доли площади благоустроенных муниципальных территорий общего пользования</w:t>
            </w:r>
          </w:p>
        </w:tc>
        <w:tc>
          <w:tcPr>
            <w:tcW w:w="1985" w:type="dxa"/>
          </w:tcPr>
          <w:p w:rsidR="00FE09BB" w:rsidRPr="00D33A2A" w:rsidRDefault="00FE09BB" w:rsidP="00904575">
            <w:pPr>
              <w:pStyle w:val="Table0"/>
              <w:jc w:val="center"/>
            </w:pPr>
            <w:r w:rsidRPr="00D33A2A">
              <w:rPr>
                <w:w w:val="99"/>
              </w:rPr>
              <w:t>%</w:t>
            </w:r>
          </w:p>
        </w:tc>
        <w:tc>
          <w:tcPr>
            <w:tcW w:w="2126" w:type="dxa"/>
          </w:tcPr>
          <w:p w:rsidR="00FE09BB" w:rsidRPr="00D33A2A" w:rsidRDefault="00FE09BB" w:rsidP="00904575">
            <w:pPr>
              <w:pStyle w:val="Table0"/>
              <w:jc w:val="center"/>
            </w:pPr>
            <w:r w:rsidRPr="00D33A2A">
              <w:t>78,2</w:t>
            </w:r>
          </w:p>
        </w:tc>
      </w:tr>
    </w:tbl>
    <w:p w:rsidR="00A32E1E" w:rsidRDefault="00A32E1E" w:rsidP="00A32E1E">
      <w:pPr>
        <w:shd w:val="clear" w:color="auto" w:fill="FFFFFF"/>
        <w:spacing w:after="135" w:line="270" w:lineRule="atLeast"/>
        <w:rPr>
          <w:rFonts w:ascii="Times New Roman" w:hAnsi="Times New Roman"/>
          <w:b/>
          <w:color w:val="333333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9E49C5" w:rsidRPr="00904575" w:rsidRDefault="009E49C5" w:rsidP="00904575">
      <w:pPr>
        <w:pStyle w:val="ConsNormal"/>
        <w:widowControl/>
        <w:ind w:firstLine="0"/>
        <w:jc w:val="right"/>
        <w:rPr>
          <w:b/>
          <w:bCs/>
          <w:kern w:val="28"/>
          <w:sz w:val="32"/>
          <w:szCs w:val="32"/>
          <w:lang w:eastAsia="ru-RU"/>
        </w:rPr>
      </w:pPr>
      <w:r w:rsidRPr="00904575">
        <w:rPr>
          <w:b/>
          <w:bCs/>
          <w:kern w:val="28"/>
          <w:sz w:val="32"/>
          <w:szCs w:val="32"/>
          <w:lang w:eastAsia="ru-RU"/>
        </w:rPr>
        <w:t>Приложение № 1</w:t>
      </w:r>
    </w:p>
    <w:p w:rsidR="009E49C5" w:rsidRPr="00904575" w:rsidRDefault="009E49C5" w:rsidP="0090457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04575">
        <w:rPr>
          <w:rFonts w:cs="Arial"/>
          <w:b/>
          <w:bCs/>
          <w:kern w:val="28"/>
          <w:sz w:val="32"/>
          <w:szCs w:val="32"/>
        </w:rPr>
        <w:t>к муниципальной программе «Формирование современной городской среды</w:t>
      </w:r>
    </w:p>
    <w:p w:rsidR="009E49C5" w:rsidRPr="00904575" w:rsidRDefault="009E49C5" w:rsidP="00904575">
      <w:pPr>
        <w:pStyle w:val="ConsNormal"/>
        <w:widowControl/>
        <w:ind w:firstLine="0"/>
        <w:jc w:val="right"/>
        <w:rPr>
          <w:b/>
          <w:bCs/>
          <w:kern w:val="28"/>
          <w:sz w:val="32"/>
          <w:szCs w:val="32"/>
          <w:lang w:eastAsia="ru-RU"/>
        </w:rPr>
      </w:pPr>
      <w:r w:rsidRPr="00904575">
        <w:rPr>
          <w:b/>
          <w:bCs/>
          <w:kern w:val="28"/>
          <w:sz w:val="32"/>
          <w:szCs w:val="32"/>
          <w:lang w:eastAsia="ru-RU"/>
        </w:rPr>
        <w:t>на территории городского поселения «Город Людиново» на 2018-2022 годы»</w:t>
      </w:r>
    </w:p>
    <w:p w:rsidR="009E49C5" w:rsidRDefault="009E49C5" w:rsidP="009E49C5">
      <w:pPr>
        <w:pStyle w:val="ConsNormal"/>
        <w:widowControl/>
        <w:ind w:firstLine="0"/>
        <w:jc w:val="right"/>
        <w:rPr>
          <w:rFonts w:ascii="Times New Roman" w:hAnsi="Times New Roman"/>
        </w:rPr>
      </w:pPr>
    </w:p>
    <w:p w:rsidR="009E49C5" w:rsidRDefault="009E49C5" w:rsidP="009E49C5">
      <w:pPr>
        <w:pStyle w:val="ConsNormal"/>
        <w:widowControl/>
        <w:ind w:firstLine="0"/>
        <w:jc w:val="right"/>
        <w:rPr>
          <w:b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E49C5" w:rsidRPr="00904575" w:rsidRDefault="009E49C5" w:rsidP="00904575">
      <w:pPr>
        <w:autoSpaceDE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04575">
        <w:rPr>
          <w:rFonts w:cs="Arial"/>
          <w:b/>
          <w:bCs/>
          <w:kern w:val="28"/>
          <w:sz w:val="32"/>
          <w:szCs w:val="32"/>
        </w:rPr>
        <w:t xml:space="preserve">Ориентировочная нормативная стоимость (единичные расценки) работ  по благоустройству дворовых территорий, входящих </w:t>
      </w:r>
      <w:r w:rsidR="00904575">
        <w:rPr>
          <w:rFonts w:cs="Arial"/>
          <w:b/>
          <w:bCs/>
          <w:kern w:val="28"/>
          <w:sz w:val="32"/>
          <w:szCs w:val="32"/>
        </w:rPr>
        <w:t xml:space="preserve"> </w:t>
      </w:r>
      <w:r w:rsidRPr="00904575">
        <w:rPr>
          <w:rFonts w:cs="Arial"/>
          <w:b/>
          <w:bCs/>
          <w:kern w:val="28"/>
          <w:sz w:val="32"/>
          <w:szCs w:val="32"/>
        </w:rPr>
        <w:t>в состав минимального перечня таких работ</w:t>
      </w:r>
    </w:p>
    <w:p w:rsidR="009E49C5" w:rsidRPr="0075187A" w:rsidRDefault="009E49C5" w:rsidP="009E49C5">
      <w:pPr>
        <w:autoSpaceDE w:val="0"/>
        <w:jc w:val="center"/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5245"/>
        <w:gridCol w:w="1164"/>
        <w:gridCol w:w="2245"/>
      </w:tblGrid>
      <w:tr w:rsidR="009E49C5" w:rsidRPr="00904575" w:rsidTr="00904575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№</w:t>
            </w:r>
          </w:p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п/п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Наименование работ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Единица измерения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Ориентировочная стоимость работ, руб. (с учетом НДС)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1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>Разборка покрытий и оснований асфальтобетонных молотками отбойными с погрузкой и перевозкой лома асфальтобетона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1 м2</w:t>
            </w:r>
          </w:p>
          <w:p w:rsidR="009E49C5" w:rsidRPr="00904575" w:rsidRDefault="009E49C5" w:rsidP="00904575">
            <w:pPr>
              <w:ind w:hanging="55"/>
              <w:jc w:val="center"/>
              <w:rPr>
                <w:rFonts w:cs="Arial"/>
              </w:rPr>
            </w:pP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57,88</w:t>
            </w:r>
          </w:p>
          <w:p w:rsidR="009E49C5" w:rsidRPr="00904575" w:rsidRDefault="009E49C5" w:rsidP="00904575">
            <w:pPr>
              <w:ind w:firstLine="0"/>
              <w:jc w:val="center"/>
              <w:rPr>
                <w:rFonts w:cs="Arial"/>
              </w:rPr>
            </w:pP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2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>Снятие деформированных асфальтобетонных покрытий фрезами толщиной слоя: до 50 мм с погрузкой и перевозкой лома асфальтобетона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1 м2</w:t>
            </w:r>
          </w:p>
          <w:p w:rsidR="009E49C5" w:rsidRPr="00904575" w:rsidRDefault="009E49C5" w:rsidP="00904575">
            <w:pPr>
              <w:ind w:hanging="55"/>
              <w:jc w:val="center"/>
              <w:rPr>
                <w:rFonts w:cs="Arial"/>
              </w:rPr>
            </w:pP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47,03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3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Замена</w:t>
            </w:r>
            <w:r w:rsidR="00DD6F7B" w:rsidRPr="00904575">
              <w:rPr>
                <w:rFonts w:cs="Arial"/>
                <w:color w:val="000000"/>
              </w:rPr>
              <w:t xml:space="preserve"> (ремонт)</w:t>
            </w:r>
            <w:r w:rsidRPr="00904575">
              <w:rPr>
                <w:rFonts w:cs="Arial"/>
                <w:color w:val="000000"/>
              </w:rPr>
              <w:t xml:space="preserve"> кирпичных горловин колодцев (б/у) с разборкой асфальтобетонного покрытия толщиной 10 см вокруг колодцев отбойными молотками с погрузкой и перевозкой лома асфальтобетона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5</w:t>
            </w:r>
            <w:r w:rsidR="009E49C5" w:rsidRPr="00904575">
              <w:rPr>
                <w:rFonts w:cs="Arial"/>
              </w:rPr>
              <w:t xml:space="preserve"> 754,76.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4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Замена дорожного бортового камня (БР 100.30.15) с подготовкой почвы для устройства газона с внесением растительной земли слоем 10 см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пог.метр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1 472,35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5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Замена тротуарного бортового камня (БР 100.20.8) с подготовкой почвы для устройства газона с внесением растительной земли слоем 10 см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пог.метр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1 041,28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6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DD6F7B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>Ремонт дворовых территорий с у</w:t>
            </w:r>
            <w:r w:rsidR="009E49C5" w:rsidRPr="00904575">
              <w:rPr>
                <w:rFonts w:cs="Arial"/>
                <w:color w:val="000000"/>
              </w:rPr>
              <w:t>стройство</w:t>
            </w:r>
            <w:r w:rsidRPr="00904575">
              <w:rPr>
                <w:rFonts w:cs="Arial"/>
                <w:color w:val="000000"/>
              </w:rPr>
              <w:t>м покрытия толщиной 6</w:t>
            </w:r>
            <w:r w:rsidR="009E49C5" w:rsidRPr="00904575">
              <w:rPr>
                <w:rFonts w:cs="Arial"/>
                <w:color w:val="000000"/>
              </w:rPr>
              <w:t xml:space="preserve"> см из горячих асфальтобетонных смесей марки: II, типа В с </w:t>
            </w:r>
            <w:r w:rsidR="009E49C5" w:rsidRPr="00904575">
              <w:rPr>
                <w:rFonts w:cs="Arial"/>
                <w:color w:val="000000"/>
              </w:rPr>
              <w:lastRenderedPageBreak/>
              <w:t xml:space="preserve">учетом работ: </w:t>
            </w:r>
          </w:p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 xml:space="preserve">- разработка грунта с погрузкой и перевозкой </w:t>
            </w:r>
          </w:p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 xml:space="preserve">- устройство подстилающих и выравнивающих слоев оснований: из песка толщиной </w:t>
            </w:r>
            <w:r w:rsidR="00DD6F7B" w:rsidRPr="00904575">
              <w:rPr>
                <w:rFonts w:cs="Arial"/>
                <w:color w:val="000000"/>
              </w:rPr>
              <w:t xml:space="preserve">до </w:t>
            </w:r>
            <w:r w:rsidRPr="00904575">
              <w:rPr>
                <w:rFonts w:cs="Arial"/>
                <w:color w:val="000000"/>
              </w:rPr>
              <w:t xml:space="preserve">15 см </w:t>
            </w:r>
          </w:p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 xml:space="preserve">- устройство подстилающих и выравнивающих слоев оснований: из щебня толщиной </w:t>
            </w:r>
            <w:r w:rsidR="00DD6F7B" w:rsidRPr="00904575">
              <w:rPr>
                <w:rFonts w:cs="Arial"/>
                <w:color w:val="000000"/>
              </w:rPr>
              <w:t>до 15</w:t>
            </w:r>
            <w:r w:rsidRPr="00904575">
              <w:rPr>
                <w:rFonts w:cs="Arial"/>
                <w:color w:val="000000"/>
              </w:rPr>
              <w:t xml:space="preserve"> см </w:t>
            </w:r>
          </w:p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>- розлив вяжущих материалов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lastRenderedPageBreak/>
              <w:t>1 м2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1 630</w:t>
            </w:r>
            <w:r w:rsidR="009E49C5" w:rsidRPr="00904575">
              <w:rPr>
                <w:rFonts w:cs="Arial"/>
              </w:rPr>
              <w:t>,40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lastRenderedPageBreak/>
              <w:t>7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7B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 xml:space="preserve">Устройство </w:t>
            </w:r>
            <w:r w:rsidR="00DD6F7B" w:rsidRPr="00904575">
              <w:rPr>
                <w:rFonts w:cs="Arial"/>
                <w:color w:val="000000"/>
              </w:rPr>
              <w:t xml:space="preserve">парковочных карманов </w:t>
            </w:r>
          </w:p>
          <w:p w:rsidR="00DD6F7B" w:rsidRPr="00904575" w:rsidRDefault="00DD6F7B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 xml:space="preserve">- с устройством </w:t>
            </w:r>
            <w:r w:rsidR="009E49C5" w:rsidRPr="00904575">
              <w:rPr>
                <w:rFonts w:cs="Arial"/>
                <w:color w:val="000000"/>
              </w:rPr>
              <w:t>покрытия толщиной 5 см из горячих асфальтобет</w:t>
            </w:r>
            <w:r w:rsidRPr="00904575">
              <w:rPr>
                <w:rFonts w:cs="Arial"/>
                <w:color w:val="000000"/>
              </w:rPr>
              <w:t>онных смесей марки: II, типа В</w:t>
            </w:r>
          </w:p>
          <w:p w:rsidR="009E49C5" w:rsidRPr="00904575" w:rsidRDefault="00DD6F7B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>- с устройством щебеночного покрытия толщиной до 15 см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м2</w:t>
            </w:r>
          </w:p>
          <w:p w:rsidR="00DD6F7B" w:rsidRPr="00904575" w:rsidRDefault="00DD6F7B" w:rsidP="00904575">
            <w:pPr>
              <w:pStyle w:val="ad"/>
              <w:ind w:hanging="55"/>
              <w:jc w:val="center"/>
              <w:rPr>
                <w:rFonts w:cs="Arial"/>
              </w:rPr>
            </w:pPr>
          </w:p>
          <w:p w:rsidR="00DD6F7B" w:rsidRPr="00904575" w:rsidRDefault="00DD6F7B" w:rsidP="00904575">
            <w:pPr>
              <w:pStyle w:val="ad"/>
              <w:ind w:hanging="55"/>
              <w:jc w:val="center"/>
              <w:rPr>
                <w:rFonts w:cs="Arial"/>
              </w:rPr>
            </w:pPr>
          </w:p>
          <w:p w:rsidR="00DD6F7B" w:rsidRPr="00904575" w:rsidRDefault="00DD6F7B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м2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1 800,0</w:t>
            </w:r>
            <w:r w:rsidR="009E49C5" w:rsidRPr="00904575">
              <w:rPr>
                <w:rFonts w:cs="Arial"/>
              </w:rPr>
              <w:t>5</w:t>
            </w:r>
          </w:p>
          <w:p w:rsidR="00DD6F7B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</w:p>
          <w:p w:rsidR="00DD6F7B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</w:p>
          <w:p w:rsidR="00DD6F7B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740,00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8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 xml:space="preserve">Установка скамьи на металлических ножках </w:t>
            </w:r>
          </w:p>
          <w:p w:rsidR="009E49C5" w:rsidRPr="00904575" w:rsidRDefault="009E49C5" w:rsidP="00904575">
            <w:pPr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с копанием ям и бетонированием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13 276,18</w:t>
            </w:r>
          </w:p>
        </w:tc>
      </w:tr>
      <w:tr w:rsidR="009E49C5" w:rsidRPr="00904575" w:rsidTr="00904575"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  <w:color w:val="000000"/>
              </w:rPr>
            </w:pPr>
            <w:r w:rsidRPr="00904575">
              <w:rPr>
                <w:rFonts w:cs="Arial"/>
              </w:rPr>
              <w:t>9</w:t>
            </w:r>
          </w:p>
        </w:tc>
        <w:tc>
          <w:tcPr>
            <w:tcW w:w="5245" w:type="dxa"/>
            <w:tcBorders>
              <w:lef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 xml:space="preserve">Установка урны металлической опрокидывающейся </w:t>
            </w:r>
          </w:p>
          <w:p w:rsidR="009E49C5" w:rsidRPr="00904575" w:rsidRDefault="009E49C5" w:rsidP="00904575">
            <w:pPr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  <w:color w:val="000000"/>
              </w:rPr>
              <w:t>с копанием ям и бетонированием</w:t>
            </w:r>
          </w:p>
        </w:tc>
        <w:tc>
          <w:tcPr>
            <w:tcW w:w="1164" w:type="dxa"/>
            <w:tcBorders>
              <w:lef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224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4 920,60</w:t>
            </w:r>
          </w:p>
        </w:tc>
      </w:tr>
      <w:tr w:rsidR="00DD6F7B" w:rsidRPr="00904575" w:rsidTr="00904575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10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ind w:firstLine="0"/>
              <w:jc w:val="left"/>
              <w:rPr>
                <w:rFonts w:cs="Arial"/>
                <w:color w:val="000000"/>
              </w:rPr>
            </w:pPr>
            <w:r w:rsidRPr="00904575">
              <w:rPr>
                <w:rFonts w:cs="Arial"/>
                <w:color w:val="000000"/>
              </w:rPr>
              <w:t>Устройство наружного освещения с установкой опоры и энергосберегающего светильника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pStyle w:val="ad"/>
              <w:ind w:hanging="55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36660,00</w:t>
            </w:r>
          </w:p>
        </w:tc>
      </w:tr>
    </w:tbl>
    <w:p w:rsidR="009E49C5" w:rsidRDefault="009E49C5" w:rsidP="009E49C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E49C5" w:rsidRPr="00904575" w:rsidRDefault="009E49C5" w:rsidP="00904575">
      <w:pPr>
        <w:autoSpaceDE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04575">
        <w:rPr>
          <w:rFonts w:cs="Arial"/>
          <w:b/>
          <w:bCs/>
          <w:kern w:val="28"/>
          <w:sz w:val="32"/>
          <w:szCs w:val="32"/>
        </w:rPr>
        <w:t>Ориентировочная нормативная стоимость (единичные расценки) работ  по благоустройству дворовых территорий, входящих в состав перечня дополнительных работ по благоустройству</w:t>
      </w:r>
    </w:p>
    <w:p w:rsidR="009E49C5" w:rsidRPr="0099634B" w:rsidRDefault="009E49C5" w:rsidP="009E49C5">
      <w:pPr>
        <w:autoSpaceDE w:val="0"/>
        <w:jc w:val="center"/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5"/>
        <w:gridCol w:w="5385"/>
        <w:gridCol w:w="1470"/>
        <w:gridCol w:w="1915"/>
      </w:tblGrid>
      <w:tr w:rsidR="009E49C5" w:rsidRPr="00904575" w:rsidTr="00D53D1E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FE6ED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№</w:t>
            </w:r>
          </w:p>
          <w:p w:rsidR="009E49C5" w:rsidRPr="00904575" w:rsidRDefault="009E49C5" w:rsidP="00FE6ED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п/п</w:t>
            </w:r>
          </w:p>
        </w:tc>
        <w:tc>
          <w:tcPr>
            <w:tcW w:w="5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FE6ED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Наименование работ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FE6ED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Единица измерения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FE6ED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Ориентировочная стоимость работ, руб. (с учетом НДС)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Устройство карусели (со стоимостью материала)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41 712,00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2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 xml:space="preserve">Устройство качелей однопролетных </w:t>
            </w:r>
          </w:p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(со стоимостью материала)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21 120,00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3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Устройство горки (со стоимостью материала)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87 120,00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4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Устройство песочницы с крышкой (со стоимостью материала)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шт.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18 648,00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5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Устройство леерного ограждения (со стоимостью материала)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п.м.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1 387,10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6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Устройство ударогасящего покрытия (с подготовкой основания - асфальтированием)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м2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2 860,57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lastRenderedPageBreak/>
              <w:t>7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Санитарная обрезка деревьев лиственных пород с автовышкой  с диаметром ствола до 50 см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дер.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4 071,72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8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Омолаживающая обрезка деревьев лиственных пород с автовышкой с диаметром ствола до 50 см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дер.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5 723,99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9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Вырубка деревьев  лиственных пород до 50 см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дер.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DD6F7B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8256,70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10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Устройство газонов ( с внесением растительной земли до 10 см) с уходом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м2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196,84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11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Посадка цветов 46 шт./м2 с уходом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м2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797,43</w:t>
            </w:r>
          </w:p>
        </w:tc>
      </w:tr>
      <w:tr w:rsidR="009E49C5" w:rsidRPr="00904575" w:rsidTr="00D53D1E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12</w:t>
            </w: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Посадка кустарников (с добавлением растительной земли до 25 %) с уходом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п.м.</w:t>
            </w: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1 452,90</w:t>
            </w:r>
          </w:p>
        </w:tc>
      </w:tr>
      <w:tr w:rsidR="009E49C5" w:rsidRPr="00904575" w:rsidTr="00DD6F7B">
        <w:tc>
          <w:tcPr>
            <w:tcW w:w="735" w:type="dxa"/>
            <w:tcBorders>
              <w:lef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13</w:t>
            </w:r>
          </w:p>
        </w:tc>
        <w:tc>
          <w:tcPr>
            <w:tcW w:w="5385" w:type="dxa"/>
            <w:tcBorders>
              <w:lef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left"/>
              <w:rPr>
                <w:rFonts w:cs="Arial"/>
              </w:rPr>
            </w:pPr>
            <w:r w:rsidRPr="00904575">
              <w:rPr>
                <w:rFonts w:cs="Arial"/>
              </w:rPr>
              <w:t>Посадка деревьев с комом 0,5*0,4 с внесением растительной земли до 25 %) с уходом</w:t>
            </w:r>
          </w:p>
        </w:tc>
        <w:tc>
          <w:tcPr>
            <w:tcW w:w="1470" w:type="dxa"/>
            <w:tcBorders>
              <w:lef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1 дерево</w:t>
            </w:r>
          </w:p>
        </w:tc>
        <w:tc>
          <w:tcPr>
            <w:tcW w:w="19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E49C5" w:rsidRPr="00904575" w:rsidRDefault="009E49C5" w:rsidP="00904575">
            <w:pPr>
              <w:pStyle w:val="ad"/>
              <w:ind w:firstLine="10"/>
              <w:jc w:val="center"/>
              <w:rPr>
                <w:rFonts w:cs="Arial"/>
              </w:rPr>
            </w:pPr>
            <w:r w:rsidRPr="00904575">
              <w:rPr>
                <w:rFonts w:cs="Arial"/>
              </w:rPr>
              <w:t>7 890,80</w:t>
            </w:r>
          </w:p>
        </w:tc>
      </w:tr>
      <w:tr w:rsidR="00DD6F7B" w:rsidRPr="00904575" w:rsidTr="00DD6F7B">
        <w:trPr>
          <w:trHeight w:val="25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pStyle w:val="ad"/>
              <w:ind w:firstLine="0"/>
              <w:rPr>
                <w:rFonts w:cs="Arial"/>
              </w:rPr>
            </w:pPr>
          </w:p>
        </w:tc>
        <w:tc>
          <w:tcPr>
            <w:tcW w:w="5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pStyle w:val="ad"/>
              <w:ind w:firstLine="0"/>
              <w:jc w:val="left"/>
              <w:rPr>
                <w:rFonts w:cs="Arial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pStyle w:val="ad"/>
              <w:ind w:firstLine="0"/>
              <w:rPr>
                <w:rFonts w:cs="Arial"/>
              </w:rPr>
            </w:pPr>
          </w:p>
        </w:tc>
        <w:tc>
          <w:tcPr>
            <w:tcW w:w="1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F7B" w:rsidRPr="00904575" w:rsidRDefault="00DD6F7B" w:rsidP="00904575">
            <w:pPr>
              <w:pStyle w:val="ad"/>
              <w:ind w:firstLine="10"/>
              <w:rPr>
                <w:rFonts w:cs="Arial"/>
              </w:rPr>
            </w:pPr>
          </w:p>
        </w:tc>
      </w:tr>
    </w:tbl>
    <w:p w:rsidR="009E49C5" w:rsidRDefault="009E49C5" w:rsidP="009E49C5">
      <w:pPr>
        <w:rPr>
          <w:rFonts w:ascii="Times New Roman" w:hAnsi="Times New Roman"/>
        </w:rPr>
      </w:pPr>
    </w:p>
    <w:p w:rsidR="00DD6F7B" w:rsidRPr="0071199E" w:rsidRDefault="00DD6F7B" w:rsidP="009E49C5">
      <w:pPr>
        <w:rPr>
          <w:rFonts w:cs="Arial"/>
        </w:rPr>
      </w:pPr>
      <w:r w:rsidRPr="0071199E">
        <w:rPr>
          <w:rFonts w:cs="Arial"/>
        </w:rPr>
        <w:t xml:space="preserve">Примечание: стоимость выполнения работ уточняется </w:t>
      </w:r>
      <w:r w:rsidR="00CA19DA" w:rsidRPr="0071199E">
        <w:rPr>
          <w:rFonts w:cs="Arial"/>
        </w:rPr>
        <w:t>локально-сметным расчетом с учетом фактически проведенного обследования</w:t>
      </w:r>
    </w:p>
    <w:p w:rsidR="00C94165" w:rsidRPr="0071199E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C94165" w:rsidRDefault="00C94165" w:rsidP="000716E0">
      <w:pPr>
        <w:rPr>
          <w:rFonts w:cs="Arial"/>
          <w:sz w:val="35"/>
          <w:szCs w:val="35"/>
        </w:rPr>
      </w:pPr>
    </w:p>
    <w:p w:rsidR="00BC30F8" w:rsidRDefault="00BC30F8" w:rsidP="000716E0">
      <w:pPr>
        <w:rPr>
          <w:rFonts w:cs="Arial"/>
          <w:sz w:val="35"/>
          <w:szCs w:val="35"/>
        </w:rPr>
      </w:pPr>
    </w:p>
    <w:p w:rsidR="00C94165" w:rsidRPr="000716E0" w:rsidRDefault="00C94165" w:rsidP="000716E0">
      <w:pPr>
        <w:rPr>
          <w:rFonts w:cs="Arial"/>
          <w:sz w:val="35"/>
          <w:szCs w:val="35"/>
        </w:rPr>
        <w:sectPr w:rsidR="00C94165" w:rsidRPr="000716E0" w:rsidSect="00C7633B">
          <w:pgSz w:w="12240" w:h="15840"/>
          <w:pgMar w:top="851" w:right="851" w:bottom="851" w:left="1701" w:header="720" w:footer="720" w:gutter="0"/>
          <w:cols w:space="720"/>
        </w:sectPr>
      </w:pPr>
    </w:p>
    <w:p w:rsidR="0017309E" w:rsidRPr="0071199E" w:rsidRDefault="0017309E" w:rsidP="0071199E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1199E">
        <w:rPr>
          <w:rFonts w:cs="Arial"/>
          <w:b/>
          <w:bCs/>
          <w:kern w:val="28"/>
          <w:sz w:val="32"/>
          <w:szCs w:val="32"/>
        </w:rPr>
        <w:lastRenderedPageBreak/>
        <w:t>Приложение № 2</w:t>
      </w:r>
    </w:p>
    <w:p w:rsidR="0017309E" w:rsidRPr="0071199E" w:rsidRDefault="0017309E" w:rsidP="0071199E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1199E">
        <w:rPr>
          <w:rFonts w:cs="Arial"/>
          <w:b/>
          <w:bCs/>
          <w:kern w:val="28"/>
          <w:sz w:val="32"/>
          <w:szCs w:val="32"/>
        </w:rPr>
        <w:t>к муниципальной программе «Формирование современной городской среды</w:t>
      </w:r>
    </w:p>
    <w:p w:rsidR="0017309E" w:rsidRPr="0071199E" w:rsidRDefault="0017309E" w:rsidP="0071199E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1199E">
        <w:rPr>
          <w:rFonts w:cs="Arial"/>
          <w:b/>
          <w:bCs/>
          <w:kern w:val="28"/>
          <w:sz w:val="32"/>
          <w:szCs w:val="32"/>
        </w:rPr>
        <w:t>на территории городского поселения «Город Людиново» на 2018-2022 годы»</w:t>
      </w:r>
    </w:p>
    <w:p w:rsidR="0017309E" w:rsidRDefault="0017309E" w:rsidP="0017309E">
      <w:pPr>
        <w:jc w:val="right"/>
        <w:rPr>
          <w:rFonts w:ascii="Times New Roman" w:hAnsi="Times New Roman"/>
        </w:rPr>
      </w:pPr>
    </w:p>
    <w:p w:rsidR="0017309E" w:rsidRPr="0071199E" w:rsidRDefault="0017309E" w:rsidP="0071199E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17309E" w:rsidRPr="0071199E" w:rsidRDefault="0017309E" w:rsidP="0071199E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1199E">
        <w:rPr>
          <w:rFonts w:cs="Arial"/>
          <w:b/>
          <w:bCs/>
          <w:kern w:val="28"/>
          <w:sz w:val="32"/>
          <w:szCs w:val="32"/>
        </w:rPr>
        <w:t>ПЛАН ОСНОВНЫХ МЕРОПРИЯТИЙ</w:t>
      </w:r>
    </w:p>
    <w:p w:rsidR="0017309E" w:rsidRPr="0071199E" w:rsidRDefault="0017309E" w:rsidP="0017309E">
      <w:pPr>
        <w:jc w:val="center"/>
        <w:rPr>
          <w:rFonts w:cs="Arial"/>
          <w:b/>
          <w:sz w:val="32"/>
          <w:szCs w:val="32"/>
        </w:rPr>
      </w:pPr>
      <w:r w:rsidRPr="0071199E">
        <w:rPr>
          <w:rFonts w:cs="Arial"/>
          <w:b/>
          <w:bCs/>
          <w:kern w:val="28"/>
          <w:sz w:val="32"/>
          <w:szCs w:val="32"/>
        </w:rPr>
        <w:t xml:space="preserve">по реализации муниципальной программы «Формирование современной городской </w:t>
      </w:r>
      <w:r w:rsidRPr="0071199E">
        <w:rPr>
          <w:rFonts w:cs="Arial"/>
          <w:b/>
          <w:sz w:val="32"/>
          <w:szCs w:val="32"/>
        </w:rPr>
        <w:t>среды</w:t>
      </w:r>
      <w:r w:rsidR="0071199E">
        <w:rPr>
          <w:rFonts w:cs="Arial"/>
          <w:b/>
          <w:sz w:val="32"/>
          <w:szCs w:val="32"/>
        </w:rPr>
        <w:t xml:space="preserve"> </w:t>
      </w:r>
      <w:r w:rsidRPr="0071199E">
        <w:rPr>
          <w:rFonts w:cs="Arial"/>
          <w:b/>
          <w:sz w:val="32"/>
          <w:szCs w:val="32"/>
        </w:rPr>
        <w:t>на территории городского поселения «Город Людиново» на 2018-2022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335"/>
        <w:gridCol w:w="2126"/>
        <w:gridCol w:w="1390"/>
        <w:gridCol w:w="1339"/>
        <w:gridCol w:w="1339"/>
        <w:gridCol w:w="1339"/>
        <w:gridCol w:w="1339"/>
        <w:gridCol w:w="1339"/>
      </w:tblGrid>
      <w:tr w:rsidR="00540C14" w:rsidRPr="0071199E" w:rsidTr="0071199E">
        <w:tc>
          <w:tcPr>
            <w:tcW w:w="1242" w:type="dxa"/>
            <w:vMerge w:val="restart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№ п/п</w:t>
            </w:r>
          </w:p>
        </w:tc>
        <w:tc>
          <w:tcPr>
            <w:tcW w:w="2335" w:type="dxa"/>
            <w:vMerge w:val="restart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 xml:space="preserve">Источники финансирования </w:t>
            </w:r>
          </w:p>
        </w:tc>
        <w:tc>
          <w:tcPr>
            <w:tcW w:w="1390" w:type="dxa"/>
            <w:vMerge w:val="restart"/>
          </w:tcPr>
          <w:p w:rsidR="0017309E" w:rsidRPr="0071199E" w:rsidRDefault="0017309E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Сумма расходов всего (</w:t>
            </w:r>
            <w:r w:rsidR="00540C14" w:rsidRPr="0071199E">
              <w:rPr>
                <w:rFonts w:cs="Arial"/>
              </w:rPr>
              <w:t>тыс.</w:t>
            </w:r>
            <w:r w:rsidRPr="0071199E">
              <w:rPr>
                <w:rFonts w:cs="Arial"/>
              </w:rPr>
              <w:t>руб.)</w:t>
            </w:r>
          </w:p>
        </w:tc>
        <w:tc>
          <w:tcPr>
            <w:tcW w:w="6695" w:type="dxa"/>
            <w:gridSpan w:val="5"/>
          </w:tcPr>
          <w:p w:rsidR="0017309E" w:rsidRPr="0071199E" w:rsidRDefault="0017309E" w:rsidP="0017309E">
            <w:pPr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В том числе по годам реализации программы</w:t>
            </w:r>
          </w:p>
        </w:tc>
      </w:tr>
      <w:tr w:rsidR="00540C14" w:rsidRPr="0071199E" w:rsidTr="0071199E"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126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90" w:type="dxa"/>
            <w:vMerge/>
          </w:tcPr>
          <w:p w:rsidR="0017309E" w:rsidRPr="0071199E" w:rsidRDefault="0017309E" w:rsidP="0071199E">
            <w:pPr>
              <w:ind w:hanging="33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2018</w:t>
            </w: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2019</w:t>
            </w: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2020</w:t>
            </w: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2021</w:t>
            </w: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2022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 w:val="restart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1.</w:t>
            </w:r>
          </w:p>
        </w:tc>
        <w:tc>
          <w:tcPr>
            <w:tcW w:w="2335" w:type="dxa"/>
            <w:vMerge w:val="restart"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  <w:r w:rsidRPr="0071199E">
              <w:rPr>
                <w:rFonts w:cs="Arial"/>
              </w:rPr>
              <w:t>Выполнение комплекса работ по благоустройству территорий многоквартирных домов</w:t>
            </w:r>
            <w:r w:rsidR="00015096" w:rsidRPr="0071199E">
              <w:rPr>
                <w:rFonts w:cs="Arial"/>
              </w:rPr>
              <w:t xml:space="preserve"> ГП «Город Людиново»</w:t>
            </w: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Итого:</w:t>
            </w:r>
          </w:p>
        </w:tc>
        <w:tc>
          <w:tcPr>
            <w:tcW w:w="1390" w:type="dxa"/>
          </w:tcPr>
          <w:p w:rsidR="0017309E" w:rsidRPr="0071199E" w:rsidRDefault="006F21F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147000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29400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rPr>
                <w:rFonts w:cs="Arial"/>
              </w:rPr>
            </w:pPr>
            <w:r w:rsidRPr="0071199E">
              <w:rPr>
                <w:rFonts w:cs="Arial"/>
              </w:rPr>
              <w:t>29400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rPr>
                <w:rFonts w:cs="Arial"/>
              </w:rPr>
            </w:pPr>
            <w:r w:rsidRPr="0071199E">
              <w:rPr>
                <w:rFonts w:cs="Arial"/>
              </w:rPr>
              <w:t>29400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rPr>
                <w:rFonts w:cs="Arial"/>
              </w:rPr>
            </w:pPr>
            <w:r w:rsidRPr="0071199E">
              <w:rPr>
                <w:rFonts w:cs="Arial"/>
              </w:rPr>
              <w:t>29400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rPr>
                <w:rFonts w:cs="Arial"/>
              </w:rPr>
            </w:pPr>
            <w:r w:rsidRPr="0071199E">
              <w:rPr>
                <w:rFonts w:cs="Arial"/>
              </w:rPr>
              <w:t>29400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в т.ч.</w:t>
            </w:r>
          </w:p>
        </w:tc>
        <w:tc>
          <w:tcPr>
            <w:tcW w:w="1390" w:type="dxa"/>
          </w:tcPr>
          <w:p w:rsidR="0017309E" w:rsidRPr="0071199E" w:rsidRDefault="0017309E" w:rsidP="0071199E">
            <w:pPr>
              <w:ind w:hanging="33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Местный бюджет</w:t>
            </w:r>
          </w:p>
        </w:tc>
        <w:tc>
          <w:tcPr>
            <w:tcW w:w="1390" w:type="dxa"/>
          </w:tcPr>
          <w:p w:rsidR="0017309E" w:rsidRPr="0071199E" w:rsidRDefault="006F21F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14700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294</w:t>
            </w:r>
            <w:r w:rsidR="006F21F2" w:rsidRPr="0071199E">
              <w:rPr>
                <w:rFonts w:cs="Arial"/>
              </w:rPr>
              <w:t>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2940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2940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2940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2940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Областной бюджет</w:t>
            </w:r>
          </w:p>
        </w:tc>
        <w:tc>
          <w:tcPr>
            <w:tcW w:w="1390" w:type="dxa"/>
          </w:tcPr>
          <w:p w:rsidR="0017309E" w:rsidRPr="0071199E" w:rsidRDefault="006F21F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61740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12348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12348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12348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12348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12348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Федеральный бюджет</w:t>
            </w:r>
          </w:p>
        </w:tc>
        <w:tc>
          <w:tcPr>
            <w:tcW w:w="1390" w:type="dxa"/>
          </w:tcPr>
          <w:p w:rsidR="0017309E" w:rsidRPr="0071199E" w:rsidRDefault="006F21F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70560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14112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14112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14112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14112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14112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 w:val="restart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2.</w:t>
            </w:r>
          </w:p>
        </w:tc>
        <w:tc>
          <w:tcPr>
            <w:tcW w:w="2335" w:type="dxa"/>
            <w:vMerge w:val="restart"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  <w:r w:rsidRPr="0071199E">
              <w:rPr>
                <w:rFonts w:cs="Arial"/>
              </w:rPr>
              <w:t xml:space="preserve">Выполнение комплекса работ по благоустройству общественных территорий </w:t>
            </w:r>
            <w:r w:rsidR="00015096" w:rsidRPr="0071199E">
              <w:rPr>
                <w:rFonts w:cs="Arial"/>
              </w:rPr>
              <w:t>ГП «Город Людиново»</w:t>
            </w: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Итого:</w:t>
            </w:r>
          </w:p>
        </w:tc>
        <w:tc>
          <w:tcPr>
            <w:tcW w:w="1390" w:type="dxa"/>
          </w:tcPr>
          <w:p w:rsidR="0017309E" w:rsidRPr="0071199E" w:rsidRDefault="006F21F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63000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6F21F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12600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в т.ч.</w:t>
            </w:r>
          </w:p>
        </w:tc>
        <w:tc>
          <w:tcPr>
            <w:tcW w:w="1390" w:type="dxa"/>
          </w:tcPr>
          <w:p w:rsidR="0017309E" w:rsidRPr="0071199E" w:rsidRDefault="0017309E" w:rsidP="0071199E">
            <w:pPr>
              <w:ind w:hanging="33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Местный бюджет</w:t>
            </w:r>
          </w:p>
        </w:tc>
        <w:tc>
          <w:tcPr>
            <w:tcW w:w="1390" w:type="dxa"/>
          </w:tcPr>
          <w:p w:rsidR="0017309E" w:rsidRPr="0071199E" w:rsidRDefault="00DA051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6300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1260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Областной бюджет</w:t>
            </w:r>
          </w:p>
        </w:tc>
        <w:tc>
          <w:tcPr>
            <w:tcW w:w="1390" w:type="dxa"/>
          </w:tcPr>
          <w:p w:rsidR="0017309E" w:rsidRPr="0071199E" w:rsidRDefault="00DA051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26460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5292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5292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5292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5292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5292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Федеральный бюджет</w:t>
            </w:r>
          </w:p>
        </w:tc>
        <w:tc>
          <w:tcPr>
            <w:tcW w:w="1390" w:type="dxa"/>
          </w:tcPr>
          <w:p w:rsidR="0017309E" w:rsidRPr="0071199E" w:rsidRDefault="00DA051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30240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6048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6048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6048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6048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6048,0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3.</w:t>
            </w:r>
          </w:p>
        </w:tc>
        <w:tc>
          <w:tcPr>
            <w:tcW w:w="2335" w:type="dxa"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  <w:r w:rsidRPr="0071199E">
              <w:rPr>
                <w:rFonts w:cs="Arial"/>
              </w:rPr>
              <w:t xml:space="preserve">Проверка проектной </w:t>
            </w:r>
            <w:r w:rsidRPr="0071199E">
              <w:rPr>
                <w:rFonts w:cs="Arial"/>
              </w:rPr>
              <w:lastRenderedPageBreak/>
              <w:t>документации</w:t>
            </w:r>
            <w:r w:rsidR="00015096" w:rsidRPr="0071199E">
              <w:rPr>
                <w:rFonts w:cs="Arial"/>
              </w:rPr>
              <w:t xml:space="preserve"> на выполнение работ по благоустройству территорий ГП «Город Людиново»</w:t>
            </w: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1390" w:type="dxa"/>
          </w:tcPr>
          <w:p w:rsidR="0017309E" w:rsidRPr="0071199E" w:rsidRDefault="00DA051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100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lastRenderedPageBreak/>
              <w:t>4.</w:t>
            </w:r>
          </w:p>
        </w:tc>
        <w:tc>
          <w:tcPr>
            <w:tcW w:w="2335" w:type="dxa"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  <w:r w:rsidRPr="0071199E">
              <w:rPr>
                <w:rFonts w:cs="Arial"/>
              </w:rPr>
              <w:t>Всего:</w:t>
            </w: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90" w:type="dxa"/>
            <w:vAlign w:val="center"/>
          </w:tcPr>
          <w:p w:rsidR="0017309E" w:rsidRPr="0071199E" w:rsidRDefault="0017309E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2105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421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421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421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421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421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 w:val="restart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17309E" w:rsidRPr="0071199E" w:rsidRDefault="0017309E" w:rsidP="0071199E">
            <w:pPr>
              <w:ind w:firstLine="0"/>
              <w:jc w:val="left"/>
              <w:rPr>
                <w:rFonts w:cs="Arial"/>
              </w:rPr>
            </w:pPr>
            <w:r w:rsidRPr="0071199E">
              <w:rPr>
                <w:rFonts w:cs="Arial"/>
              </w:rPr>
              <w:t>в т.ч.</w:t>
            </w: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Местный бюджет</w:t>
            </w:r>
          </w:p>
        </w:tc>
        <w:tc>
          <w:tcPr>
            <w:tcW w:w="1390" w:type="dxa"/>
            <w:vAlign w:val="center"/>
          </w:tcPr>
          <w:p w:rsidR="0017309E" w:rsidRPr="0071199E" w:rsidRDefault="0017309E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215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43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43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43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43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17309E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43</w:t>
            </w:r>
            <w:r w:rsidR="00DA0512" w:rsidRPr="0071199E">
              <w:rPr>
                <w:rFonts w:cs="Arial"/>
              </w:rPr>
              <w:t>00</w:t>
            </w:r>
            <w:r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Областной бюджет</w:t>
            </w:r>
          </w:p>
        </w:tc>
        <w:tc>
          <w:tcPr>
            <w:tcW w:w="1390" w:type="dxa"/>
            <w:vAlign w:val="center"/>
          </w:tcPr>
          <w:p w:rsidR="0017309E" w:rsidRPr="0071199E" w:rsidRDefault="00DA0512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88200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17640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17640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17640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17640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DA0512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17640</w:t>
            </w:r>
            <w:r w:rsidR="0017309E" w:rsidRPr="0071199E">
              <w:rPr>
                <w:rFonts w:cs="Arial"/>
              </w:rPr>
              <w:t>,0</w:t>
            </w:r>
          </w:p>
        </w:tc>
      </w:tr>
      <w:tr w:rsidR="00540C14" w:rsidRPr="0071199E" w:rsidTr="0071199E">
        <w:trPr>
          <w:trHeight w:val="153"/>
        </w:trPr>
        <w:tc>
          <w:tcPr>
            <w:tcW w:w="1242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35" w:type="dxa"/>
            <w:vMerge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17309E" w:rsidRPr="0071199E" w:rsidRDefault="0017309E" w:rsidP="0071199E">
            <w:pPr>
              <w:ind w:firstLine="0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Федеральный бюджет</w:t>
            </w:r>
          </w:p>
        </w:tc>
        <w:tc>
          <w:tcPr>
            <w:tcW w:w="1390" w:type="dxa"/>
            <w:vAlign w:val="center"/>
          </w:tcPr>
          <w:p w:rsidR="0017309E" w:rsidRPr="0071199E" w:rsidRDefault="00540C14" w:rsidP="0071199E">
            <w:pPr>
              <w:ind w:hanging="33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100800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540C14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20160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540C14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20160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540C14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20160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540C14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20160</w:t>
            </w:r>
            <w:r w:rsidR="0017309E" w:rsidRPr="0071199E">
              <w:rPr>
                <w:rFonts w:cs="Arial"/>
              </w:rPr>
              <w:t>,0</w:t>
            </w:r>
          </w:p>
        </w:tc>
        <w:tc>
          <w:tcPr>
            <w:tcW w:w="1339" w:type="dxa"/>
            <w:vAlign w:val="center"/>
          </w:tcPr>
          <w:p w:rsidR="0017309E" w:rsidRPr="0071199E" w:rsidRDefault="00540C14" w:rsidP="0071199E">
            <w:pPr>
              <w:ind w:hanging="5"/>
              <w:jc w:val="center"/>
              <w:rPr>
                <w:rFonts w:cs="Arial"/>
              </w:rPr>
            </w:pPr>
            <w:r w:rsidRPr="0071199E">
              <w:rPr>
                <w:rFonts w:cs="Arial"/>
              </w:rPr>
              <w:t>20160</w:t>
            </w:r>
            <w:r w:rsidR="0017309E" w:rsidRPr="0071199E">
              <w:rPr>
                <w:rFonts w:cs="Arial"/>
              </w:rPr>
              <w:t>,0</w:t>
            </w:r>
          </w:p>
        </w:tc>
      </w:tr>
    </w:tbl>
    <w:p w:rsidR="00F32BA7" w:rsidRDefault="00F32BA7" w:rsidP="00533497">
      <w:pPr>
        <w:rPr>
          <w:rFonts w:ascii="Times New Roman" w:hAnsi="Times New Roman"/>
        </w:rPr>
        <w:sectPr w:rsidR="00F32BA7" w:rsidSect="00F54C3E">
          <w:pgSz w:w="15840" w:h="12240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B6553" w:rsidRPr="0071199E" w:rsidRDefault="006B6553" w:rsidP="0071199E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1199E">
        <w:rPr>
          <w:rFonts w:ascii="Arial" w:hAnsi="Arial" w:cs="Arial"/>
          <w:b/>
          <w:bCs/>
          <w:kern w:val="28"/>
          <w:sz w:val="32"/>
          <w:szCs w:val="32"/>
        </w:rPr>
        <w:lastRenderedPageBreak/>
        <w:t>Приложение № 3</w:t>
      </w:r>
    </w:p>
    <w:p w:rsidR="006B6553" w:rsidRPr="0071199E" w:rsidRDefault="006B6553" w:rsidP="0071199E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C47549">
        <w:rPr>
          <w:b/>
        </w:rPr>
        <w:t xml:space="preserve"> </w:t>
      </w:r>
      <w:r w:rsidRPr="0071199E">
        <w:rPr>
          <w:rFonts w:ascii="Arial" w:hAnsi="Arial" w:cs="Arial"/>
          <w:b/>
          <w:bCs/>
          <w:kern w:val="28"/>
          <w:sz w:val="32"/>
          <w:szCs w:val="32"/>
        </w:rPr>
        <w:t xml:space="preserve">Адресный перечень многоквартирных домов </w:t>
      </w:r>
    </w:p>
    <w:p w:rsidR="006B6553" w:rsidRPr="0071199E" w:rsidRDefault="006B6553" w:rsidP="0071199E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71199E">
        <w:rPr>
          <w:rFonts w:ascii="Arial" w:hAnsi="Arial" w:cs="Arial"/>
          <w:b/>
          <w:bCs/>
          <w:kern w:val="28"/>
          <w:sz w:val="32"/>
          <w:szCs w:val="32"/>
        </w:rPr>
        <w:t>планируемых для благоустройства в 2018-2022 гг.</w:t>
      </w:r>
    </w:p>
    <w:p w:rsidR="006B6553" w:rsidRPr="00C47549" w:rsidRDefault="006B6553" w:rsidP="006B6553">
      <w:pPr>
        <w:autoSpaceDE w:val="0"/>
        <w:autoSpaceDN w:val="0"/>
        <w:adjustRightInd w:val="0"/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817"/>
        <w:gridCol w:w="1188"/>
        <w:gridCol w:w="1240"/>
        <w:gridCol w:w="1417"/>
        <w:gridCol w:w="1276"/>
        <w:gridCol w:w="1418"/>
      </w:tblGrid>
      <w:tr w:rsidR="006B6553" w:rsidRPr="0071199E" w:rsidTr="0071199E">
        <w:trPr>
          <w:trHeight w:val="555"/>
        </w:trPr>
        <w:tc>
          <w:tcPr>
            <w:tcW w:w="1384" w:type="dxa"/>
            <w:vMerge w:val="restart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№</w:t>
            </w:r>
          </w:p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п/п</w:t>
            </w:r>
          </w:p>
          <w:p w:rsidR="006B6553" w:rsidRPr="0071199E" w:rsidRDefault="006B6553" w:rsidP="0071199E">
            <w:pPr>
              <w:ind w:right="-57" w:firstLine="57"/>
              <w:jc w:val="center"/>
              <w:rPr>
                <w:rFonts w:cs="Arial"/>
                <w:b/>
              </w:rPr>
            </w:pPr>
          </w:p>
        </w:tc>
        <w:tc>
          <w:tcPr>
            <w:tcW w:w="2817" w:type="dxa"/>
            <w:vMerge w:val="restart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 xml:space="preserve">Адрес </w:t>
            </w:r>
          </w:p>
        </w:tc>
        <w:tc>
          <w:tcPr>
            <w:tcW w:w="6539" w:type="dxa"/>
            <w:gridSpan w:val="5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Срок реализации</w:t>
            </w:r>
          </w:p>
        </w:tc>
      </w:tr>
      <w:tr w:rsidR="006B6553" w:rsidRPr="0071199E" w:rsidTr="0071199E">
        <w:trPr>
          <w:trHeight w:val="436"/>
        </w:trPr>
        <w:tc>
          <w:tcPr>
            <w:tcW w:w="1384" w:type="dxa"/>
            <w:vMerge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</w:p>
        </w:tc>
        <w:tc>
          <w:tcPr>
            <w:tcW w:w="2817" w:type="dxa"/>
            <w:vMerge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</w:p>
        </w:tc>
        <w:tc>
          <w:tcPr>
            <w:tcW w:w="1188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2018 г.</w:t>
            </w:r>
          </w:p>
        </w:tc>
        <w:tc>
          <w:tcPr>
            <w:tcW w:w="1240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2019 г.</w:t>
            </w:r>
          </w:p>
        </w:tc>
        <w:tc>
          <w:tcPr>
            <w:tcW w:w="1417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2020 г.</w:t>
            </w:r>
          </w:p>
        </w:tc>
        <w:tc>
          <w:tcPr>
            <w:tcW w:w="1276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2021 г.</w:t>
            </w:r>
          </w:p>
        </w:tc>
        <w:tc>
          <w:tcPr>
            <w:tcW w:w="1418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  <w:r w:rsidRPr="0071199E">
              <w:rPr>
                <w:rFonts w:cs="Arial"/>
                <w:b/>
              </w:rPr>
              <w:t>2022 г.</w:t>
            </w: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270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1199E">
            <w:pPr>
              <w:ind w:right="-57" w:firstLine="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1199E">
            <w:pPr>
              <w:ind w:left="-57" w:right="-57" w:firstLine="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268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250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252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Герцена, д. 34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Щербакова, д. 3/1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Щербакова, д. 1А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Герцена, д. 23Г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Герцена, д. 23Д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5/2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5/1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9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6А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12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10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21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Московская, д. 19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Маяковского, д. 27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Крупской. д. 66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Гогиберидзе, д. 21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Гогиберидзе, д. 32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Урицкого, д. 16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Крупской, д. 26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Попова, д. 35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Ленина, д. 9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 Интернационала, д. 13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 Интернационала, д. 4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 Интернационала, д. 6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Площадь победы. д. 7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К. Маркса, д. 10</w:t>
            </w:r>
          </w:p>
        </w:tc>
        <w:tc>
          <w:tcPr>
            <w:tcW w:w="1188" w:type="dxa"/>
            <w:shd w:val="clear" w:color="auto" w:fill="A6A6A6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 д.9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 10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д.23 е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Новая, д. 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Щербакова, д.10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Щербакова,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Козлова, д.10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Козлова, 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Тр.Резервы  д.11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д.256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д.260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Мира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д.19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д.30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д.31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д.33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д.35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Крупской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Крупской д. 13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Кропоткина д.23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Кропоткина д.25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Кропоткина д.82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Дзержинского д.1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Железнодорожная д.2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Железнодорожная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К-Маркса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 д.5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 д.18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 д.20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 д.29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 д.1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К-Либкнехта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К-Либкнехта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 д.5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 д.9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 д.16/9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Лясоцкого д.2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д.11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д.15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д.23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д.25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д.35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д.37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д.11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д.13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д.15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Московская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Новая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Осипенко д.73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Осипенко д.73/1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Осипенко д.75 б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Осипенко д.77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Попова д.40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Пер. Осипенко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Пл. Победы д. 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Пл. Победы д. 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Плеханова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Плеханова д.29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д.10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С-Щедрина д.11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Л- Толстого д.63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Л- Толстого д.65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Л- Толстого д.67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Чугунова д.3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д.1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д.12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д.15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д.22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д.24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д.26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д.28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12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 18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20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22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24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26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28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47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57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д.11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д.13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д.17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д.22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д.24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д.26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д.32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Чугунова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Чугунова д.7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Чугунова д.8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 д.9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1-Лесная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1-Лесная д.7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1-Лесная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2-Лесная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2-Лесная д.7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2-Лесная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20 лет Октября д.73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20 лет Октября д.74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20 лет Октября д.75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д.27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д.29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д.31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д.33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д.55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3-Интернационала д.50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д.17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д.19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д.14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д.10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д.10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Энгельса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Чугунова д.1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 Интернационала д.55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3 Интернационала д.19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2 Лесная д.22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Новая д.2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 д.14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 д.7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Щербакова д.3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 д.6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Козлова д.16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д.1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д.28/1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д.28/2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Герцена д.28/3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д.29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д.13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д.18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д.20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Новая д.2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Попова д.34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Попова д.36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Попова д.38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Рагули д.12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Семашко д.19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К-Либкнехта д.10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Железнодорожная д.4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Ленина д.40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Фокина д.35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Маяковского д.304 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Гогиберидзе д.18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Урицкого д.13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  <w:tr w:rsidR="006B6553" w:rsidRPr="0071199E" w:rsidTr="0071199E">
        <w:trPr>
          <w:trHeight w:val="287"/>
        </w:trPr>
        <w:tc>
          <w:tcPr>
            <w:tcW w:w="1384" w:type="dxa"/>
            <w:vAlign w:val="center"/>
          </w:tcPr>
          <w:p w:rsidR="006B6553" w:rsidRPr="0071199E" w:rsidRDefault="006B6553" w:rsidP="0071199E">
            <w:pPr>
              <w:numPr>
                <w:ilvl w:val="0"/>
                <w:numId w:val="18"/>
              </w:numPr>
              <w:ind w:right="-57" w:firstLine="57"/>
              <w:jc w:val="center"/>
              <w:rPr>
                <w:rFonts w:cs="Arial"/>
              </w:rPr>
            </w:pPr>
          </w:p>
        </w:tc>
        <w:tc>
          <w:tcPr>
            <w:tcW w:w="2817" w:type="dxa"/>
          </w:tcPr>
          <w:p w:rsidR="006B6553" w:rsidRPr="0071199E" w:rsidRDefault="006B6553" w:rsidP="0071199E">
            <w:pPr>
              <w:ind w:firstLine="57"/>
              <w:rPr>
                <w:rFonts w:cs="Arial"/>
              </w:rPr>
            </w:pPr>
            <w:r w:rsidRPr="0071199E">
              <w:rPr>
                <w:rFonts w:cs="Arial"/>
              </w:rPr>
              <w:t>Пр. Машиностроителей д.3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B6553" w:rsidRPr="0071199E" w:rsidRDefault="006B6553" w:rsidP="007D7AC6">
            <w:pPr>
              <w:ind w:right="-57"/>
              <w:rPr>
                <w:rFonts w:cs="Arial"/>
                <w:b/>
                <w:color w:val="0070C0"/>
                <w:highlight w:val="darkGray"/>
              </w:rPr>
            </w:pPr>
          </w:p>
        </w:tc>
        <w:tc>
          <w:tcPr>
            <w:tcW w:w="1240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6B6553" w:rsidRPr="0071199E" w:rsidRDefault="006B6553" w:rsidP="007D7AC6">
            <w:pPr>
              <w:ind w:left="-57" w:right="-57"/>
              <w:jc w:val="center"/>
              <w:rPr>
                <w:rFonts w:cs="Arial"/>
                <w:b/>
              </w:rPr>
            </w:pPr>
          </w:p>
        </w:tc>
      </w:tr>
    </w:tbl>
    <w:p w:rsidR="006B6553" w:rsidRDefault="006B6553" w:rsidP="006B6553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center"/>
      </w:pPr>
    </w:p>
    <w:p w:rsidR="006B6553" w:rsidRDefault="006B6553" w:rsidP="006B6553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center"/>
      </w:pPr>
    </w:p>
    <w:p w:rsidR="006B6553" w:rsidRPr="0071199E" w:rsidRDefault="006B6553" w:rsidP="0071199E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1199E">
        <w:rPr>
          <w:rFonts w:ascii="Arial" w:hAnsi="Arial" w:cs="Arial"/>
          <w:b/>
          <w:bCs/>
          <w:kern w:val="28"/>
          <w:sz w:val="32"/>
          <w:szCs w:val="32"/>
        </w:rPr>
        <w:t>Приложение № 4</w:t>
      </w:r>
    </w:p>
    <w:p w:rsidR="006B6553" w:rsidRPr="0071199E" w:rsidRDefault="006B6553" w:rsidP="0071199E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71199E">
        <w:rPr>
          <w:rFonts w:ascii="Arial" w:hAnsi="Arial" w:cs="Arial"/>
          <w:b/>
          <w:bCs/>
          <w:kern w:val="28"/>
          <w:sz w:val="32"/>
          <w:szCs w:val="32"/>
        </w:rPr>
        <w:t xml:space="preserve">Перечень общественных территорий </w:t>
      </w:r>
    </w:p>
    <w:p w:rsidR="006B6553" w:rsidRDefault="006B6553" w:rsidP="0071199E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center"/>
        <w:rPr>
          <w:b/>
        </w:rPr>
      </w:pPr>
      <w:r w:rsidRPr="0071199E">
        <w:rPr>
          <w:rFonts w:ascii="Arial" w:hAnsi="Arial" w:cs="Arial"/>
          <w:b/>
          <w:bCs/>
          <w:kern w:val="28"/>
          <w:sz w:val="32"/>
          <w:szCs w:val="32"/>
        </w:rPr>
        <w:t>планируемых для благоустройства в 2018-2022 гг</w:t>
      </w:r>
      <w:r>
        <w:rPr>
          <w:b/>
        </w:rPr>
        <w:t>.</w:t>
      </w:r>
    </w:p>
    <w:p w:rsidR="006B6553" w:rsidRPr="00C47549" w:rsidRDefault="006B6553" w:rsidP="006B6553">
      <w:pPr>
        <w:pStyle w:val="13"/>
        <w:tabs>
          <w:tab w:val="left" w:pos="426"/>
        </w:tabs>
        <w:autoSpaceDE w:val="0"/>
        <w:autoSpaceDN w:val="0"/>
        <w:adjustRightInd w:val="0"/>
        <w:ind w:left="710"/>
        <w:jc w:val="center"/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2828"/>
        <w:gridCol w:w="2197"/>
        <w:gridCol w:w="1362"/>
        <w:gridCol w:w="1306"/>
        <w:gridCol w:w="1186"/>
        <w:gridCol w:w="1428"/>
      </w:tblGrid>
      <w:tr w:rsidR="006B6553" w:rsidTr="007D7AC6">
        <w:trPr>
          <w:trHeight w:val="555"/>
        </w:trPr>
        <w:tc>
          <w:tcPr>
            <w:tcW w:w="527" w:type="dxa"/>
            <w:vMerge w:val="restart"/>
            <w:vAlign w:val="center"/>
          </w:tcPr>
          <w:p w:rsidR="006B6553" w:rsidRPr="001B2992" w:rsidRDefault="006B6553" w:rsidP="0071199E">
            <w:pPr>
              <w:pStyle w:val="Table2"/>
            </w:pPr>
            <w:r w:rsidRPr="001B2992">
              <w:t>№</w:t>
            </w:r>
          </w:p>
          <w:p w:rsidR="006B6553" w:rsidRPr="001B2992" w:rsidRDefault="006B6553" w:rsidP="0071199E">
            <w:pPr>
              <w:pStyle w:val="Table2"/>
            </w:pPr>
            <w:r w:rsidRPr="001B2992">
              <w:t>п/п</w:t>
            </w:r>
          </w:p>
          <w:p w:rsidR="006B6553" w:rsidRPr="001B2992" w:rsidRDefault="006B6553" w:rsidP="0071199E">
            <w:pPr>
              <w:pStyle w:val="Table2"/>
            </w:pPr>
          </w:p>
        </w:tc>
        <w:tc>
          <w:tcPr>
            <w:tcW w:w="2886" w:type="dxa"/>
            <w:vMerge w:val="restart"/>
            <w:vAlign w:val="center"/>
          </w:tcPr>
          <w:p w:rsidR="006B6553" w:rsidRPr="001B2992" w:rsidRDefault="006B6553" w:rsidP="0071199E">
            <w:pPr>
              <w:pStyle w:val="Table2"/>
            </w:pPr>
            <w:r>
              <w:t xml:space="preserve">Адрес </w:t>
            </w:r>
          </w:p>
        </w:tc>
        <w:tc>
          <w:tcPr>
            <w:tcW w:w="7468" w:type="dxa"/>
            <w:gridSpan w:val="5"/>
            <w:vAlign w:val="center"/>
          </w:tcPr>
          <w:p w:rsidR="006B6553" w:rsidRPr="001B2992" w:rsidRDefault="006B6553" w:rsidP="0071199E">
            <w:pPr>
              <w:pStyle w:val="Table2"/>
            </w:pPr>
            <w:r>
              <w:t>Срок реализации</w:t>
            </w:r>
          </w:p>
        </w:tc>
      </w:tr>
      <w:tr w:rsidR="006B6553" w:rsidTr="007D7AC6">
        <w:trPr>
          <w:trHeight w:val="436"/>
        </w:trPr>
        <w:tc>
          <w:tcPr>
            <w:tcW w:w="527" w:type="dxa"/>
            <w:vMerge/>
            <w:vAlign w:val="center"/>
          </w:tcPr>
          <w:p w:rsidR="006B6553" w:rsidRPr="001B2992" w:rsidRDefault="006B6553" w:rsidP="0071199E">
            <w:pPr>
              <w:pStyle w:val="Table2"/>
            </w:pPr>
          </w:p>
        </w:tc>
        <w:tc>
          <w:tcPr>
            <w:tcW w:w="2886" w:type="dxa"/>
            <w:vMerge/>
            <w:vAlign w:val="center"/>
          </w:tcPr>
          <w:p w:rsidR="006B6553" w:rsidRPr="001B2992" w:rsidRDefault="006B6553" w:rsidP="0071199E">
            <w:pPr>
              <w:pStyle w:val="Table0"/>
            </w:pPr>
          </w:p>
        </w:tc>
        <w:tc>
          <w:tcPr>
            <w:tcW w:w="2051" w:type="dxa"/>
            <w:vAlign w:val="center"/>
          </w:tcPr>
          <w:p w:rsidR="006B6553" w:rsidRPr="001B2992" w:rsidRDefault="006B6553" w:rsidP="0071199E">
            <w:pPr>
              <w:pStyle w:val="Table0"/>
              <w:jc w:val="center"/>
            </w:pPr>
            <w:r>
              <w:t>2018 г.</w:t>
            </w:r>
          </w:p>
        </w:tc>
        <w:tc>
          <w:tcPr>
            <w:tcW w:w="1378" w:type="dxa"/>
            <w:vAlign w:val="center"/>
          </w:tcPr>
          <w:p w:rsidR="006B6553" w:rsidRPr="001B2992" w:rsidRDefault="006B6553" w:rsidP="0071199E">
            <w:pPr>
              <w:pStyle w:val="Table0"/>
              <w:jc w:val="center"/>
            </w:pPr>
            <w:r>
              <w:t>2019 г.</w:t>
            </w:r>
          </w:p>
        </w:tc>
        <w:tc>
          <w:tcPr>
            <w:tcW w:w="1346" w:type="dxa"/>
            <w:vAlign w:val="center"/>
          </w:tcPr>
          <w:p w:rsidR="006B6553" w:rsidRPr="001B2992" w:rsidRDefault="006B6553" w:rsidP="0071199E">
            <w:pPr>
              <w:pStyle w:val="Table0"/>
              <w:jc w:val="center"/>
            </w:pPr>
            <w:r>
              <w:t>2020 г.</w:t>
            </w:r>
          </w:p>
        </w:tc>
        <w:tc>
          <w:tcPr>
            <w:tcW w:w="1217" w:type="dxa"/>
            <w:vAlign w:val="center"/>
          </w:tcPr>
          <w:p w:rsidR="006B6553" w:rsidRPr="001B2992" w:rsidRDefault="006B6553" w:rsidP="0071199E">
            <w:pPr>
              <w:pStyle w:val="Table0"/>
              <w:jc w:val="center"/>
            </w:pPr>
            <w:r>
              <w:t>2021 г.</w:t>
            </w:r>
          </w:p>
        </w:tc>
        <w:tc>
          <w:tcPr>
            <w:tcW w:w="1476" w:type="dxa"/>
            <w:vAlign w:val="center"/>
          </w:tcPr>
          <w:p w:rsidR="006B6553" w:rsidRPr="001B2992" w:rsidRDefault="006B6553" w:rsidP="0071199E">
            <w:pPr>
              <w:pStyle w:val="Table0"/>
              <w:jc w:val="center"/>
            </w:pPr>
            <w:r>
              <w:t>2022 г.</w:t>
            </w: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1</w:t>
            </w:r>
          </w:p>
        </w:tc>
        <w:tc>
          <w:tcPr>
            <w:tcW w:w="2886" w:type="dxa"/>
            <w:vAlign w:val="center"/>
          </w:tcPr>
          <w:p w:rsidR="006B6553" w:rsidRPr="001B2992" w:rsidRDefault="006B6553" w:rsidP="0071199E">
            <w:pPr>
              <w:pStyle w:val="Table0"/>
            </w:pPr>
            <w:r>
              <w:t>Городской парк</w:t>
            </w:r>
          </w:p>
        </w:tc>
        <w:tc>
          <w:tcPr>
            <w:tcW w:w="2051" w:type="dxa"/>
            <w:shd w:val="clear" w:color="auto" w:fill="BFBFBF"/>
            <w:vAlign w:val="center"/>
          </w:tcPr>
          <w:p w:rsidR="006B6553" w:rsidRDefault="006B6553" w:rsidP="0071199E">
            <w:pPr>
              <w:pStyle w:val="Table0"/>
            </w:pPr>
            <w:r>
              <w:t>2-я очередь</w:t>
            </w: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  <w:r>
              <w:t>3-я очередь</w:t>
            </w: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2</w:t>
            </w:r>
          </w:p>
        </w:tc>
        <w:tc>
          <w:tcPr>
            <w:tcW w:w="2886" w:type="dxa"/>
            <w:vAlign w:val="center"/>
          </w:tcPr>
          <w:p w:rsidR="006B6553" w:rsidRPr="001B2992" w:rsidRDefault="006B6553" w:rsidP="0071199E">
            <w:pPr>
              <w:pStyle w:val="Table0"/>
            </w:pPr>
            <w:r>
              <w:t>Парк м/р Сукремль</w:t>
            </w:r>
          </w:p>
        </w:tc>
        <w:tc>
          <w:tcPr>
            <w:tcW w:w="2051" w:type="dxa"/>
            <w:shd w:val="clear" w:color="auto" w:fill="BFBFBF"/>
            <w:vAlign w:val="center"/>
          </w:tcPr>
          <w:p w:rsidR="006B6553" w:rsidRDefault="006B6553" w:rsidP="0071199E">
            <w:pPr>
              <w:pStyle w:val="Table0"/>
            </w:pPr>
            <w:r>
              <w:t>1-я очередь</w:t>
            </w: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  <w:r>
              <w:t>2-я очередь</w:t>
            </w: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3</w:t>
            </w:r>
          </w:p>
        </w:tc>
        <w:tc>
          <w:tcPr>
            <w:tcW w:w="2886" w:type="dxa"/>
            <w:vAlign w:val="center"/>
          </w:tcPr>
          <w:p w:rsidR="006B6553" w:rsidRPr="001B2992" w:rsidRDefault="006B6553" w:rsidP="0071199E">
            <w:pPr>
              <w:pStyle w:val="Table0"/>
            </w:pPr>
            <w:r>
              <w:t>Площадь Победы</w:t>
            </w:r>
          </w:p>
        </w:tc>
        <w:tc>
          <w:tcPr>
            <w:tcW w:w="2051" w:type="dxa"/>
            <w:shd w:val="clear" w:color="auto" w:fill="BFBFBF"/>
            <w:vAlign w:val="center"/>
          </w:tcPr>
          <w:p w:rsidR="006B6553" w:rsidRDefault="006B6553" w:rsidP="0071199E">
            <w:pPr>
              <w:pStyle w:val="Table0"/>
            </w:pPr>
            <w:r>
              <w:t>1-я очередь</w:t>
            </w: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4</w:t>
            </w:r>
          </w:p>
        </w:tc>
        <w:tc>
          <w:tcPr>
            <w:tcW w:w="2886" w:type="dxa"/>
            <w:vAlign w:val="center"/>
          </w:tcPr>
          <w:p w:rsidR="006B6553" w:rsidRPr="001B2992" w:rsidRDefault="006B6553" w:rsidP="0071199E">
            <w:pPr>
              <w:pStyle w:val="Table0"/>
            </w:pPr>
            <w:r>
              <w:t>Набережная оз. Ломпадь</w:t>
            </w:r>
          </w:p>
        </w:tc>
        <w:tc>
          <w:tcPr>
            <w:tcW w:w="2051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5</w:t>
            </w:r>
          </w:p>
        </w:tc>
        <w:tc>
          <w:tcPr>
            <w:tcW w:w="2886" w:type="dxa"/>
            <w:vAlign w:val="center"/>
          </w:tcPr>
          <w:p w:rsidR="006B6553" w:rsidRPr="001B2992" w:rsidRDefault="006B6553" w:rsidP="0071199E">
            <w:pPr>
              <w:pStyle w:val="Table0"/>
            </w:pPr>
            <w:r>
              <w:t>Сквер «Город трудовой славы»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6</w:t>
            </w:r>
          </w:p>
        </w:tc>
        <w:tc>
          <w:tcPr>
            <w:tcW w:w="2886" w:type="dxa"/>
            <w:vAlign w:val="center"/>
          </w:tcPr>
          <w:p w:rsidR="006B6553" w:rsidRDefault="006B6553" w:rsidP="0071199E">
            <w:pPr>
              <w:pStyle w:val="Table0"/>
            </w:pPr>
            <w:r>
              <w:t xml:space="preserve">Сквер в районе ЗАГС </w:t>
            </w:r>
          </w:p>
          <w:p w:rsidR="006B6553" w:rsidRPr="001B2992" w:rsidRDefault="006B6553" w:rsidP="0071199E">
            <w:pPr>
              <w:pStyle w:val="Table0"/>
            </w:pPr>
            <w:r>
              <w:t>ул. Московская</w:t>
            </w:r>
          </w:p>
        </w:tc>
        <w:tc>
          <w:tcPr>
            <w:tcW w:w="2051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7</w:t>
            </w:r>
          </w:p>
        </w:tc>
        <w:tc>
          <w:tcPr>
            <w:tcW w:w="2886" w:type="dxa"/>
            <w:vAlign w:val="center"/>
          </w:tcPr>
          <w:p w:rsidR="006B6553" w:rsidRDefault="006B6553" w:rsidP="0071199E">
            <w:pPr>
              <w:pStyle w:val="Table0"/>
            </w:pPr>
            <w:r>
              <w:t xml:space="preserve">«Свадебная зона» </w:t>
            </w:r>
          </w:p>
          <w:p w:rsidR="006B6553" w:rsidRDefault="006B6553" w:rsidP="0071199E">
            <w:pPr>
              <w:pStyle w:val="Table0"/>
            </w:pPr>
            <w:r>
              <w:t>ул. К. Либкнехта</w:t>
            </w:r>
          </w:p>
        </w:tc>
        <w:tc>
          <w:tcPr>
            <w:tcW w:w="2051" w:type="dxa"/>
            <w:vAlign w:val="center"/>
          </w:tcPr>
          <w:p w:rsidR="006B6553" w:rsidRDefault="006B6553" w:rsidP="0071199E">
            <w:pPr>
              <w:pStyle w:val="Table0"/>
            </w:pPr>
            <w:r>
              <w:t>1-я очередь</w:t>
            </w: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  <w:r>
              <w:t>2-я очередь</w:t>
            </w: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8</w:t>
            </w:r>
          </w:p>
        </w:tc>
        <w:tc>
          <w:tcPr>
            <w:tcW w:w="2886" w:type="dxa"/>
            <w:vAlign w:val="center"/>
          </w:tcPr>
          <w:p w:rsidR="006B6553" w:rsidRDefault="006B6553" w:rsidP="0071199E">
            <w:pPr>
              <w:pStyle w:val="Table0"/>
            </w:pPr>
            <w:r>
              <w:t>Сквер ул. Фокина</w:t>
            </w:r>
          </w:p>
        </w:tc>
        <w:tc>
          <w:tcPr>
            <w:tcW w:w="2051" w:type="dxa"/>
            <w:shd w:val="clear" w:color="auto" w:fill="BFBFBF"/>
            <w:vAlign w:val="center"/>
          </w:tcPr>
          <w:p w:rsidR="006B6553" w:rsidRPr="004D0504" w:rsidRDefault="006B6553" w:rsidP="0071199E">
            <w:pPr>
              <w:pStyle w:val="Table0"/>
              <w:rPr>
                <w:highlight w:val="lightGray"/>
              </w:rPr>
            </w:pP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9</w:t>
            </w:r>
          </w:p>
        </w:tc>
        <w:tc>
          <w:tcPr>
            <w:tcW w:w="2886" w:type="dxa"/>
            <w:vAlign w:val="center"/>
          </w:tcPr>
          <w:p w:rsidR="006B6553" w:rsidRPr="001B2992" w:rsidRDefault="006B6553" w:rsidP="0071199E">
            <w:pPr>
              <w:pStyle w:val="Table0"/>
            </w:pPr>
            <w:r>
              <w:t>Велодорожка ул. Маяковского</w:t>
            </w:r>
          </w:p>
        </w:tc>
        <w:tc>
          <w:tcPr>
            <w:tcW w:w="2051" w:type="dxa"/>
            <w:shd w:val="clear" w:color="auto" w:fill="BFBFBF"/>
            <w:vAlign w:val="center"/>
          </w:tcPr>
          <w:p w:rsidR="006B6553" w:rsidRDefault="006B6553" w:rsidP="0071199E">
            <w:pPr>
              <w:pStyle w:val="Table0"/>
            </w:pPr>
            <w:r>
              <w:t>2-я очередь</w:t>
            </w: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10</w:t>
            </w:r>
          </w:p>
        </w:tc>
        <w:tc>
          <w:tcPr>
            <w:tcW w:w="2886" w:type="dxa"/>
            <w:vAlign w:val="center"/>
          </w:tcPr>
          <w:p w:rsidR="006B6553" w:rsidRPr="001B2992" w:rsidRDefault="006B6553" w:rsidP="0071199E">
            <w:pPr>
              <w:pStyle w:val="Table0"/>
            </w:pPr>
            <w:r>
              <w:t xml:space="preserve">Автовокзальная площадь </w:t>
            </w:r>
          </w:p>
        </w:tc>
        <w:tc>
          <w:tcPr>
            <w:tcW w:w="2051" w:type="dxa"/>
            <w:shd w:val="clear" w:color="auto" w:fill="BFBFBF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lastRenderedPageBreak/>
              <w:t>11</w:t>
            </w:r>
          </w:p>
        </w:tc>
        <w:tc>
          <w:tcPr>
            <w:tcW w:w="2886" w:type="dxa"/>
            <w:vAlign w:val="center"/>
          </w:tcPr>
          <w:p w:rsidR="006B6553" w:rsidRDefault="006B6553" w:rsidP="0071199E">
            <w:pPr>
              <w:pStyle w:val="Table0"/>
            </w:pPr>
            <w:r>
              <w:t xml:space="preserve">Набережная оз. Ломпадь ул. Маяковского </w:t>
            </w:r>
          </w:p>
          <w:p w:rsidR="006B6553" w:rsidRDefault="006B6553" w:rsidP="0071199E">
            <w:pPr>
              <w:pStyle w:val="Table0"/>
            </w:pPr>
          </w:p>
        </w:tc>
        <w:tc>
          <w:tcPr>
            <w:tcW w:w="2051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12</w:t>
            </w:r>
          </w:p>
        </w:tc>
        <w:tc>
          <w:tcPr>
            <w:tcW w:w="2886" w:type="dxa"/>
            <w:vAlign w:val="center"/>
          </w:tcPr>
          <w:p w:rsidR="006B6553" w:rsidRDefault="006B6553" w:rsidP="0071199E">
            <w:pPr>
              <w:pStyle w:val="Table0"/>
            </w:pPr>
            <w:r>
              <w:t xml:space="preserve">«Въездные группы» </w:t>
            </w:r>
          </w:p>
          <w:p w:rsidR="006B6553" w:rsidRDefault="006B6553" w:rsidP="0071199E">
            <w:pPr>
              <w:pStyle w:val="Table0"/>
            </w:pPr>
            <w:r>
              <w:t>в г. Людиново</w:t>
            </w:r>
          </w:p>
          <w:p w:rsidR="006B6553" w:rsidRDefault="006B6553" w:rsidP="0071199E">
            <w:pPr>
              <w:pStyle w:val="Table0"/>
            </w:pPr>
            <w:r>
              <w:t>- а/д Жиздра</w:t>
            </w:r>
          </w:p>
          <w:p w:rsidR="006B6553" w:rsidRDefault="006B6553" w:rsidP="0071199E">
            <w:pPr>
              <w:pStyle w:val="Table0"/>
            </w:pPr>
            <w:r>
              <w:t>- а/д Киров</w:t>
            </w:r>
          </w:p>
          <w:p w:rsidR="006B6553" w:rsidRDefault="006B6553" w:rsidP="0071199E">
            <w:pPr>
              <w:pStyle w:val="Table0"/>
            </w:pPr>
            <w:r>
              <w:t>- ул. Осипенко</w:t>
            </w:r>
          </w:p>
        </w:tc>
        <w:tc>
          <w:tcPr>
            <w:tcW w:w="2051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13</w:t>
            </w:r>
          </w:p>
        </w:tc>
        <w:tc>
          <w:tcPr>
            <w:tcW w:w="2886" w:type="dxa"/>
            <w:vAlign w:val="center"/>
          </w:tcPr>
          <w:p w:rsidR="006B6553" w:rsidRDefault="006B6553" w:rsidP="0071199E">
            <w:pPr>
              <w:pStyle w:val="Table0"/>
            </w:pPr>
            <w:r>
              <w:t>Тротуары в местах массового пребывания горожан</w:t>
            </w:r>
          </w:p>
        </w:tc>
        <w:tc>
          <w:tcPr>
            <w:tcW w:w="2051" w:type="dxa"/>
            <w:vAlign w:val="center"/>
          </w:tcPr>
          <w:p w:rsidR="006B6553" w:rsidRDefault="006B6553" w:rsidP="00FE6ED5">
            <w:pPr>
              <w:pStyle w:val="Table0"/>
              <w:shd w:val="clear" w:color="auto" w:fill="BFBFBF" w:themeFill="background1" w:themeFillShade="BF"/>
            </w:pPr>
            <w:r>
              <w:t>ул.Энгельса</w:t>
            </w:r>
          </w:p>
          <w:p w:rsidR="006B6553" w:rsidRDefault="006B6553" w:rsidP="00FE6ED5">
            <w:pPr>
              <w:pStyle w:val="Table0"/>
              <w:shd w:val="clear" w:color="auto" w:fill="BFBFBF" w:themeFill="background1" w:themeFillShade="BF"/>
            </w:pPr>
            <w:r>
              <w:t xml:space="preserve">ул. Лясоцкого </w:t>
            </w:r>
          </w:p>
          <w:p w:rsidR="006B6553" w:rsidRDefault="006B6553" w:rsidP="00FE6ED5">
            <w:pPr>
              <w:pStyle w:val="Table0"/>
              <w:shd w:val="clear" w:color="auto" w:fill="BFBFBF" w:themeFill="background1" w:themeFillShade="BF"/>
            </w:pPr>
            <w:r>
              <w:t>ул. 20 лет Октября</w:t>
            </w:r>
          </w:p>
          <w:p w:rsidR="006B6553" w:rsidRDefault="006B6553" w:rsidP="00FE6ED5">
            <w:pPr>
              <w:pStyle w:val="Table0"/>
              <w:shd w:val="clear" w:color="auto" w:fill="BFBFBF" w:themeFill="background1" w:themeFillShade="BF"/>
            </w:pPr>
            <w:r>
              <w:t xml:space="preserve">ул. Крупской </w:t>
            </w:r>
          </w:p>
          <w:p w:rsidR="006B6553" w:rsidRDefault="006B6553" w:rsidP="00FE6ED5">
            <w:pPr>
              <w:pStyle w:val="Table0"/>
              <w:shd w:val="clear" w:color="auto" w:fill="BFBFBF" w:themeFill="background1" w:themeFillShade="BF"/>
            </w:pPr>
            <w:r>
              <w:t>ул. Фокина</w:t>
            </w:r>
          </w:p>
          <w:p w:rsidR="006B6553" w:rsidRDefault="006B6553" w:rsidP="0071199E">
            <w:pPr>
              <w:pStyle w:val="Table0"/>
            </w:pPr>
            <w:r>
              <w:t>ул. 3 Интернационала</w:t>
            </w:r>
          </w:p>
          <w:p w:rsidR="006B6553" w:rsidRDefault="006B6553" w:rsidP="0071199E">
            <w:pPr>
              <w:pStyle w:val="Table0"/>
            </w:pPr>
            <w:r>
              <w:t>ул. Красноармейская</w:t>
            </w:r>
          </w:p>
          <w:p w:rsidR="006B6553" w:rsidRDefault="006B6553" w:rsidP="0071199E">
            <w:pPr>
              <w:pStyle w:val="Table0"/>
            </w:pPr>
            <w:r>
              <w:t>ул. Трудовые резервы</w:t>
            </w:r>
          </w:p>
          <w:p w:rsidR="006B6553" w:rsidRDefault="006B6553" w:rsidP="0071199E">
            <w:pPr>
              <w:pStyle w:val="Table0"/>
            </w:pPr>
            <w:r>
              <w:t>ул. Крупской</w:t>
            </w:r>
          </w:p>
          <w:p w:rsidR="006B6553" w:rsidRDefault="006B6553" w:rsidP="0071199E">
            <w:pPr>
              <w:pStyle w:val="Table0"/>
            </w:pPr>
            <w:r>
              <w:t>ул. Кропоткина</w:t>
            </w:r>
          </w:p>
          <w:p w:rsidR="006B6553" w:rsidRDefault="006B6553" w:rsidP="0071199E">
            <w:pPr>
              <w:pStyle w:val="Table0"/>
            </w:pPr>
            <w:r>
              <w:t>ул. Ленина</w:t>
            </w:r>
          </w:p>
          <w:p w:rsidR="006B6553" w:rsidRDefault="006B6553" w:rsidP="0071199E">
            <w:pPr>
              <w:pStyle w:val="Table0"/>
            </w:pPr>
            <w:r>
              <w:t>ул. Чугунова</w:t>
            </w:r>
          </w:p>
          <w:p w:rsidR="006B6553" w:rsidRDefault="006B6553" w:rsidP="0071199E">
            <w:pPr>
              <w:pStyle w:val="Table0"/>
            </w:pPr>
            <w:r>
              <w:t>пер. Базарный</w:t>
            </w:r>
          </w:p>
          <w:p w:rsidR="006B6553" w:rsidRDefault="006B6553" w:rsidP="0071199E">
            <w:pPr>
              <w:pStyle w:val="Table0"/>
            </w:pPr>
            <w:r>
              <w:t>ул. Сестер Хотеевых</w:t>
            </w:r>
          </w:p>
          <w:p w:rsidR="006B6553" w:rsidRDefault="006B6553" w:rsidP="0071199E">
            <w:pPr>
              <w:pStyle w:val="Table0"/>
            </w:pPr>
            <w:r>
              <w:t>ул. Куйбышева</w:t>
            </w: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  <w:tr w:rsidR="006B6553" w:rsidTr="007D7AC6">
        <w:trPr>
          <w:trHeight w:val="436"/>
        </w:trPr>
        <w:tc>
          <w:tcPr>
            <w:tcW w:w="527" w:type="dxa"/>
            <w:vAlign w:val="center"/>
          </w:tcPr>
          <w:p w:rsidR="006B6553" w:rsidRPr="00B86BD2" w:rsidRDefault="006B6553" w:rsidP="0071199E">
            <w:pPr>
              <w:pStyle w:val="Table0"/>
            </w:pPr>
            <w:r w:rsidRPr="00B86BD2">
              <w:t>14</w:t>
            </w:r>
          </w:p>
        </w:tc>
        <w:tc>
          <w:tcPr>
            <w:tcW w:w="2886" w:type="dxa"/>
            <w:vAlign w:val="center"/>
          </w:tcPr>
          <w:p w:rsidR="006B6553" w:rsidRDefault="006B6553" w:rsidP="0071199E">
            <w:pPr>
              <w:pStyle w:val="Table0"/>
            </w:pPr>
            <w:r>
              <w:t>Детские (спортивные площадки)</w:t>
            </w:r>
          </w:p>
        </w:tc>
        <w:tc>
          <w:tcPr>
            <w:tcW w:w="2051" w:type="dxa"/>
            <w:vAlign w:val="center"/>
          </w:tcPr>
          <w:p w:rsidR="006B6553" w:rsidRDefault="006B6553" w:rsidP="00FE6ED5">
            <w:pPr>
              <w:pStyle w:val="Table0"/>
              <w:shd w:val="clear" w:color="auto" w:fill="BFBFBF" w:themeFill="background1" w:themeFillShade="BF"/>
            </w:pPr>
            <w:r>
              <w:t>ул. Весенняя</w:t>
            </w:r>
          </w:p>
          <w:p w:rsidR="006B6553" w:rsidRDefault="006B6553" w:rsidP="0071199E">
            <w:pPr>
              <w:pStyle w:val="Table0"/>
            </w:pPr>
            <w:r>
              <w:t>ул. Куйбышева-</w:t>
            </w:r>
          </w:p>
          <w:p w:rsidR="006B6553" w:rsidRDefault="006B6553" w:rsidP="0071199E">
            <w:pPr>
              <w:pStyle w:val="Table0"/>
            </w:pPr>
            <w:r>
              <w:t>ул. Черняховского</w:t>
            </w:r>
          </w:p>
          <w:p w:rsidR="006B6553" w:rsidRDefault="006B6553" w:rsidP="0071199E">
            <w:pPr>
              <w:pStyle w:val="Table0"/>
            </w:pPr>
            <w:r>
              <w:t>м/р сукремль</w:t>
            </w:r>
          </w:p>
        </w:tc>
        <w:tc>
          <w:tcPr>
            <w:tcW w:w="1378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346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217" w:type="dxa"/>
            <w:vAlign w:val="center"/>
          </w:tcPr>
          <w:p w:rsidR="006B6553" w:rsidRDefault="006B6553" w:rsidP="0071199E">
            <w:pPr>
              <w:pStyle w:val="Table0"/>
            </w:pPr>
          </w:p>
        </w:tc>
        <w:tc>
          <w:tcPr>
            <w:tcW w:w="1476" w:type="dxa"/>
            <w:vAlign w:val="center"/>
          </w:tcPr>
          <w:p w:rsidR="006B6553" w:rsidRDefault="006B6553" w:rsidP="0071199E">
            <w:pPr>
              <w:pStyle w:val="Table0"/>
            </w:pPr>
          </w:p>
        </w:tc>
      </w:tr>
    </w:tbl>
    <w:p w:rsidR="006B6553" w:rsidRDefault="006B6553" w:rsidP="006B6553">
      <w:pPr>
        <w:pStyle w:val="13"/>
        <w:tabs>
          <w:tab w:val="left" w:pos="426"/>
        </w:tabs>
        <w:autoSpaceDE w:val="0"/>
        <w:autoSpaceDN w:val="0"/>
        <w:adjustRightInd w:val="0"/>
        <w:ind w:left="710"/>
      </w:pPr>
    </w:p>
    <w:p w:rsidR="006B6553" w:rsidRDefault="00E62BD7" w:rsidP="006B6553">
      <w:pPr>
        <w:pStyle w:val="13"/>
        <w:tabs>
          <w:tab w:val="left" w:pos="426"/>
        </w:tabs>
        <w:autoSpaceDE w:val="0"/>
        <w:autoSpaceDN w:val="0"/>
        <w:adjustRightInd w:val="0"/>
        <w:ind w:left="710"/>
      </w:pPr>
      <w:r>
        <w:rPr>
          <w:noProof/>
        </w:rPr>
        <w:pict>
          <v:rect id="_x0000_s1027" style="position:absolute;left:0;text-align:left;margin-left:35.45pt;margin-top:12.45pt;width:1in;height:24pt;z-index:251657728" fillcolor="#bfbfbf"/>
        </w:pict>
      </w:r>
    </w:p>
    <w:p w:rsidR="006B6553" w:rsidRPr="00FC3553" w:rsidRDefault="006B6553" w:rsidP="006B6553">
      <w:pPr>
        <w:tabs>
          <w:tab w:val="left" w:pos="2730"/>
        </w:tabs>
      </w:pPr>
      <w:r>
        <w:tab/>
        <w:t>- реализация в 2018 году</w:t>
      </w:r>
    </w:p>
    <w:p w:rsidR="0017309E" w:rsidRDefault="0017309E" w:rsidP="00533497">
      <w:pPr>
        <w:rPr>
          <w:rFonts w:ascii="Times New Roman" w:hAnsi="Times New Roman"/>
        </w:rPr>
      </w:pPr>
    </w:p>
    <w:sectPr w:rsidR="0017309E" w:rsidSect="007D7AC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3C" w:rsidRDefault="00E7413C" w:rsidP="00F32BA7">
      <w:r>
        <w:separator/>
      </w:r>
    </w:p>
  </w:endnote>
  <w:endnote w:type="continuationSeparator" w:id="1">
    <w:p w:rsidR="00E7413C" w:rsidRDefault="00E7413C" w:rsidP="00F3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Кщьа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3C" w:rsidRDefault="00E7413C" w:rsidP="00F32BA7">
      <w:r>
        <w:separator/>
      </w:r>
    </w:p>
  </w:footnote>
  <w:footnote w:type="continuationSeparator" w:id="1">
    <w:p w:rsidR="00E7413C" w:rsidRDefault="00E7413C" w:rsidP="00F32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52E"/>
    <w:multiLevelType w:val="hybridMultilevel"/>
    <w:tmpl w:val="437668E4"/>
    <w:lvl w:ilvl="0" w:tplc="BDB672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3">
    <w:nsid w:val="16590DE2"/>
    <w:multiLevelType w:val="multilevel"/>
    <w:tmpl w:val="AD82EBB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A8E6CA6"/>
    <w:multiLevelType w:val="multilevel"/>
    <w:tmpl w:val="F21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94543"/>
    <w:multiLevelType w:val="hybridMultilevel"/>
    <w:tmpl w:val="C0C6203E"/>
    <w:lvl w:ilvl="0" w:tplc="4E80F440">
      <w:numFmt w:val="bullet"/>
      <w:lvlText w:val="-"/>
      <w:lvlJc w:val="left"/>
      <w:pPr>
        <w:ind w:left="585" w:hanging="29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FB6340A">
      <w:numFmt w:val="bullet"/>
      <w:lvlText w:val="•"/>
      <w:lvlJc w:val="left"/>
      <w:pPr>
        <w:ind w:left="1498" w:hanging="293"/>
      </w:pPr>
      <w:rPr>
        <w:rFonts w:hint="default"/>
      </w:rPr>
    </w:lvl>
    <w:lvl w:ilvl="2" w:tplc="BDF05630">
      <w:numFmt w:val="bullet"/>
      <w:lvlText w:val="•"/>
      <w:lvlJc w:val="left"/>
      <w:pPr>
        <w:ind w:left="2417" w:hanging="293"/>
      </w:pPr>
      <w:rPr>
        <w:rFonts w:hint="default"/>
      </w:rPr>
    </w:lvl>
    <w:lvl w:ilvl="3" w:tplc="F9CC991E">
      <w:numFmt w:val="bullet"/>
      <w:lvlText w:val="•"/>
      <w:lvlJc w:val="left"/>
      <w:pPr>
        <w:ind w:left="3335" w:hanging="293"/>
      </w:pPr>
      <w:rPr>
        <w:rFonts w:hint="default"/>
      </w:rPr>
    </w:lvl>
    <w:lvl w:ilvl="4" w:tplc="9B62685E">
      <w:numFmt w:val="bullet"/>
      <w:lvlText w:val="•"/>
      <w:lvlJc w:val="left"/>
      <w:pPr>
        <w:ind w:left="4254" w:hanging="293"/>
      </w:pPr>
      <w:rPr>
        <w:rFonts w:hint="default"/>
      </w:rPr>
    </w:lvl>
    <w:lvl w:ilvl="5" w:tplc="4E5A4FAA">
      <w:numFmt w:val="bullet"/>
      <w:lvlText w:val="•"/>
      <w:lvlJc w:val="left"/>
      <w:pPr>
        <w:ind w:left="5172" w:hanging="293"/>
      </w:pPr>
      <w:rPr>
        <w:rFonts w:hint="default"/>
      </w:rPr>
    </w:lvl>
    <w:lvl w:ilvl="6" w:tplc="8C668556">
      <w:numFmt w:val="bullet"/>
      <w:lvlText w:val="•"/>
      <w:lvlJc w:val="left"/>
      <w:pPr>
        <w:ind w:left="6091" w:hanging="293"/>
      </w:pPr>
      <w:rPr>
        <w:rFonts w:hint="default"/>
      </w:rPr>
    </w:lvl>
    <w:lvl w:ilvl="7" w:tplc="BAA60ACE">
      <w:numFmt w:val="bullet"/>
      <w:lvlText w:val="•"/>
      <w:lvlJc w:val="left"/>
      <w:pPr>
        <w:ind w:left="7009" w:hanging="293"/>
      </w:pPr>
      <w:rPr>
        <w:rFonts w:hint="default"/>
      </w:rPr>
    </w:lvl>
    <w:lvl w:ilvl="8" w:tplc="C1F0B044">
      <w:numFmt w:val="bullet"/>
      <w:lvlText w:val="•"/>
      <w:lvlJc w:val="left"/>
      <w:pPr>
        <w:ind w:left="7928" w:hanging="293"/>
      </w:pPr>
      <w:rPr>
        <w:rFonts w:hint="default"/>
      </w:rPr>
    </w:lvl>
  </w:abstractNum>
  <w:abstractNum w:abstractNumId="6">
    <w:nsid w:val="25462C3E"/>
    <w:multiLevelType w:val="hybridMultilevel"/>
    <w:tmpl w:val="1CD2F456"/>
    <w:lvl w:ilvl="0" w:tplc="BDB67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94A84"/>
    <w:multiLevelType w:val="hybridMultilevel"/>
    <w:tmpl w:val="E118F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444FD"/>
    <w:multiLevelType w:val="multilevel"/>
    <w:tmpl w:val="A9B8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E0FBA"/>
    <w:multiLevelType w:val="hybridMultilevel"/>
    <w:tmpl w:val="ECA6630C"/>
    <w:lvl w:ilvl="0" w:tplc="3A0417F0">
      <w:numFmt w:val="bullet"/>
      <w:lvlText w:val="-"/>
      <w:lvlJc w:val="left"/>
      <w:pPr>
        <w:ind w:left="1291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43EEE2A">
      <w:numFmt w:val="bullet"/>
      <w:lvlText w:val="•"/>
      <w:lvlJc w:val="left"/>
      <w:pPr>
        <w:ind w:left="2146" w:hanging="164"/>
      </w:pPr>
      <w:rPr>
        <w:rFonts w:hint="default"/>
      </w:rPr>
    </w:lvl>
    <w:lvl w:ilvl="2" w:tplc="5FDCE422">
      <w:numFmt w:val="bullet"/>
      <w:lvlText w:val="•"/>
      <w:lvlJc w:val="left"/>
      <w:pPr>
        <w:ind w:left="2993" w:hanging="164"/>
      </w:pPr>
      <w:rPr>
        <w:rFonts w:hint="default"/>
      </w:rPr>
    </w:lvl>
    <w:lvl w:ilvl="3" w:tplc="995CDF70">
      <w:numFmt w:val="bullet"/>
      <w:lvlText w:val="•"/>
      <w:lvlJc w:val="left"/>
      <w:pPr>
        <w:ind w:left="3839" w:hanging="164"/>
      </w:pPr>
      <w:rPr>
        <w:rFonts w:hint="default"/>
      </w:rPr>
    </w:lvl>
    <w:lvl w:ilvl="4" w:tplc="6D886012">
      <w:numFmt w:val="bullet"/>
      <w:lvlText w:val="•"/>
      <w:lvlJc w:val="left"/>
      <w:pPr>
        <w:ind w:left="4686" w:hanging="164"/>
      </w:pPr>
      <w:rPr>
        <w:rFonts w:hint="default"/>
      </w:rPr>
    </w:lvl>
    <w:lvl w:ilvl="5" w:tplc="12D4B1F2">
      <w:numFmt w:val="bullet"/>
      <w:lvlText w:val="•"/>
      <w:lvlJc w:val="left"/>
      <w:pPr>
        <w:ind w:left="5532" w:hanging="164"/>
      </w:pPr>
      <w:rPr>
        <w:rFonts w:hint="default"/>
      </w:rPr>
    </w:lvl>
    <w:lvl w:ilvl="6" w:tplc="47BA3D36">
      <w:numFmt w:val="bullet"/>
      <w:lvlText w:val="•"/>
      <w:lvlJc w:val="left"/>
      <w:pPr>
        <w:ind w:left="6379" w:hanging="164"/>
      </w:pPr>
      <w:rPr>
        <w:rFonts w:hint="default"/>
      </w:rPr>
    </w:lvl>
    <w:lvl w:ilvl="7" w:tplc="A74C9984">
      <w:numFmt w:val="bullet"/>
      <w:lvlText w:val="•"/>
      <w:lvlJc w:val="left"/>
      <w:pPr>
        <w:ind w:left="7225" w:hanging="164"/>
      </w:pPr>
      <w:rPr>
        <w:rFonts w:hint="default"/>
      </w:rPr>
    </w:lvl>
    <w:lvl w:ilvl="8" w:tplc="E6C260B8">
      <w:numFmt w:val="bullet"/>
      <w:lvlText w:val="•"/>
      <w:lvlJc w:val="left"/>
      <w:pPr>
        <w:ind w:left="8072" w:hanging="164"/>
      </w:pPr>
      <w:rPr>
        <w:rFonts w:hint="default"/>
      </w:rPr>
    </w:lvl>
  </w:abstractNum>
  <w:abstractNum w:abstractNumId="10">
    <w:nsid w:val="43EE3112"/>
    <w:multiLevelType w:val="multilevel"/>
    <w:tmpl w:val="700292CE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564305A2"/>
    <w:multiLevelType w:val="hybridMultilevel"/>
    <w:tmpl w:val="75465FDE"/>
    <w:lvl w:ilvl="0" w:tplc="30F0C2E6">
      <w:numFmt w:val="bullet"/>
      <w:lvlText w:val="-"/>
      <w:lvlJc w:val="left"/>
      <w:pPr>
        <w:ind w:left="1291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B084C92">
      <w:numFmt w:val="bullet"/>
      <w:lvlText w:val="•"/>
      <w:lvlJc w:val="left"/>
      <w:pPr>
        <w:ind w:left="2146" w:hanging="164"/>
      </w:pPr>
      <w:rPr>
        <w:rFonts w:hint="default"/>
      </w:rPr>
    </w:lvl>
    <w:lvl w:ilvl="2" w:tplc="E8161980">
      <w:numFmt w:val="bullet"/>
      <w:lvlText w:val="•"/>
      <w:lvlJc w:val="left"/>
      <w:pPr>
        <w:ind w:left="2993" w:hanging="164"/>
      </w:pPr>
      <w:rPr>
        <w:rFonts w:hint="default"/>
      </w:rPr>
    </w:lvl>
    <w:lvl w:ilvl="3" w:tplc="A0707300">
      <w:numFmt w:val="bullet"/>
      <w:lvlText w:val="•"/>
      <w:lvlJc w:val="left"/>
      <w:pPr>
        <w:ind w:left="3839" w:hanging="164"/>
      </w:pPr>
      <w:rPr>
        <w:rFonts w:hint="default"/>
      </w:rPr>
    </w:lvl>
    <w:lvl w:ilvl="4" w:tplc="6080912E">
      <w:numFmt w:val="bullet"/>
      <w:lvlText w:val="•"/>
      <w:lvlJc w:val="left"/>
      <w:pPr>
        <w:ind w:left="4686" w:hanging="164"/>
      </w:pPr>
      <w:rPr>
        <w:rFonts w:hint="default"/>
      </w:rPr>
    </w:lvl>
    <w:lvl w:ilvl="5" w:tplc="2BACEB02">
      <w:numFmt w:val="bullet"/>
      <w:lvlText w:val="•"/>
      <w:lvlJc w:val="left"/>
      <w:pPr>
        <w:ind w:left="5532" w:hanging="164"/>
      </w:pPr>
      <w:rPr>
        <w:rFonts w:hint="default"/>
      </w:rPr>
    </w:lvl>
    <w:lvl w:ilvl="6" w:tplc="3A5C4D32">
      <w:numFmt w:val="bullet"/>
      <w:lvlText w:val="•"/>
      <w:lvlJc w:val="left"/>
      <w:pPr>
        <w:ind w:left="6379" w:hanging="164"/>
      </w:pPr>
      <w:rPr>
        <w:rFonts w:hint="default"/>
      </w:rPr>
    </w:lvl>
    <w:lvl w:ilvl="7" w:tplc="FD2E968E">
      <w:numFmt w:val="bullet"/>
      <w:lvlText w:val="•"/>
      <w:lvlJc w:val="left"/>
      <w:pPr>
        <w:ind w:left="7225" w:hanging="164"/>
      </w:pPr>
      <w:rPr>
        <w:rFonts w:hint="default"/>
      </w:rPr>
    </w:lvl>
    <w:lvl w:ilvl="8" w:tplc="46EC2C14">
      <w:numFmt w:val="bullet"/>
      <w:lvlText w:val="•"/>
      <w:lvlJc w:val="left"/>
      <w:pPr>
        <w:ind w:left="8072" w:hanging="164"/>
      </w:pPr>
      <w:rPr>
        <w:rFonts w:hint="default"/>
      </w:rPr>
    </w:lvl>
  </w:abstractNum>
  <w:abstractNum w:abstractNumId="13">
    <w:nsid w:val="59EB5353"/>
    <w:multiLevelType w:val="hybridMultilevel"/>
    <w:tmpl w:val="7894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14F1B"/>
    <w:multiLevelType w:val="multilevel"/>
    <w:tmpl w:val="5490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22330"/>
    <w:multiLevelType w:val="multilevel"/>
    <w:tmpl w:val="3946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DD3A2F"/>
    <w:multiLevelType w:val="hybridMultilevel"/>
    <w:tmpl w:val="3D36A746"/>
    <w:lvl w:ilvl="0" w:tplc="D8606D38">
      <w:start w:val="1"/>
      <w:numFmt w:val="bullet"/>
      <w:lvlText w:val="­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5"/>
  </w:num>
  <w:num w:numId="5">
    <w:abstractNumId w:val="9"/>
  </w:num>
  <w:num w:numId="6">
    <w:abstractNumId w:val="12"/>
  </w:num>
  <w:num w:numId="7">
    <w:abstractNumId w:val="5"/>
  </w:num>
  <w:num w:numId="8">
    <w:abstractNumId w:val="17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  <w:num w:numId="14">
    <w:abstractNumId w:val="16"/>
  </w:num>
  <w:num w:numId="15">
    <w:abstractNumId w:val="6"/>
  </w:num>
  <w:num w:numId="16">
    <w:abstractNumId w:val="0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E1E"/>
    <w:rsid w:val="00015096"/>
    <w:rsid w:val="000716E0"/>
    <w:rsid w:val="00076C4B"/>
    <w:rsid w:val="000D72F7"/>
    <w:rsid w:val="000F1A52"/>
    <w:rsid w:val="00137EAF"/>
    <w:rsid w:val="0017309E"/>
    <w:rsid w:val="0019149E"/>
    <w:rsid w:val="00246829"/>
    <w:rsid w:val="002939BC"/>
    <w:rsid w:val="002E3244"/>
    <w:rsid w:val="00356F01"/>
    <w:rsid w:val="00464478"/>
    <w:rsid w:val="004E7235"/>
    <w:rsid w:val="00533497"/>
    <w:rsid w:val="00540C14"/>
    <w:rsid w:val="0056138F"/>
    <w:rsid w:val="00590AC7"/>
    <w:rsid w:val="006034AD"/>
    <w:rsid w:val="00606A8B"/>
    <w:rsid w:val="00652E52"/>
    <w:rsid w:val="006675D9"/>
    <w:rsid w:val="006B6553"/>
    <w:rsid w:val="006F21F2"/>
    <w:rsid w:val="0071199E"/>
    <w:rsid w:val="00715380"/>
    <w:rsid w:val="00725636"/>
    <w:rsid w:val="007D7AC6"/>
    <w:rsid w:val="00810A76"/>
    <w:rsid w:val="00850E41"/>
    <w:rsid w:val="00875F65"/>
    <w:rsid w:val="00904575"/>
    <w:rsid w:val="009675F1"/>
    <w:rsid w:val="00970D90"/>
    <w:rsid w:val="009E49C5"/>
    <w:rsid w:val="00A00DA3"/>
    <w:rsid w:val="00A32E1E"/>
    <w:rsid w:val="00AE32F8"/>
    <w:rsid w:val="00AF221C"/>
    <w:rsid w:val="00BC30F8"/>
    <w:rsid w:val="00C47A56"/>
    <w:rsid w:val="00C55384"/>
    <w:rsid w:val="00C7633B"/>
    <w:rsid w:val="00C9343C"/>
    <w:rsid w:val="00C94165"/>
    <w:rsid w:val="00CA19DA"/>
    <w:rsid w:val="00CE525A"/>
    <w:rsid w:val="00D53D1E"/>
    <w:rsid w:val="00DA0512"/>
    <w:rsid w:val="00DC53A1"/>
    <w:rsid w:val="00DD6F7B"/>
    <w:rsid w:val="00E527F3"/>
    <w:rsid w:val="00E62BD7"/>
    <w:rsid w:val="00E7413C"/>
    <w:rsid w:val="00E92773"/>
    <w:rsid w:val="00E94865"/>
    <w:rsid w:val="00F32BA7"/>
    <w:rsid w:val="00F3439A"/>
    <w:rsid w:val="00F54C3E"/>
    <w:rsid w:val="00F6123F"/>
    <w:rsid w:val="00FE09BB"/>
    <w:rsid w:val="00FE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413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7413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413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413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413C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link w:val="50"/>
    <w:uiPriority w:val="9"/>
    <w:qFormat/>
    <w:rsid w:val="00A32E1E"/>
    <w:pPr>
      <w:spacing w:before="180" w:after="180" w:line="225" w:lineRule="atLeast"/>
      <w:outlineLvl w:val="4"/>
    </w:pPr>
    <w:rPr>
      <w:rFonts w:ascii="Open Sans" w:hAnsi="Open Sans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A32E1E"/>
    <w:pPr>
      <w:spacing w:before="180" w:after="180" w:line="210" w:lineRule="atLeast"/>
      <w:outlineLvl w:val="5"/>
    </w:pPr>
    <w:rPr>
      <w:rFonts w:ascii="Open Sans" w:hAnsi="Open Sans"/>
      <w:b/>
      <w:bCs/>
      <w:sz w:val="18"/>
      <w:szCs w:val="18"/>
    </w:rPr>
  </w:style>
  <w:style w:type="character" w:default="1" w:styleId="a0">
    <w:name w:val="Default Paragraph Font"/>
    <w:semiHidden/>
    <w:rsid w:val="00E7413C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413C"/>
  </w:style>
  <w:style w:type="character" w:customStyle="1" w:styleId="10">
    <w:name w:val="Заголовок 1 Знак"/>
    <w:aliases w:val="!Части документа Знак"/>
    <w:basedOn w:val="a0"/>
    <w:link w:val="1"/>
    <w:rsid w:val="00A32E1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32E1E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32E1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32E1E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uiPriority w:val="9"/>
    <w:rsid w:val="00A32E1E"/>
    <w:rPr>
      <w:rFonts w:ascii="Open Sans" w:eastAsia="Times New Roman" w:hAnsi="Open Sans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32E1E"/>
    <w:rPr>
      <w:rFonts w:ascii="Open Sans" w:eastAsia="Times New Roman" w:hAnsi="Open Sans" w:cs="Times New Roman"/>
      <w:b/>
      <w:bCs/>
      <w:sz w:val="18"/>
      <w:szCs w:val="18"/>
      <w:lang w:eastAsia="ru-RU"/>
    </w:rPr>
  </w:style>
  <w:style w:type="character" w:styleId="a3">
    <w:name w:val="Hyperlink"/>
    <w:basedOn w:val="a0"/>
    <w:rsid w:val="00E7413C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A32E1E"/>
    <w:rPr>
      <w:strike w:val="0"/>
      <w:dstrike w:val="0"/>
      <w:color w:val="0088CC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A32E1E"/>
    <w:pPr>
      <w:spacing w:after="270" w:line="270" w:lineRule="atLeast"/>
    </w:pPr>
    <w:rPr>
      <w:rFonts w:ascii="Times New Roman" w:hAnsi="Times New Roman"/>
    </w:rPr>
  </w:style>
  <w:style w:type="character" w:customStyle="1" w:styleId="HTML0">
    <w:name w:val="Адрес HTML Знак"/>
    <w:basedOn w:val="a0"/>
    <w:link w:val="HTML"/>
    <w:uiPriority w:val="99"/>
    <w:semiHidden/>
    <w:rsid w:val="00A32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A32E1E"/>
    <w:rPr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A32E1E"/>
    <w:rPr>
      <w:rFonts w:ascii="Consolas" w:eastAsia="Times New Roman" w:hAnsi="Consolas" w:cs="Consolas" w:hint="default"/>
      <w:color w:val="DD1144"/>
      <w:sz w:val="17"/>
      <w:szCs w:val="17"/>
      <w:bdr w:val="single" w:sz="6" w:space="2" w:color="E1E1E8" w:frame="1"/>
      <w:shd w:val="clear" w:color="auto" w:fill="F7F7F9"/>
    </w:rPr>
  </w:style>
  <w:style w:type="character" w:styleId="a5">
    <w:name w:val="Emphasis"/>
    <w:basedOn w:val="a0"/>
    <w:uiPriority w:val="20"/>
    <w:qFormat/>
    <w:rsid w:val="00A32E1E"/>
    <w:rPr>
      <w:i/>
      <w:iCs/>
    </w:rPr>
  </w:style>
  <w:style w:type="paragraph" w:styleId="HTML3">
    <w:name w:val="HTML Preformatted"/>
    <w:basedOn w:val="a"/>
    <w:link w:val="HTML4"/>
    <w:uiPriority w:val="99"/>
    <w:semiHidden/>
    <w:unhideWhenUsed/>
    <w:rsid w:val="00A32E1E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 w:line="270" w:lineRule="atLeast"/>
    </w:pPr>
    <w:rPr>
      <w:rFonts w:ascii="Consolas" w:hAnsi="Consolas" w:cs="Consolas"/>
      <w:color w:val="333333"/>
      <w:sz w:val="18"/>
      <w:szCs w:val="18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A32E1E"/>
    <w:rPr>
      <w:rFonts w:ascii="Consolas" w:eastAsia="Times New Roman" w:hAnsi="Consolas" w:cs="Consolas"/>
      <w:color w:val="333333"/>
      <w:sz w:val="18"/>
      <w:szCs w:val="18"/>
      <w:shd w:val="clear" w:color="auto" w:fill="F5F5F5"/>
      <w:lang w:eastAsia="ru-RU"/>
    </w:rPr>
  </w:style>
  <w:style w:type="character" w:styleId="a6">
    <w:name w:val="Strong"/>
    <w:basedOn w:val="a0"/>
    <w:uiPriority w:val="22"/>
    <w:qFormat/>
    <w:rsid w:val="00A32E1E"/>
    <w:rPr>
      <w:b/>
      <w:bCs/>
    </w:rPr>
  </w:style>
  <w:style w:type="paragraph" w:styleId="a7">
    <w:name w:val="Normal (Web)"/>
    <w:basedOn w:val="a"/>
    <w:uiPriority w:val="99"/>
    <w:unhideWhenUsed/>
    <w:rsid w:val="00A32E1E"/>
    <w:pPr>
      <w:spacing w:after="135"/>
    </w:pPr>
    <w:rPr>
      <w:rFonts w:ascii="Times New Roman" w:hAnsi="Times New Roman"/>
    </w:rPr>
  </w:style>
  <w:style w:type="paragraph" w:customStyle="1" w:styleId="hide-text">
    <w:name w:val="hide-text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put-block-level">
    <w:name w:val="input-block-level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mg-polaroid">
    <w:name w:val="img-polaroid"/>
    <w:basedOn w:val="a"/>
    <w:rsid w:val="00A32E1E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135"/>
    </w:pPr>
    <w:rPr>
      <w:rFonts w:ascii="Times New Roman" w:hAnsi="Times New Roman"/>
    </w:rPr>
  </w:style>
  <w:style w:type="paragraph" w:customStyle="1" w:styleId="row">
    <w:name w:val="row"/>
    <w:basedOn w:val="a"/>
    <w:rsid w:val="00A32E1E"/>
    <w:pPr>
      <w:spacing w:after="135"/>
      <w:ind w:left="-300"/>
    </w:pPr>
    <w:rPr>
      <w:rFonts w:ascii="Times New Roman" w:hAnsi="Times New Roman"/>
    </w:rPr>
  </w:style>
  <w:style w:type="paragraph" w:customStyle="1" w:styleId="container">
    <w:name w:val="containe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2">
    <w:name w:val="span1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1">
    <w:name w:val="span1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0">
    <w:name w:val="span1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9">
    <w:name w:val="span9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8">
    <w:name w:val="span8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7">
    <w:name w:val="span7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6">
    <w:name w:val="span6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5">
    <w:name w:val="span5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4">
    <w:name w:val="span4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3">
    <w:name w:val="span3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2">
    <w:name w:val="span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">
    <w:name w:val="span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offset12">
    <w:name w:val="offset12"/>
    <w:basedOn w:val="a"/>
    <w:rsid w:val="00A32E1E"/>
    <w:pPr>
      <w:spacing w:after="135"/>
      <w:ind w:left="14700"/>
    </w:pPr>
    <w:rPr>
      <w:rFonts w:ascii="Times New Roman" w:hAnsi="Times New Roman"/>
    </w:rPr>
  </w:style>
  <w:style w:type="paragraph" w:customStyle="1" w:styleId="offset11">
    <w:name w:val="offset11"/>
    <w:basedOn w:val="a"/>
    <w:rsid w:val="00A32E1E"/>
    <w:pPr>
      <w:spacing w:after="135"/>
      <w:ind w:left="13500"/>
    </w:pPr>
    <w:rPr>
      <w:rFonts w:ascii="Times New Roman" w:hAnsi="Times New Roman"/>
    </w:rPr>
  </w:style>
  <w:style w:type="paragraph" w:customStyle="1" w:styleId="offset10">
    <w:name w:val="offset10"/>
    <w:basedOn w:val="a"/>
    <w:rsid w:val="00A32E1E"/>
    <w:pPr>
      <w:spacing w:after="135"/>
      <w:ind w:left="12300"/>
    </w:pPr>
    <w:rPr>
      <w:rFonts w:ascii="Times New Roman" w:hAnsi="Times New Roman"/>
    </w:rPr>
  </w:style>
  <w:style w:type="paragraph" w:customStyle="1" w:styleId="offset9">
    <w:name w:val="offset9"/>
    <w:basedOn w:val="a"/>
    <w:rsid w:val="00A32E1E"/>
    <w:pPr>
      <w:spacing w:after="135"/>
      <w:ind w:left="11100"/>
    </w:pPr>
    <w:rPr>
      <w:rFonts w:ascii="Times New Roman" w:hAnsi="Times New Roman"/>
    </w:rPr>
  </w:style>
  <w:style w:type="paragraph" w:customStyle="1" w:styleId="offset8">
    <w:name w:val="offset8"/>
    <w:basedOn w:val="a"/>
    <w:rsid w:val="00A32E1E"/>
    <w:pPr>
      <w:spacing w:after="135"/>
      <w:ind w:left="9900"/>
    </w:pPr>
    <w:rPr>
      <w:rFonts w:ascii="Times New Roman" w:hAnsi="Times New Roman"/>
    </w:rPr>
  </w:style>
  <w:style w:type="paragraph" w:customStyle="1" w:styleId="offset7">
    <w:name w:val="offset7"/>
    <w:basedOn w:val="a"/>
    <w:rsid w:val="00A32E1E"/>
    <w:pPr>
      <w:spacing w:after="135"/>
      <w:ind w:left="8700"/>
    </w:pPr>
    <w:rPr>
      <w:rFonts w:ascii="Times New Roman" w:hAnsi="Times New Roman"/>
    </w:rPr>
  </w:style>
  <w:style w:type="paragraph" w:customStyle="1" w:styleId="offset6">
    <w:name w:val="offset6"/>
    <w:basedOn w:val="a"/>
    <w:rsid w:val="00A32E1E"/>
    <w:pPr>
      <w:spacing w:after="135"/>
      <w:ind w:left="7500"/>
    </w:pPr>
    <w:rPr>
      <w:rFonts w:ascii="Times New Roman" w:hAnsi="Times New Roman"/>
    </w:rPr>
  </w:style>
  <w:style w:type="paragraph" w:customStyle="1" w:styleId="offset5">
    <w:name w:val="offset5"/>
    <w:basedOn w:val="a"/>
    <w:rsid w:val="00A32E1E"/>
    <w:pPr>
      <w:spacing w:after="135"/>
      <w:ind w:left="6300"/>
    </w:pPr>
    <w:rPr>
      <w:rFonts w:ascii="Times New Roman" w:hAnsi="Times New Roman"/>
    </w:rPr>
  </w:style>
  <w:style w:type="paragraph" w:customStyle="1" w:styleId="offset4">
    <w:name w:val="offset4"/>
    <w:basedOn w:val="a"/>
    <w:rsid w:val="00A32E1E"/>
    <w:pPr>
      <w:spacing w:after="135"/>
      <w:ind w:left="5100"/>
    </w:pPr>
    <w:rPr>
      <w:rFonts w:ascii="Times New Roman" w:hAnsi="Times New Roman"/>
    </w:rPr>
  </w:style>
  <w:style w:type="paragraph" w:customStyle="1" w:styleId="offset3">
    <w:name w:val="offset3"/>
    <w:basedOn w:val="a"/>
    <w:rsid w:val="00A32E1E"/>
    <w:pPr>
      <w:spacing w:after="135"/>
      <w:ind w:left="3900"/>
    </w:pPr>
    <w:rPr>
      <w:rFonts w:ascii="Times New Roman" w:hAnsi="Times New Roman"/>
    </w:rPr>
  </w:style>
  <w:style w:type="paragraph" w:customStyle="1" w:styleId="offset2">
    <w:name w:val="offset2"/>
    <w:basedOn w:val="a"/>
    <w:rsid w:val="00A32E1E"/>
    <w:pPr>
      <w:spacing w:after="135"/>
      <w:ind w:left="2700"/>
    </w:pPr>
    <w:rPr>
      <w:rFonts w:ascii="Times New Roman" w:hAnsi="Times New Roman"/>
    </w:rPr>
  </w:style>
  <w:style w:type="paragraph" w:customStyle="1" w:styleId="offset1">
    <w:name w:val="offset1"/>
    <w:basedOn w:val="a"/>
    <w:rsid w:val="00A32E1E"/>
    <w:pPr>
      <w:spacing w:after="135"/>
      <w:ind w:left="1500"/>
    </w:pPr>
    <w:rPr>
      <w:rFonts w:ascii="Times New Roman" w:hAnsi="Times New Roman"/>
    </w:rPr>
  </w:style>
  <w:style w:type="paragraph" w:customStyle="1" w:styleId="row-fluid">
    <w:name w:val="row-fluid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ainer-fluid">
    <w:name w:val="container-fluid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lead">
    <w:name w:val="lead"/>
    <w:basedOn w:val="a"/>
    <w:rsid w:val="00A32E1E"/>
    <w:pPr>
      <w:spacing w:after="270" w:line="405" w:lineRule="atLeast"/>
    </w:pPr>
    <w:rPr>
      <w:rFonts w:ascii="Times New Roman" w:hAnsi="Times New Roman"/>
      <w:sz w:val="29"/>
      <w:szCs w:val="29"/>
    </w:rPr>
  </w:style>
  <w:style w:type="paragraph" w:customStyle="1" w:styleId="muted">
    <w:name w:val="muted"/>
    <w:basedOn w:val="a"/>
    <w:rsid w:val="00A32E1E"/>
    <w:pPr>
      <w:spacing w:after="135"/>
    </w:pPr>
    <w:rPr>
      <w:rFonts w:ascii="Times New Roman" w:hAnsi="Times New Roman"/>
      <w:color w:val="999999"/>
    </w:rPr>
  </w:style>
  <w:style w:type="paragraph" w:customStyle="1" w:styleId="text-warning">
    <w:name w:val="text-warning"/>
    <w:basedOn w:val="a"/>
    <w:rsid w:val="00A32E1E"/>
    <w:pPr>
      <w:spacing w:after="135"/>
    </w:pPr>
    <w:rPr>
      <w:rFonts w:ascii="Times New Roman" w:hAnsi="Times New Roman"/>
      <w:color w:val="C09853"/>
    </w:rPr>
  </w:style>
  <w:style w:type="paragraph" w:customStyle="1" w:styleId="text-error">
    <w:name w:val="text-error"/>
    <w:basedOn w:val="a"/>
    <w:rsid w:val="00A32E1E"/>
    <w:pPr>
      <w:spacing w:after="135"/>
    </w:pPr>
    <w:rPr>
      <w:rFonts w:ascii="Times New Roman" w:hAnsi="Times New Roman"/>
      <w:color w:val="B94A48"/>
    </w:rPr>
  </w:style>
  <w:style w:type="paragraph" w:customStyle="1" w:styleId="text-info">
    <w:name w:val="text-info"/>
    <w:basedOn w:val="a"/>
    <w:rsid w:val="00A32E1E"/>
    <w:pPr>
      <w:spacing w:after="135"/>
    </w:pPr>
    <w:rPr>
      <w:rFonts w:ascii="Times New Roman" w:hAnsi="Times New Roman"/>
      <w:color w:val="3A87AD"/>
    </w:rPr>
  </w:style>
  <w:style w:type="paragraph" w:customStyle="1" w:styleId="text-success">
    <w:name w:val="text-success"/>
    <w:basedOn w:val="a"/>
    <w:rsid w:val="00A32E1E"/>
    <w:pPr>
      <w:spacing w:after="135"/>
    </w:pPr>
    <w:rPr>
      <w:rFonts w:ascii="Times New Roman" w:hAnsi="Times New Roman"/>
      <w:color w:val="468847"/>
    </w:rPr>
  </w:style>
  <w:style w:type="paragraph" w:customStyle="1" w:styleId="text-left">
    <w:name w:val="text-left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text-right">
    <w:name w:val="text-right"/>
    <w:basedOn w:val="a"/>
    <w:rsid w:val="00A32E1E"/>
    <w:pPr>
      <w:spacing w:after="135"/>
      <w:jc w:val="right"/>
    </w:pPr>
    <w:rPr>
      <w:rFonts w:ascii="Times New Roman" w:hAnsi="Times New Roman"/>
    </w:rPr>
  </w:style>
  <w:style w:type="paragraph" w:customStyle="1" w:styleId="text-center">
    <w:name w:val="text-center"/>
    <w:basedOn w:val="a"/>
    <w:rsid w:val="00A32E1E"/>
    <w:pPr>
      <w:spacing w:after="135"/>
      <w:jc w:val="center"/>
    </w:pPr>
    <w:rPr>
      <w:rFonts w:ascii="Times New Roman" w:hAnsi="Times New Roman"/>
    </w:rPr>
  </w:style>
  <w:style w:type="paragraph" w:customStyle="1" w:styleId="page-header">
    <w:name w:val="page-header"/>
    <w:basedOn w:val="a"/>
    <w:rsid w:val="00A32E1E"/>
    <w:pPr>
      <w:pBdr>
        <w:bottom w:val="single" w:sz="6" w:space="6" w:color="EEEEEE"/>
      </w:pBdr>
      <w:spacing w:before="30" w:after="150"/>
    </w:pPr>
    <w:rPr>
      <w:rFonts w:ascii="Times New Roman" w:hAnsi="Times New Roman"/>
    </w:rPr>
  </w:style>
  <w:style w:type="paragraph" w:customStyle="1" w:styleId="uneditable-input">
    <w:name w:val="uneditable-input"/>
    <w:basedOn w:val="a"/>
    <w:rsid w:val="00A32E1E"/>
    <w:pPr>
      <w:shd w:val="clear" w:color="auto" w:fill="FCFCFC"/>
      <w:spacing w:after="135"/>
    </w:pPr>
    <w:rPr>
      <w:rFonts w:ascii="Times New Roman" w:hAnsi="Times New Roman"/>
      <w:color w:val="999999"/>
    </w:rPr>
  </w:style>
  <w:style w:type="paragraph" w:customStyle="1" w:styleId="uneditable-textarea">
    <w:name w:val="uneditable-textarea"/>
    <w:basedOn w:val="a"/>
    <w:rsid w:val="00A32E1E"/>
    <w:pPr>
      <w:shd w:val="clear" w:color="auto" w:fill="FCFCFC"/>
      <w:spacing w:after="135"/>
    </w:pPr>
    <w:rPr>
      <w:rFonts w:ascii="Times New Roman" w:hAnsi="Times New Roman"/>
      <w:color w:val="999999"/>
    </w:rPr>
  </w:style>
  <w:style w:type="paragraph" w:customStyle="1" w:styleId="radio">
    <w:name w:val="radio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eckbox">
    <w:name w:val="checkbox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put-mini">
    <w:name w:val="input-mini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put-small">
    <w:name w:val="input-small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put-medium">
    <w:name w:val="input-medium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put-large">
    <w:name w:val="input-larg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put-xlarge">
    <w:name w:val="input-xlarg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put-xxlarge">
    <w:name w:val="input-xxlarg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form-actions">
    <w:name w:val="form-actions"/>
    <w:basedOn w:val="a"/>
    <w:rsid w:val="00A32E1E"/>
    <w:pPr>
      <w:pBdr>
        <w:top w:val="single" w:sz="6" w:space="13" w:color="E5E5E5"/>
      </w:pBdr>
      <w:shd w:val="clear" w:color="auto" w:fill="F5F5F5"/>
      <w:spacing w:before="270" w:after="270"/>
    </w:pPr>
    <w:rPr>
      <w:rFonts w:ascii="Times New Roman" w:hAnsi="Times New Roman"/>
    </w:rPr>
  </w:style>
  <w:style w:type="paragraph" w:customStyle="1" w:styleId="help-block">
    <w:name w:val="help-block"/>
    <w:basedOn w:val="a"/>
    <w:rsid w:val="00A32E1E"/>
    <w:pPr>
      <w:spacing w:after="135"/>
    </w:pPr>
    <w:rPr>
      <w:rFonts w:ascii="Times New Roman" w:hAnsi="Times New Roman"/>
      <w:color w:val="595959"/>
    </w:rPr>
  </w:style>
  <w:style w:type="paragraph" w:customStyle="1" w:styleId="help-inline">
    <w:name w:val="help-inline"/>
    <w:basedOn w:val="a"/>
    <w:rsid w:val="00A32E1E"/>
    <w:pPr>
      <w:spacing w:after="135"/>
      <w:textAlignment w:val="center"/>
    </w:pPr>
    <w:rPr>
      <w:rFonts w:ascii="Times New Roman" w:hAnsi="Times New Roman"/>
      <w:color w:val="595959"/>
    </w:rPr>
  </w:style>
  <w:style w:type="paragraph" w:customStyle="1" w:styleId="input-append">
    <w:name w:val="input-append"/>
    <w:basedOn w:val="a"/>
    <w:rsid w:val="00A32E1E"/>
    <w:pPr>
      <w:spacing w:after="135"/>
      <w:textAlignment w:val="center"/>
    </w:pPr>
    <w:rPr>
      <w:rFonts w:ascii="Times New Roman" w:hAnsi="Times New Roman"/>
      <w:sz w:val="2"/>
      <w:szCs w:val="2"/>
    </w:rPr>
  </w:style>
  <w:style w:type="paragraph" w:customStyle="1" w:styleId="input-prepend">
    <w:name w:val="input-prepend"/>
    <w:basedOn w:val="a"/>
    <w:rsid w:val="00A32E1E"/>
    <w:pPr>
      <w:spacing w:after="135"/>
      <w:textAlignment w:val="center"/>
    </w:pPr>
    <w:rPr>
      <w:rFonts w:ascii="Times New Roman" w:hAnsi="Times New Roman"/>
      <w:sz w:val="2"/>
      <w:szCs w:val="2"/>
    </w:rPr>
  </w:style>
  <w:style w:type="paragraph" w:customStyle="1" w:styleId="control-group">
    <w:name w:val="control-group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table">
    <w:name w:val="table"/>
    <w:basedOn w:val="a"/>
    <w:rsid w:val="00A32E1E"/>
    <w:pPr>
      <w:spacing w:after="270"/>
    </w:pPr>
    <w:rPr>
      <w:rFonts w:ascii="Times New Roman" w:hAnsi="Times New Roman"/>
    </w:rPr>
  </w:style>
  <w:style w:type="paragraph" w:customStyle="1" w:styleId="table-bordered">
    <w:name w:val="table-bordered"/>
    <w:basedOn w:val="a"/>
    <w:rsid w:val="00A32E1E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6" w:space="0" w:color="DDDDDD"/>
      </w:pBdr>
      <w:spacing w:after="135"/>
    </w:pPr>
    <w:rPr>
      <w:rFonts w:ascii="Times New Roman" w:hAnsi="Times New Roman"/>
    </w:rPr>
  </w:style>
  <w:style w:type="paragraph" w:customStyle="1" w:styleId="caret">
    <w:name w:val="caret"/>
    <w:basedOn w:val="a"/>
    <w:rsid w:val="00A32E1E"/>
    <w:pPr>
      <w:pBdr>
        <w:top w:val="single" w:sz="24" w:space="0" w:color="000000"/>
      </w:pBdr>
      <w:spacing w:after="135"/>
      <w:textAlignment w:val="top"/>
    </w:pPr>
    <w:rPr>
      <w:rFonts w:ascii="Times New Roman" w:hAnsi="Times New Roman"/>
    </w:rPr>
  </w:style>
  <w:style w:type="paragraph" w:customStyle="1" w:styleId="dropdown-menu">
    <w:name w:val="dropdown-menu"/>
    <w:basedOn w:val="a"/>
    <w:rsid w:val="00A32E1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rFonts w:ascii="Times New Roman" w:hAnsi="Times New Roman"/>
      <w:vanish/>
    </w:rPr>
  </w:style>
  <w:style w:type="paragraph" w:customStyle="1" w:styleId="typeahead">
    <w:name w:val="typeahead"/>
    <w:basedOn w:val="a"/>
    <w:rsid w:val="00A32E1E"/>
    <w:pPr>
      <w:spacing w:before="30" w:after="135"/>
    </w:pPr>
    <w:rPr>
      <w:rFonts w:ascii="Times New Roman" w:hAnsi="Times New Roman"/>
    </w:rPr>
  </w:style>
  <w:style w:type="paragraph" w:customStyle="1" w:styleId="well">
    <w:name w:val="well"/>
    <w:basedOn w:val="a"/>
    <w:rsid w:val="00A32E1E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  <w:rPr>
      <w:rFonts w:ascii="Times New Roman" w:hAnsi="Times New Roman"/>
    </w:rPr>
  </w:style>
  <w:style w:type="paragraph" w:customStyle="1" w:styleId="well-large">
    <w:name w:val="well-larg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ell-small">
    <w:name w:val="well-small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llapse">
    <w:name w:val="collaps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lose">
    <w:name w:val="close"/>
    <w:basedOn w:val="a"/>
    <w:rsid w:val="00A32E1E"/>
    <w:pPr>
      <w:spacing w:after="135" w:line="270" w:lineRule="atLeast"/>
    </w:pPr>
    <w:rPr>
      <w:rFonts w:ascii="Times New Roman" w:hAnsi="Times New Roman"/>
      <w:b/>
      <w:bCs/>
      <w:color w:val="000000"/>
      <w:sz w:val="30"/>
      <w:szCs w:val="30"/>
    </w:rPr>
  </w:style>
  <w:style w:type="paragraph" w:customStyle="1" w:styleId="btn">
    <w:name w:val="btn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btn-large">
    <w:name w:val="btn-larg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tn-small">
    <w:name w:val="btn-small"/>
    <w:basedOn w:val="a"/>
    <w:rsid w:val="00A32E1E"/>
    <w:pPr>
      <w:spacing w:after="135"/>
    </w:pPr>
    <w:rPr>
      <w:rFonts w:ascii="Times New Roman" w:hAnsi="Times New Roman"/>
      <w:sz w:val="18"/>
      <w:szCs w:val="18"/>
    </w:rPr>
  </w:style>
  <w:style w:type="paragraph" w:customStyle="1" w:styleId="btn-mini">
    <w:name w:val="btn-mini"/>
    <w:basedOn w:val="a"/>
    <w:rsid w:val="00A32E1E"/>
    <w:pPr>
      <w:spacing w:after="135"/>
    </w:pPr>
    <w:rPr>
      <w:rFonts w:ascii="Times New Roman" w:hAnsi="Times New Roman"/>
      <w:sz w:val="15"/>
      <w:szCs w:val="15"/>
    </w:rPr>
  </w:style>
  <w:style w:type="paragraph" w:customStyle="1" w:styleId="btn-block">
    <w:name w:val="btn-block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tn-primary">
    <w:name w:val="btn-primary"/>
    <w:basedOn w:val="a"/>
    <w:rsid w:val="00A32E1E"/>
    <w:pPr>
      <w:shd w:val="clear" w:color="auto" w:fill="006DCC"/>
      <w:spacing w:after="135"/>
    </w:pPr>
    <w:rPr>
      <w:rFonts w:ascii="Times New Roman" w:hAnsi="Times New Roman"/>
      <w:color w:val="FFFFFF"/>
    </w:rPr>
  </w:style>
  <w:style w:type="paragraph" w:customStyle="1" w:styleId="btn-warning">
    <w:name w:val="btn-warning"/>
    <w:basedOn w:val="a"/>
    <w:rsid w:val="00A32E1E"/>
    <w:pPr>
      <w:shd w:val="clear" w:color="auto" w:fill="FAA732"/>
      <w:spacing w:after="135"/>
    </w:pPr>
    <w:rPr>
      <w:rFonts w:ascii="Times New Roman" w:hAnsi="Times New Roman"/>
      <w:color w:val="FFFFFF"/>
    </w:rPr>
  </w:style>
  <w:style w:type="paragraph" w:customStyle="1" w:styleId="btn-danger">
    <w:name w:val="btn-danger"/>
    <w:basedOn w:val="a"/>
    <w:rsid w:val="00A32E1E"/>
    <w:pPr>
      <w:shd w:val="clear" w:color="auto" w:fill="DA4F49"/>
      <w:spacing w:after="135"/>
    </w:pPr>
    <w:rPr>
      <w:rFonts w:ascii="Times New Roman" w:hAnsi="Times New Roman"/>
      <w:color w:val="FFFFFF"/>
    </w:rPr>
  </w:style>
  <w:style w:type="paragraph" w:customStyle="1" w:styleId="btn-success">
    <w:name w:val="btn-success"/>
    <w:basedOn w:val="a"/>
    <w:rsid w:val="00A32E1E"/>
    <w:pPr>
      <w:shd w:val="clear" w:color="auto" w:fill="5BB75B"/>
      <w:spacing w:after="135"/>
    </w:pPr>
    <w:rPr>
      <w:rFonts w:ascii="Times New Roman" w:hAnsi="Times New Roman"/>
      <w:color w:val="FFFFFF"/>
    </w:rPr>
  </w:style>
  <w:style w:type="paragraph" w:customStyle="1" w:styleId="btn-info">
    <w:name w:val="btn-info"/>
    <w:basedOn w:val="a"/>
    <w:rsid w:val="00A32E1E"/>
    <w:pPr>
      <w:shd w:val="clear" w:color="auto" w:fill="49AFCD"/>
      <w:spacing w:after="135"/>
    </w:pPr>
    <w:rPr>
      <w:rFonts w:ascii="Times New Roman" w:hAnsi="Times New Roman"/>
      <w:color w:val="FFFFFF"/>
    </w:rPr>
  </w:style>
  <w:style w:type="paragraph" w:customStyle="1" w:styleId="btn-inverse">
    <w:name w:val="btn-inverse"/>
    <w:basedOn w:val="a"/>
    <w:rsid w:val="00A32E1E"/>
    <w:pPr>
      <w:shd w:val="clear" w:color="auto" w:fill="363636"/>
      <w:spacing w:after="135"/>
    </w:pPr>
    <w:rPr>
      <w:rFonts w:ascii="Times New Roman" w:hAnsi="Times New Roman"/>
      <w:color w:val="FFFFFF"/>
    </w:rPr>
  </w:style>
  <w:style w:type="paragraph" w:customStyle="1" w:styleId="btn-link">
    <w:name w:val="btn-link"/>
    <w:basedOn w:val="a"/>
    <w:rsid w:val="00A32E1E"/>
    <w:pPr>
      <w:spacing w:after="135"/>
    </w:pPr>
    <w:rPr>
      <w:rFonts w:ascii="Times New Roman" w:hAnsi="Times New Roman"/>
      <w:color w:val="0088CC"/>
    </w:rPr>
  </w:style>
  <w:style w:type="paragraph" w:customStyle="1" w:styleId="btn-group">
    <w:name w:val="btn-group"/>
    <w:basedOn w:val="a"/>
    <w:rsid w:val="00A32E1E"/>
    <w:pPr>
      <w:spacing w:after="135"/>
      <w:textAlignment w:val="center"/>
    </w:pPr>
    <w:rPr>
      <w:rFonts w:ascii="Times New Roman" w:hAnsi="Times New Roman"/>
      <w:sz w:val="2"/>
      <w:szCs w:val="2"/>
    </w:rPr>
  </w:style>
  <w:style w:type="paragraph" w:customStyle="1" w:styleId="btn-toolbar">
    <w:name w:val="btn-toolbar"/>
    <w:basedOn w:val="a"/>
    <w:rsid w:val="00A32E1E"/>
    <w:pPr>
      <w:spacing w:before="135" w:after="135"/>
    </w:pPr>
    <w:rPr>
      <w:rFonts w:ascii="Times New Roman" w:hAnsi="Times New Roman"/>
      <w:sz w:val="2"/>
      <w:szCs w:val="2"/>
    </w:rPr>
  </w:style>
  <w:style w:type="paragraph" w:customStyle="1" w:styleId="alert">
    <w:name w:val="alert"/>
    <w:basedOn w:val="a"/>
    <w:rsid w:val="00A32E1E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after="270"/>
    </w:pPr>
    <w:rPr>
      <w:rFonts w:ascii="Times New Roman" w:hAnsi="Times New Roman"/>
      <w:color w:val="C09853"/>
    </w:rPr>
  </w:style>
  <w:style w:type="paragraph" w:customStyle="1" w:styleId="alert-success">
    <w:name w:val="alert-success"/>
    <w:basedOn w:val="a"/>
    <w:rsid w:val="00A32E1E"/>
    <w:pPr>
      <w:shd w:val="clear" w:color="auto" w:fill="DFF0D8"/>
      <w:spacing w:after="135"/>
    </w:pPr>
    <w:rPr>
      <w:rFonts w:ascii="Times New Roman" w:hAnsi="Times New Roman"/>
      <w:color w:val="468847"/>
    </w:rPr>
  </w:style>
  <w:style w:type="paragraph" w:customStyle="1" w:styleId="alert-danger">
    <w:name w:val="alert-danger"/>
    <w:basedOn w:val="a"/>
    <w:rsid w:val="00A32E1E"/>
    <w:pPr>
      <w:shd w:val="clear" w:color="auto" w:fill="F2DEDE"/>
      <w:spacing w:after="135"/>
    </w:pPr>
    <w:rPr>
      <w:rFonts w:ascii="Times New Roman" w:hAnsi="Times New Roman"/>
      <w:color w:val="B94A48"/>
    </w:rPr>
  </w:style>
  <w:style w:type="paragraph" w:customStyle="1" w:styleId="alert-error">
    <w:name w:val="alert-error"/>
    <w:basedOn w:val="a"/>
    <w:rsid w:val="00A32E1E"/>
    <w:pPr>
      <w:shd w:val="clear" w:color="auto" w:fill="F2DEDE"/>
      <w:spacing w:after="135"/>
    </w:pPr>
    <w:rPr>
      <w:rFonts w:ascii="Times New Roman" w:hAnsi="Times New Roman"/>
      <w:color w:val="B94A48"/>
    </w:rPr>
  </w:style>
  <w:style w:type="paragraph" w:customStyle="1" w:styleId="alert-info">
    <w:name w:val="alert-info"/>
    <w:basedOn w:val="a"/>
    <w:rsid w:val="00A32E1E"/>
    <w:pPr>
      <w:shd w:val="clear" w:color="auto" w:fill="D9EDF7"/>
      <w:spacing w:after="135"/>
    </w:pPr>
    <w:rPr>
      <w:rFonts w:ascii="Times New Roman" w:hAnsi="Times New Roman"/>
      <w:color w:val="3A87AD"/>
    </w:rPr>
  </w:style>
  <w:style w:type="paragraph" w:customStyle="1" w:styleId="alert-block">
    <w:name w:val="alert-block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nav">
    <w:name w:val="nav"/>
    <w:basedOn w:val="a"/>
    <w:rsid w:val="00A32E1E"/>
    <w:pPr>
      <w:spacing w:after="270"/>
    </w:pPr>
    <w:rPr>
      <w:rFonts w:ascii="Times New Roman" w:hAnsi="Times New Roman"/>
    </w:rPr>
  </w:style>
  <w:style w:type="paragraph" w:customStyle="1" w:styleId="nav-header">
    <w:name w:val="nav-header"/>
    <w:basedOn w:val="a"/>
    <w:rsid w:val="00A32E1E"/>
    <w:pPr>
      <w:spacing w:after="135" w:line="270" w:lineRule="atLeast"/>
    </w:pPr>
    <w:rPr>
      <w:rFonts w:ascii="Times New Roman" w:hAnsi="Times New Roman"/>
      <w:b/>
      <w:bCs/>
      <w:caps/>
      <w:color w:val="999999"/>
      <w:sz w:val="17"/>
      <w:szCs w:val="17"/>
    </w:rPr>
  </w:style>
  <w:style w:type="paragraph" w:customStyle="1" w:styleId="nav-list">
    <w:name w:val="nav-list"/>
    <w:basedOn w:val="a"/>
    <w:rsid w:val="00A32E1E"/>
    <w:rPr>
      <w:rFonts w:ascii="Times New Roman" w:hAnsi="Times New Roman"/>
    </w:rPr>
  </w:style>
  <w:style w:type="paragraph" w:customStyle="1" w:styleId="nav-tabs">
    <w:name w:val="nav-tabs"/>
    <w:basedOn w:val="a"/>
    <w:rsid w:val="00A32E1E"/>
    <w:pPr>
      <w:pBdr>
        <w:bottom w:val="single" w:sz="6" w:space="0" w:color="DDDDDD"/>
      </w:pBdr>
      <w:spacing w:after="135"/>
    </w:pPr>
    <w:rPr>
      <w:rFonts w:ascii="Times New Roman" w:hAnsi="Times New Roman"/>
    </w:rPr>
  </w:style>
  <w:style w:type="paragraph" w:customStyle="1" w:styleId="navbar">
    <w:name w:val="navbar"/>
    <w:basedOn w:val="a"/>
    <w:rsid w:val="00A32E1E"/>
    <w:pPr>
      <w:spacing w:after="270"/>
    </w:pPr>
    <w:rPr>
      <w:rFonts w:ascii="Times New Roman" w:hAnsi="Times New Roman"/>
    </w:rPr>
  </w:style>
  <w:style w:type="paragraph" w:customStyle="1" w:styleId="navbar-inner">
    <w:name w:val="navbar-inner"/>
    <w:basedOn w:val="a"/>
    <w:rsid w:val="00A32E1E"/>
    <w:pPr>
      <w:pBdr>
        <w:top w:val="single" w:sz="6" w:space="0" w:color="D4D4D4"/>
        <w:left w:val="single" w:sz="6" w:space="15" w:color="D4D4D4"/>
        <w:bottom w:val="single" w:sz="6" w:space="0" w:color="D4D4D4"/>
        <w:right w:val="single" w:sz="6" w:space="15" w:color="D4D4D4"/>
      </w:pBdr>
      <w:shd w:val="clear" w:color="auto" w:fill="FAFAFA"/>
      <w:spacing w:after="135"/>
    </w:pPr>
    <w:rPr>
      <w:rFonts w:ascii="Times New Roman" w:hAnsi="Times New Roman"/>
    </w:rPr>
  </w:style>
  <w:style w:type="paragraph" w:customStyle="1" w:styleId="navbar-text">
    <w:name w:val="navbar-text"/>
    <w:basedOn w:val="a"/>
    <w:rsid w:val="00A32E1E"/>
    <w:pPr>
      <w:spacing w:line="600" w:lineRule="atLeast"/>
    </w:pPr>
    <w:rPr>
      <w:rFonts w:ascii="Times New Roman" w:hAnsi="Times New Roman"/>
      <w:color w:val="555555"/>
    </w:rPr>
  </w:style>
  <w:style w:type="paragraph" w:customStyle="1" w:styleId="navbar-link">
    <w:name w:val="navbar-link"/>
    <w:basedOn w:val="a"/>
    <w:rsid w:val="00A32E1E"/>
    <w:pPr>
      <w:spacing w:after="135"/>
    </w:pPr>
    <w:rPr>
      <w:rFonts w:ascii="Times New Roman" w:hAnsi="Times New Roman"/>
      <w:color w:val="555555"/>
    </w:rPr>
  </w:style>
  <w:style w:type="paragraph" w:customStyle="1" w:styleId="navbar-form">
    <w:name w:val="navbar-form"/>
    <w:basedOn w:val="a"/>
    <w:rsid w:val="00A32E1E"/>
    <w:rPr>
      <w:rFonts w:ascii="Times New Roman" w:hAnsi="Times New Roman"/>
    </w:rPr>
  </w:style>
  <w:style w:type="paragraph" w:customStyle="1" w:styleId="navbar-search">
    <w:name w:val="navbar-search"/>
    <w:basedOn w:val="a"/>
    <w:rsid w:val="00A32E1E"/>
    <w:pPr>
      <w:spacing w:before="75"/>
    </w:pPr>
    <w:rPr>
      <w:rFonts w:ascii="Times New Roman" w:hAnsi="Times New Roman"/>
    </w:rPr>
  </w:style>
  <w:style w:type="paragraph" w:customStyle="1" w:styleId="navbar-static-top">
    <w:name w:val="navbar-static-top"/>
    <w:basedOn w:val="a"/>
    <w:rsid w:val="00A32E1E"/>
    <w:rPr>
      <w:rFonts w:ascii="Times New Roman" w:hAnsi="Times New Roman"/>
    </w:rPr>
  </w:style>
  <w:style w:type="paragraph" w:customStyle="1" w:styleId="navbar-fixed-top">
    <w:name w:val="navbar-fixed-top"/>
    <w:basedOn w:val="a"/>
    <w:rsid w:val="00A32E1E"/>
    <w:rPr>
      <w:rFonts w:ascii="Times New Roman" w:hAnsi="Times New Roman"/>
    </w:rPr>
  </w:style>
  <w:style w:type="paragraph" w:customStyle="1" w:styleId="navbar-fixed-bottom">
    <w:name w:val="navbar-fixed-bottom"/>
    <w:basedOn w:val="a"/>
    <w:rsid w:val="00A32E1E"/>
    <w:rPr>
      <w:rFonts w:ascii="Times New Roman" w:hAnsi="Times New Roman"/>
    </w:rPr>
  </w:style>
  <w:style w:type="paragraph" w:customStyle="1" w:styleId="breadcrumb">
    <w:name w:val="breadcrumb"/>
    <w:basedOn w:val="a"/>
    <w:rsid w:val="00A32E1E"/>
    <w:pPr>
      <w:shd w:val="clear" w:color="auto" w:fill="F5F5F5"/>
      <w:spacing w:before="150" w:after="150"/>
    </w:pPr>
    <w:rPr>
      <w:rFonts w:ascii="Times New Roman" w:hAnsi="Times New Roman"/>
    </w:rPr>
  </w:style>
  <w:style w:type="paragraph" w:customStyle="1" w:styleId="pagination">
    <w:name w:val="pagination"/>
    <w:basedOn w:val="a"/>
    <w:rsid w:val="00A32E1E"/>
    <w:pPr>
      <w:spacing w:before="270" w:after="270"/>
    </w:pPr>
    <w:rPr>
      <w:rFonts w:ascii="Times New Roman" w:hAnsi="Times New Roman"/>
    </w:rPr>
  </w:style>
  <w:style w:type="paragraph" w:customStyle="1" w:styleId="pagination-centered">
    <w:name w:val="pagination-centered"/>
    <w:basedOn w:val="a"/>
    <w:rsid w:val="00A32E1E"/>
    <w:pPr>
      <w:spacing w:after="135"/>
      <w:jc w:val="center"/>
    </w:pPr>
    <w:rPr>
      <w:rFonts w:ascii="Times New Roman" w:hAnsi="Times New Roman"/>
    </w:rPr>
  </w:style>
  <w:style w:type="paragraph" w:customStyle="1" w:styleId="pagination-right">
    <w:name w:val="pagination-right"/>
    <w:basedOn w:val="a"/>
    <w:rsid w:val="00A32E1E"/>
    <w:pPr>
      <w:spacing w:after="135"/>
      <w:jc w:val="right"/>
    </w:pPr>
    <w:rPr>
      <w:rFonts w:ascii="Times New Roman" w:hAnsi="Times New Roman"/>
    </w:rPr>
  </w:style>
  <w:style w:type="paragraph" w:customStyle="1" w:styleId="pager">
    <w:name w:val="pager"/>
    <w:basedOn w:val="a"/>
    <w:rsid w:val="00A32E1E"/>
    <w:pPr>
      <w:spacing w:before="270" w:after="270"/>
      <w:jc w:val="center"/>
    </w:pPr>
    <w:rPr>
      <w:rFonts w:ascii="Times New Roman" w:hAnsi="Times New Roman"/>
    </w:rPr>
  </w:style>
  <w:style w:type="paragraph" w:customStyle="1" w:styleId="modal-backdrop">
    <w:name w:val="modal-backdrop"/>
    <w:basedOn w:val="a"/>
    <w:rsid w:val="00A32E1E"/>
    <w:pPr>
      <w:shd w:val="clear" w:color="auto" w:fill="000000"/>
      <w:spacing w:after="135"/>
    </w:pPr>
    <w:rPr>
      <w:rFonts w:ascii="Times New Roman" w:hAnsi="Times New Roman"/>
    </w:rPr>
  </w:style>
  <w:style w:type="paragraph" w:customStyle="1" w:styleId="modal-header">
    <w:name w:val="modal-header"/>
    <w:basedOn w:val="a"/>
    <w:rsid w:val="00A32E1E"/>
    <w:pPr>
      <w:pBdr>
        <w:bottom w:val="single" w:sz="6" w:space="7" w:color="EEEEEE"/>
      </w:pBdr>
      <w:spacing w:after="135"/>
    </w:pPr>
    <w:rPr>
      <w:rFonts w:ascii="Times New Roman" w:hAnsi="Times New Roman"/>
    </w:rPr>
  </w:style>
  <w:style w:type="paragraph" w:customStyle="1" w:styleId="modal-body">
    <w:name w:val="modal-body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modal-form">
    <w:name w:val="modal-form"/>
    <w:basedOn w:val="a"/>
    <w:rsid w:val="00A32E1E"/>
    <w:rPr>
      <w:rFonts w:ascii="Times New Roman" w:hAnsi="Times New Roman"/>
    </w:rPr>
  </w:style>
  <w:style w:type="paragraph" w:customStyle="1" w:styleId="modal-footer">
    <w:name w:val="modal-footer"/>
    <w:basedOn w:val="a"/>
    <w:rsid w:val="00A32E1E"/>
    <w:pPr>
      <w:pBdr>
        <w:top w:val="single" w:sz="6" w:space="11" w:color="DDDDDD"/>
      </w:pBdr>
      <w:shd w:val="clear" w:color="auto" w:fill="F5F5F5"/>
      <w:jc w:val="right"/>
    </w:pPr>
    <w:rPr>
      <w:rFonts w:ascii="Times New Roman" w:hAnsi="Times New Roman"/>
    </w:rPr>
  </w:style>
  <w:style w:type="paragraph" w:customStyle="1" w:styleId="tooltip">
    <w:name w:val="tooltip"/>
    <w:basedOn w:val="a"/>
    <w:rsid w:val="00A32E1E"/>
    <w:pPr>
      <w:spacing w:after="135"/>
    </w:pPr>
    <w:rPr>
      <w:rFonts w:ascii="Times New Roman" w:hAnsi="Times New Roman"/>
      <w:sz w:val="17"/>
      <w:szCs w:val="17"/>
    </w:rPr>
  </w:style>
  <w:style w:type="paragraph" w:customStyle="1" w:styleId="tooltip-inner">
    <w:name w:val="tooltip-inner"/>
    <w:basedOn w:val="a"/>
    <w:rsid w:val="00A32E1E"/>
    <w:pPr>
      <w:shd w:val="clear" w:color="auto" w:fill="000000"/>
      <w:spacing w:after="135"/>
    </w:pPr>
    <w:rPr>
      <w:rFonts w:ascii="Times New Roman" w:hAnsi="Times New Roman"/>
      <w:color w:val="FFFFFF"/>
    </w:rPr>
  </w:style>
  <w:style w:type="paragraph" w:customStyle="1" w:styleId="tooltip-arrow">
    <w:name w:val="tooltip-arrow"/>
    <w:basedOn w:val="a"/>
    <w:rsid w:val="00A32E1E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35"/>
    </w:pPr>
    <w:rPr>
      <w:rFonts w:ascii="Times New Roman" w:hAnsi="Times New Roman"/>
    </w:rPr>
  </w:style>
  <w:style w:type="paragraph" w:customStyle="1" w:styleId="popover">
    <w:name w:val="popover"/>
    <w:basedOn w:val="a"/>
    <w:rsid w:val="00A32E1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35"/>
    </w:pPr>
    <w:rPr>
      <w:rFonts w:ascii="Times New Roman" w:hAnsi="Times New Roman"/>
      <w:vanish/>
    </w:rPr>
  </w:style>
  <w:style w:type="paragraph" w:customStyle="1" w:styleId="popover-title">
    <w:name w:val="popover-title"/>
    <w:basedOn w:val="a"/>
    <w:rsid w:val="00A32E1E"/>
    <w:pPr>
      <w:pBdr>
        <w:bottom w:val="single" w:sz="6" w:space="6" w:color="EBEBEB"/>
      </w:pBdr>
      <w:shd w:val="clear" w:color="auto" w:fill="F7F7F7"/>
      <w:spacing w:line="270" w:lineRule="atLeast"/>
    </w:pPr>
    <w:rPr>
      <w:rFonts w:ascii="Times New Roman" w:hAnsi="Times New Roman"/>
      <w:sz w:val="21"/>
      <w:szCs w:val="21"/>
    </w:rPr>
  </w:style>
  <w:style w:type="paragraph" w:customStyle="1" w:styleId="popover-content">
    <w:name w:val="popover-content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thumbnails">
    <w:name w:val="thumbnails"/>
    <w:basedOn w:val="a"/>
    <w:rsid w:val="00A32E1E"/>
    <w:pPr>
      <w:spacing w:after="135"/>
      <w:ind w:left="-300"/>
    </w:pPr>
    <w:rPr>
      <w:rFonts w:ascii="Times New Roman" w:hAnsi="Times New Roman"/>
    </w:rPr>
  </w:style>
  <w:style w:type="paragraph" w:customStyle="1" w:styleId="thumbnail">
    <w:name w:val="thumbnail"/>
    <w:basedOn w:val="a"/>
    <w:rsid w:val="00A32E1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after="135" w:line="270" w:lineRule="atLeast"/>
    </w:pPr>
    <w:rPr>
      <w:rFonts w:ascii="Times New Roman" w:hAnsi="Times New Roman"/>
    </w:rPr>
  </w:style>
  <w:style w:type="paragraph" w:customStyle="1" w:styleId="label">
    <w:name w:val="label"/>
    <w:basedOn w:val="a"/>
    <w:rsid w:val="00A32E1E"/>
    <w:pPr>
      <w:shd w:val="clear" w:color="auto" w:fill="999999"/>
      <w:spacing w:after="135" w:line="210" w:lineRule="atLeast"/>
      <w:textAlignment w:val="baseline"/>
    </w:pPr>
    <w:rPr>
      <w:rFonts w:ascii="Times New Roman" w:hAnsi="Times New Roman"/>
      <w:b/>
      <w:bCs/>
      <w:color w:val="FFFFFF"/>
      <w:sz w:val="16"/>
      <w:szCs w:val="16"/>
    </w:rPr>
  </w:style>
  <w:style w:type="paragraph" w:customStyle="1" w:styleId="badge">
    <w:name w:val="badge"/>
    <w:basedOn w:val="a"/>
    <w:rsid w:val="00A32E1E"/>
    <w:pPr>
      <w:shd w:val="clear" w:color="auto" w:fill="999999"/>
      <w:spacing w:after="135" w:line="210" w:lineRule="atLeast"/>
      <w:textAlignment w:val="baseline"/>
    </w:pPr>
    <w:rPr>
      <w:rFonts w:ascii="Times New Roman" w:hAnsi="Times New Roman"/>
      <w:b/>
      <w:bCs/>
      <w:color w:val="FFFFFF"/>
      <w:sz w:val="16"/>
      <w:szCs w:val="16"/>
    </w:rPr>
  </w:style>
  <w:style w:type="paragraph" w:customStyle="1" w:styleId="label-important">
    <w:name w:val="label-important"/>
    <w:basedOn w:val="a"/>
    <w:rsid w:val="00A32E1E"/>
    <w:pPr>
      <w:shd w:val="clear" w:color="auto" w:fill="B94A48"/>
      <w:spacing w:after="135"/>
    </w:pPr>
    <w:rPr>
      <w:rFonts w:ascii="Times New Roman" w:hAnsi="Times New Roman"/>
    </w:rPr>
  </w:style>
  <w:style w:type="paragraph" w:customStyle="1" w:styleId="badge-important">
    <w:name w:val="badge-important"/>
    <w:basedOn w:val="a"/>
    <w:rsid w:val="00A32E1E"/>
    <w:pPr>
      <w:shd w:val="clear" w:color="auto" w:fill="B94A48"/>
      <w:spacing w:after="135"/>
    </w:pPr>
    <w:rPr>
      <w:rFonts w:ascii="Times New Roman" w:hAnsi="Times New Roman"/>
    </w:rPr>
  </w:style>
  <w:style w:type="paragraph" w:customStyle="1" w:styleId="label-importanthref">
    <w:name w:val="label-important[href]"/>
    <w:basedOn w:val="a"/>
    <w:rsid w:val="00A32E1E"/>
    <w:pPr>
      <w:shd w:val="clear" w:color="auto" w:fill="953B39"/>
      <w:spacing w:after="135"/>
    </w:pPr>
    <w:rPr>
      <w:rFonts w:ascii="Times New Roman" w:hAnsi="Times New Roman"/>
    </w:rPr>
  </w:style>
  <w:style w:type="paragraph" w:customStyle="1" w:styleId="badge-importanthref">
    <w:name w:val="badge-important[href]"/>
    <w:basedOn w:val="a"/>
    <w:rsid w:val="00A32E1E"/>
    <w:pPr>
      <w:shd w:val="clear" w:color="auto" w:fill="953B39"/>
      <w:spacing w:after="135"/>
    </w:pPr>
    <w:rPr>
      <w:rFonts w:ascii="Times New Roman" w:hAnsi="Times New Roman"/>
    </w:rPr>
  </w:style>
  <w:style w:type="paragraph" w:customStyle="1" w:styleId="label-warning">
    <w:name w:val="label-warning"/>
    <w:basedOn w:val="a"/>
    <w:rsid w:val="00A32E1E"/>
    <w:pPr>
      <w:shd w:val="clear" w:color="auto" w:fill="F89406"/>
      <w:spacing w:after="135"/>
    </w:pPr>
    <w:rPr>
      <w:rFonts w:ascii="Times New Roman" w:hAnsi="Times New Roman"/>
    </w:rPr>
  </w:style>
  <w:style w:type="paragraph" w:customStyle="1" w:styleId="badge-warning">
    <w:name w:val="badge-warning"/>
    <w:basedOn w:val="a"/>
    <w:rsid w:val="00A32E1E"/>
    <w:pPr>
      <w:shd w:val="clear" w:color="auto" w:fill="F89406"/>
      <w:spacing w:after="135"/>
    </w:pPr>
    <w:rPr>
      <w:rFonts w:ascii="Times New Roman" w:hAnsi="Times New Roman"/>
    </w:rPr>
  </w:style>
  <w:style w:type="paragraph" w:customStyle="1" w:styleId="label-warninghref">
    <w:name w:val="label-warning[href]"/>
    <w:basedOn w:val="a"/>
    <w:rsid w:val="00A32E1E"/>
    <w:pPr>
      <w:shd w:val="clear" w:color="auto" w:fill="C67605"/>
      <w:spacing w:after="135"/>
    </w:pPr>
    <w:rPr>
      <w:rFonts w:ascii="Times New Roman" w:hAnsi="Times New Roman"/>
    </w:rPr>
  </w:style>
  <w:style w:type="paragraph" w:customStyle="1" w:styleId="badge-warninghref">
    <w:name w:val="badge-warning[href]"/>
    <w:basedOn w:val="a"/>
    <w:rsid w:val="00A32E1E"/>
    <w:pPr>
      <w:shd w:val="clear" w:color="auto" w:fill="C67605"/>
      <w:spacing w:after="135"/>
    </w:pPr>
    <w:rPr>
      <w:rFonts w:ascii="Times New Roman" w:hAnsi="Times New Roman"/>
    </w:rPr>
  </w:style>
  <w:style w:type="paragraph" w:customStyle="1" w:styleId="label-success">
    <w:name w:val="label-success"/>
    <w:basedOn w:val="a"/>
    <w:rsid w:val="00A32E1E"/>
    <w:pPr>
      <w:shd w:val="clear" w:color="auto" w:fill="468847"/>
      <w:spacing w:after="135"/>
    </w:pPr>
    <w:rPr>
      <w:rFonts w:ascii="Times New Roman" w:hAnsi="Times New Roman"/>
    </w:rPr>
  </w:style>
  <w:style w:type="paragraph" w:customStyle="1" w:styleId="badge-success">
    <w:name w:val="badge-success"/>
    <w:basedOn w:val="a"/>
    <w:rsid w:val="00A32E1E"/>
    <w:pPr>
      <w:shd w:val="clear" w:color="auto" w:fill="468847"/>
      <w:spacing w:after="135"/>
    </w:pPr>
    <w:rPr>
      <w:rFonts w:ascii="Times New Roman" w:hAnsi="Times New Roman"/>
    </w:rPr>
  </w:style>
  <w:style w:type="paragraph" w:customStyle="1" w:styleId="label-successhref">
    <w:name w:val="label-success[href]"/>
    <w:basedOn w:val="a"/>
    <w:rsid w:val="00A32E1E"/>
    <w:pPr>
      <w:shd w:val="clear" w:color="auto" w:fill="356635"/>
      <w:spacing w:after="135"/>
    </w:pPr>
    <w:rPr>
      <w:rFonts w:ascii="Times New Roman" w:hAnsi="Times New Roman"/>
    </w:rPr>
  </w:style>
  <w:style w:type="paragraph" w:customStyle="1" w:styleId="badge-successhref">
    <w:name w:val="badge-success[href]"/>
    <w:basedOn w:val="a"/>
    <w:rsid w:val="00A32E1E"/>
    <w:pPr>
      <w:shd w:val="clear" w:color="auto" w:fill="356635"/>
      <w:spacing w:after="135"/>
    </w:pPr>
    <w:rPr>
      <w:rFonts w:ascii="Times New Roman" w:hAnsi="Times New Roman"/>
    </w:rPr>
  </w:style>
  <w:style w:type="paragraph" w:customStyle="1" w:styleId="label-info">
    <w:name w:val="label-info"/>
    <w:basedOn w:val="a"/>
    <w:rsid w:val="00A32E1E"/>
    <w:pPr>
      <w:shd w:val="clear" w:color="auto" w:fill="3A87AD"/>
      <w:spacing w:after="135"/>
    </w:pPr>
    <w:rPr>
      <w:rFonts w:ascii="Times New Roman" w:hAnsi="Times New Roman"/>
    </w:rPr>
  </w:style>
  <w:style w:type="paragraph" w:customStyle="1" w:styleId="badge-info">
    <w:name w:val="badge-info"/>
    <w:basedOn w:val="a"/>
    <w:rsid w:val="00A32E1E"/>
    <w:pPr>
      <w:shd w:val="clear" w:color="auto" w:fill="3A87AD"/>
      <w:spacing w:after="135"/>
    </w:pPr>
    <w:rPr>
      <w:rFonts w:ascii="Times New Roman" w:hAnsi="Times New Roman"/>
    </w:rPr>
  </w:style>
  <w:style w:type="paragraph" w:customStyle="1" w:styleId="label-infohref">
    <w:name w:val="label-info[href]"/>
    <w:basedOn w:val="a"/>
    <w:rsid w:val="00A32E1E"/>
    <w:pPr>
      <w:shd w:val="clear" w:color="auto" w:fill="2D6987"/>
      <w:spacing w:after="135"/>
    </w:pPr>
    <w:rPr>
      <w:rFonts w:ascii="Times New Roman" w:hAnsi="Times New Roman"/>
    </w:rPr>
  </w:style>
  <w:style w:type="paragraph" w:customStyle="1" w:styleId="badge-infohref">
    <w:name w:val="badge-info[href]"/>
    <w:basedOn w:val="a"/>
    <w:rsid w:val="00A32E1E"/>
    <w:pPr>
      <w:shd w:val="clear" w:color="auto" w:fill="2D6987"/>
      <w:spacing w:after="135"/>
    </w:pPr>
    <w:rPr>
      <w:rFonts w:ascii="Times New Roman" w:hAnsi="Times New Roman"/>
    </w:rPr>
  </w:style>
  <w:style w:type="paragraph" w:customStyle="1" w:styleId="label-inverse">
    <w:name w:val="label-inverse"/>
    <w:basedOn w:val="a"/>
    <w:rsid w:val="00A32E1E"/>
    <w:pPr>
      <w:shd w:val="clear" w:color="auto" w:fill="333333"/>
      <w:spacing w:after="135"/>
    </w:pPr>
    <w:rPr>
      <w:rFonts w:ascii="Times New Roman" w:hAnsi="Times New Roman"/>
    </w:rPr>
  </w:style>
  <w:style w:type="paragraph" w:customStyle="1" w:styleId="badge-inverse">
    <w:name w:val="badge-inverse"/>
    <w:basedOn w:val="a"/>
    <w:rsid w:val="00A32E1E"/>
    <w:pPr>
      <w:shd w:val="clear" w:color="auto" w:fill="333333"/>
      <w:spacing w:after="135"/>
    </w:pPr>
    <w:rPr>
      <w:rFonts w:ascii="Times New Roman" w:hAnsi="Times New Roman"/>
    </w:rPr>
  </w:style>
  <w:style w:type="paragraph" w:customStyle="1" w:styleId="label-inversehref">
    <w:name w:val="label-inverse[href]"/>
    <w:basedOn w:val="a"/>
    <w:rsid w:val="00A32E1E"/>
    <w:pPr>
      <w:shd w:val="clear" w:color="auto" w:fill="1A1A1A"/>
      <w:spacing w:after="135"/>
    </w:pPr>
    <w:rPr>
      <w:rFonts w:ascii="Times New Roman" w:hAnsi="Times New Roman"/>
    </w:rPr>
  </w:style>
  <w:style w:type="paragraph" w:customStyle="1" w:styleId="badge-inversehref">
    <w:name w:val="badge-inverse[href]"/>
    <w:basedOn w:val="a"/>
    <w:rsid w:val="00A32E1E"/>
    <w:pPr>
      <w:shd w:val="clear" w:color="auto" w:fill="1A1A1A"/>
      <w:spacing w:after="135"/>
    </w:pPr>
    <w:rPr>
      <w:rFonts w:ascii="Times New Roman" w:hAnsi="Times New Roman"/>
    </w:rPr>
  </w:style>
  <w:style w:type="paragraph" w:customStyle="1" w:styleId="progress">
    <w:name w:val="progress"/>
    <w:basedOn w:val="a"/>
    <w:rsid w:val="00A32E1E"/>
    <w:pPr>
      <w:shd w:val="clear" w:color="auto" w:fill="F7F7F7"/>
      <w:spacing w:after="270"/>
    </w:pPr>
    <w:rPr>
      <w:rFonts w:ascii="Times New Roman" w:hAnsi="Times New Roman"/>
    </w:rPr>
  </w:style>
  <w:style w:type="paragraph" w:customStyle="1" w:styleId="accordion">
    <w:name w:val="accordion"/>
    <w:basedOn w:val="a"/>
    <w:rsid w:val="00A32E1E"/>
    <w:pPr>
      <w:spacing w:after="270"/>
    </w:pPr>
    <w:rPr>
      <w:rFonts w:ascii="Times New Roman" w:hAnsi="Times New Roman"/>
    </w:rPr>
  </w:style>
  <w:style w:type="paragraph" w:customStyle="1" w:styleId="accordion-group">
    <w:name w:val="accordion-group"/>
    <w:basedOn w:val="a"/>
    <w:rsid w:val="00A32E1E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after="30"/>
    </w:pPr>
    <w:rPr>
      <w:rFonts w:ascii="Times New Roman" w:hAnsi="Times New Roman"/>
    </w:rPr>
  </w:style>
  <w:style w:type="paragraph" w:customStyle="1" w:styleId="accordion-heading">
    <w:name w:val="accordion-heading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ccordion-inner">
    <w:name w:val="accordion-inner"/>
    <w:basedOn w:val="a"/>
    <w:rsid w:val="00A32E1E"/>
    <w:pPr>
      <w:pBdr>
        <w:top w:val="single" w:sz="6" w:space="7" w:color="E5E5E5"/>
      </w:pBdr>
      <w:spacing w:after="135"/>
    </w:pPr>
    <w:rPr>
      <w:rFonts w:ascii="Times New Roman" w:hAnsi="Times New Roman"/>
    </w:rPr>
  </w:style>
  <w:style w:type="paragraph" w:customStyle="1" w:styleId="carousel">
    <w:name w:val="carousel"/>
    <w:basedOn w:val="a"/>
    <w:rsid w:val="00A32E1E"/>
    <w:pPr>
      <w:spacing w:after="270"/>
    </w:pPr>
    <w:rPr>
      <w:rFonts w:ascii="Times New Roman" w:hAnsi="Times New Roman"/>
    </w:rPr>
  </w:style>
  <w:style w:type="paragraph" w:customStyle="1" w:styleId="carousel-inner">
    <w:name w:val="carousel-inne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arousel-control">
    <w:name w:val="carousel-control"/>
    <w:basedOn w:val="a"/>
    <w:rsid w:val="00A32E1E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222222"/>
      <w:spacing w:after="135" w:line="450" w:lineRule="atLeast"/>
      <w:jc w:val="center"/>
    </w:pPr>
    <w:rPr>
      <w:rFonts w:ascii="Times New Roman" w:hAnsi="Times New Roman"/>
      <w:color w:val="FFFFFF"/>
      <w:sz w:val="90"/>
      <w:szCs w:val="90"/>
    </w:rPr>
  </w:style>
  <w:style w:type="paragraph" w:customStyle="1" w:styleId="carousel-indicators">
    <w:name w:val="carousel-indicators"/>
    <w:basedOn w:val="a"/>
    <w:rsid w:val="00A32E1E"/>
    <w:rPr>
      <w:rFonts w:ascii="Times New Roman" w:hAnsi="Times New Roman"/>
    </w:rPr>
  </w:style>
  <w:style w:type="paragraph" w:customStyle="1" w:styleId="carousel-caption">
    <w:name w:val="carousel-caption"/>
    <w:basedOn w:val="a"/>
    <w:rsid w:val="00A32E1E"/>
    <w:pPr>
      <w:shd w:val="clear" w:color="auto" w:fill="333333"/>
      <w:spacing w:after="135"/>
    </w:pPr>
    <w:rPr>
      <w:rFonts w:ascii="Times New Roman" w:hAnsi="Times New Roman"/>
    </w:rPr>
  </w:style>
  <w:style w:type="paragraph" w:customStyle="1" w:styleId="hero-unit">
    <w:name w:val="hero-unit"/>
    <w:basedOn w:val="a"/>
    <w:rsid w:val="00A32E1E"/>
    <w:pPr>
      <w:shd w:val="clear" w:color="auto" w:fill="0088CC"/>
      <w:spacing w:after="450" w:line="405" w:lineRule="atLeast"/>
      <w:jc w:val="center"/>
    </w:pPr>
    <w:rPr>
      <w:rFonts w:ascii="Times New Roman" w:hAnsi="Times New Roman"/>
      <w:sz w:val="27"/>
      <w:szCs w:val="27"/>
    </w:rPr>
  </w:style>
  <w:style w:type="paragraph" w:customStyle="1" w:styleId="hide">
    <w:name w:val="hide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show">
    <w:name w:val="show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idden">
    <w:name w:val="hidden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small">
    <w:name w:val="small"/>
    <w:basedOn w:val="a"/>
    <w:rsid w:val="00A32E1E"/>
    <w:pPr>
      <w:spacing w:after="135"/>
    </w:pPr>
    <w:rPr>
      <w:rFonts w:ascii="Times New Roman" w:hAnsi="Times New Roman"/>
      <w:sz w:val="17"/>
      <w:szCs w:val="17"/>
    </w:rPr>
  </w:style>
  <w:style w:type="paragraph" w:customStyle="1" w:styleId="nowrap">
    <w:name w:val="nowrap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enter">
    <w:name w:val="center"/>
    <w:basedOn w:val="a"/>
    <w:rsid w:val="00A32E1E"/>
    <w:pPr>
      <w:spacing w:after="135"/>
      <w:jc w:val="center"/>
    </w:pPr>
    <w:rPr>
      <w:rFonts w:ascii="Times New Roman" w:hAnsi="Times New Roman"/>
    </w:rPr>
  </w:style>
  <w:style w:type="paragraph" w:customStyle="1" w:styleId="blog-row-rule">
    <w:name w:val="blog-row-ru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log-item-rule">
    <w:name w:val="blog-item-ru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row-even">
    <w:name w:val="row-even"/>
    <w:basedOn w:val="a"/>
    <w:rsid w:val="00A32E1E"/>
    <w:pPr>
      <w:pBdr>
        <w:bottom w:val="single" w:sz="6" w:space="4" w:color="DDDDDD"/>
      </w:pBdr>
      <w:shd w:val="clear" w:color="auto" w:fill="F9F9F9"/>
      <w:spacing w:after="135"/>
    </w:pPr>
    <w:rPr>
      <w:rFonts w:ascii="Times New Roman" w:hAnsi="Times New Roman"/>
    </w:rPr>
  </w:style>
  <w:style w:type="paragraph" w:customStyle="1" w:styleId="row-odd">
    <w:name w:val="row-odd"/>
    <w:basedOn w:val="a"/>
    <w:rsid w:val="00A32E1E"/>
    <w:pPr>
      <w:pBdr>
        <w:bottom w:val="single" w:sz="6" w:space="4" w:color="DDDDDD"/>
      </w:pBdr>
      <w:spacing w:after="135"/>
    </w:pPr>
    <w:rPr>
      <w:rFonts w:ascii="Times New Roman" w:hAnsi="Times New Roman"/>
    </w:rPr>
  </w:style>
  <w:style w:type="paragraph" w:customStyle="1" w:styleId="btn-wide">
    <w:name w:val="btn-wid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10">
    <w:name w:val="width-1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20">
    <w:name w:val="width-2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30">
    <w:name w:val="width-3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40">
    <w:name w:val="width-4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50">
    <w:name w:val="width-5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60">
    <w:name w:val="width-6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70">
    <w:name w:val="width-7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80">
    <w:name w:val="width-8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90">
    <w:name w:val="width-9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width-100">
    <w:name w:val="width-10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10">
    <w:name w:val="height-1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20">
    <w:name w:val="height-2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30">
    <w:name w:val="height-3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40">
    <w:name w:val="height-4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50">
    <w:name w:val="height-5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60">
    <w:name w:val="height-6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70">
    <w:name w:val="height-7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80">
    <w:name w:val="height-8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90">
    <w:name w:val="height-9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height-100">
    <w:name w:val="height-100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list-striped">
    <w:name w:val="list-striped"/>
    <w:basedOn w:val="a"/>
    <w:rsid w:val="00A32E1E"/>
    <w:pPr>
      <w:pBdr>
        <w:top w:val="single" w:sz="6" w:space="0" w:color="DDDDDD"/>
      </w:pBdr>
      <w:spacing w:after="135" w:line="270" w:lineRule="atLeast"/>
      <w:textAlignment w:val="center"/>
    </w:pPr>
    <w:rPr>
      <w:rFonts w:ascii="Times New Roman" w:hAnsi="Times New Roman"/>
    </w:rPr>
  </w:style>
  <w:style w:type="paragraph" w:customStyle="1" w:styleId="row-striped">
    <w:name w:val="row-striped"/>
    <w:basedOn w:val="a"/>
    <w:rsid w:val="00A32E1E"/>
    <w:pPr>
      <w:pBdr>
        <w:top w:val="single" w:sz="6" w:space="0" w:color="DDDDDD"/>
      </w:pBdr>
      <w:spacing w:after="135" w:line="270" w:lineRule="atLeast"/>
      <w:textAlignment w:val="center"/>
    </w:pPr>
    <w:rPr>
      <w:rFonts w:ascii="Times New Roman" w:hAnsi="Times New Roman"/>
    </w:rPr>
  </w:style>
  <w:style w:type="paragraph" w:customStyle="1" w:styleId="list-bordered">
    <w:name w:val="list-bordered"/>
    <w:basedOn w:val="a"/>
    <w:rsid w:val="00A32E1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35" w:line="270" w:lineRule="atLeast"/>
      <w:textAlignment w:val="center"/>
    </w:pPr>
    <w:rPr>
      <w:rFonts w:ascii="Times New Roman" w:hAnsi="Times New Roman"/>
    </w:rPr>
  </w:style>
  <w:style w:type="paragraph" w:customStyle="1" w:styleId="row-bordered">
    <w:name w:val="row-bordered"/>
    <w:basedOn w:val="a"/>
    <w:rsid w:val="00A32E1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35" w:line="270" w:lineRule="atLeast"/>
      <w:textAlignment w:val="center"/>
    </w:pPr>
    <w:rPr>
      <w:rFonts w:ascii="Times New Roman" w:hAnsi="Times New Roman"/>
    </w:rPr>
  </w:style>
  <w:style w:type="paragraph" w:customStyle="1" w:styleId="iframe-bordered">
    <w:name w:val="iframe-bordered"/>
    <w:basedOn w:val="a"/>
    <w:rsid w:val="00A32E1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35"/>
    </w:pPr>
    <w:rPr>
      <w:rFonts w:ascii="Times New Roman" w:hAnsi="Times New Roman"/>
    </w:rPr>
  </w:style>
  <w:style w:type="paragraph" w:customStyle="1" w:styleId="btn-micro">
    <w:name w:val="btn-micro"/>
    <w:basedOn w:val="a"/>
    <w:rsid w:val="00A32E1E"/>
    <w:pPr>
      <w:spacing w:after="135" w:line="120" w:lineRule="atLeast"/>
    </w:pPr>
    <w:rPr>
      <w:rFonts w:ascii="Times New Roman" w:hAnsi="Times New Roman"/>
      <w:sz w:val="15"/>
      <w:szCs w:val="15"/>
    </w:rPr>
  </w:style>
  <w:style w:type="paragraph" w:customStyle="1" w:styleId="tip-wrap">
    <w:name w:val="tip-wrap"/>
    <w:basedOn w:val="a"/>
    <w:rsid w:val="00A32E1E"/>
    <w:pPr>
      <w:shd w:val="clear" w:color="auto" w:fill="000000"/>
      <w:spacing w:after="135"/>
      <w:jc w:val="center"/>
    </w:pPr>
    <w:rPr>
      <w:rFonts w:ascii="Times New Roman" w:hAnsi="Times New Roman"/>
      <w:color w:val="FFFFFF"/>
    </w:rPr>
  </w:style>
  <w:style w:type="paragraph" w:customStyle="1" w:styleId="element-invisible">
    <w:name w:val="element-invisible"/>
    <w:basedOn w:val="a"/>
    <w:rsid w:val="00A32E1E"/>
    <w:rPr>
      <w:rFonts w:ascii="Times New Roman" w:hAnsi="Times New Roman"/>
    </w:rPr>
  </w:style>
  <w:style w:type="paragraph" w:customStyle="1" w:styleId="width-auto">
    <w:name w:val="width-auto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nvalid">
    <w:name w:val="invalid"/>
    <w:basedOn w:val="a"/>
    <w:rsid w:val="00A32E1E"/>
    <w:pPr>
      <w:spacing w:after="135"/>
    </w:pPr>
    <w:rPr>
      <w:rFonts w:ascii="Times New Roman" w:hAnsi="Times New Roman"/>
      <w:b/>
      <w:bCs/>
      <w:color w:val="9D261D"/>
    </w:rPr>
  </w:style>
  <w:style w:type="paragraph" w:customStyle="1" w:styleId="tip-text">
    <w:name w:val="tip-text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lert-link">
    <w:name w:val="alert-link"/>
    <w:basedOn w:val="a"/>
    <w:rsid w:val="00A32E1E"/>
    <w:pPr>
      <w:spacing w:after="135"/>
    </w:pPr>
    <w:rPr>
      <w:rFonts w:ascii="Times New Roman" w:hAnsi="Times New Roman"/>
      <w:b/>
      <w:bCs/>
    </w:rPr>
  </w:style>
  <w:style w:type="paragraph" w:customStyle="1" w:styleId="site-title">
    <w:name w:val="site-title"/>
    <w:basedOn w:val="a"/>
    <w:rsid w:val="00A32E1E"/>
    <w:pPr>
      <w:spacing w:after="135" w:line="720" w:lineRule="atLeast"/>
    </w:pPr>
    <w:rPr>
      <w:rFonts w:ascii="Open Sans" w:hAnsi="Open Sans"/>
      <w:b/>
      <w:bCs/>
      <w:sz w:val="60"/>
      <w:szCs w:val="60"/>
    </w:rPr>
  </w:style>
  <w:style w:type="paragraph" w:customStyle="1" w:styleId="brand">
    <w:name w:val="brand"/>
    <w:basedOn w:val="a"/>
    <w:rsid w:val="00A32E1E"/>
    <w:pPr>
      <w:spacing w:after="135"/>
    </w:pPr>
    <w:rPr>
      <w:rFonts w:ascii="Times New Roman" w:hAnsi="Times New Roman"/>
      <w:color w:val="004466"/>
    </w:rPr>
  </w:style>
  <w:style w:type="paragraph" w:customStyle="1" w:styleId="11">
    <w:name w:val="Верхний колонтитул1"/>
    <w:basedOn w:val="a"/>
    <w:rsid w:val="00A32E1E"/>
    <w:pPr>
      <w:spacing w:after="150"/>
    </w:pPr>
    <w:rPr>
      <w:rFonts w:ascii="Times New Roman" w:hAnsi="Times New Roman"/>
    </w:rPr>
  </w:style>
  <w:style w:type="paragraph" w:customStyle="1" w:styleId="navigation">
    <w:name w:val="navigation"/>
    <w:basedOn w:val="a"/>
    <w:rsid w:val="00A32E1E"/>
    <w:pPr>
      <w:spacing w:after="150"/>
    </w:pPr>
    <w:rPr>
      <w:rFonts w:ascii="Times New Roman" w:hAnsi="Times New Roman"/>
    </w:rPr>
  </w:style>
  <w:style w:type="paragraph" w:customStyle="1" w:styleId="module-header">
    <w:name w:val="module-header"/>
    <w:basedOn w:val="a"/>
    <w:rsid w:val="00A32E1E"/>
    <w:pPr>
      <w:pBdr>
        <w:bottom w:val="single" w:sz="6" w:space="13" w:color="EEEEEE"/>
      </w:pBdr>
      <w:spacing w:before="300" w:after="270"/>
    </w:pPr>
    <w:rPr>
      <w:rFonts w:ascii="Times New Roman" w:hAnsi="Times New Roman"/>
    </w:rPr>
  </w:style>
  <w:style w:type="paragraph" w:customStyle="1" w:styleId="item-title">
    <w:name w:val="item-tit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tem-content">
    <w:name w:val="item-content"/>
    <w:basedOn w:val="a"/>
    <w:rsid w:val="00A32E1E"/>
    <w:pPr>
      <w:spacing w:before="270" w:after="270"/>
    </w:pPr>
    <w:rPr>
      <w:rFonts w:ascii="Times New Roman" w:hAnsi="Times New Roman"/>
    </w:rPr>
  </w:style>
  <w:style w:type="paragraph" w:customStyle="1" w:styleId="item-subtitle">
    <w:name w:val="item-subtit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rticle-index">
    <w:name w:val="article-index"/>
    <w:basedOn w:val="a"/>
    <w:rsid w:val="00A32E1E"/>
    <w:pPr>
      <w:spacing w:after="150"/>
      <w:ind w:left="150"/>
    </w:pPr>
    <w:rPr>
      <w:rFonts w:ascii="Times New Roman" w:hAnsi="Times New Roman"/>
    </w:rPr>
  </w:style>
  <w:style w:type="paragraph" w:customStyle="1" w:styleId="list-item-title">
    <w:name w:val="list-item-tit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list-item-content">
    <w:name w:val="list-item-content"/>
    <w:basedOn w:val="a"/>
    <w:rsid w:val="00A32E1E"/>
    <w:pPr>
      <w:spacing w:before="270" w:after="270"/>
    </w:pPr>
    <w:rPr>
      <w:rFonts w:ascii="Times New Roman" w:hAnsi="Times New Roman"/>
    </w:rPr>
  </w:style>
  <w:style w:type="paragraph" w:customStyle="1" w:styleId="list-item-subtitle">
    <w:name w:val="list-item-subtit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tems-more">
    <w:name w:val="items-mor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ent-links">
    <w:name w:val="content-links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ainer-popup">
    <w:name w:val="container-popup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dd-on">
    <w:name w:val="add-on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ctive">
    <w:name w:val="activ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rol-label">
    <w:name w:val="control-label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rols">
    <w:name w:val="controls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ui-sortable-helper">
    <w:name w:val="ui-sortable-helpe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divider">
    <w:name w:val="divide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divider-vertical">
    <w:name w:val="divider-vertical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earch-query">
    <w:name w:val="search-query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tn-navbar">
    <w:name w:val="btn-navba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rrow">
    <w:name w:val="arrow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12">
    <w:name w:val="Название объекта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ar">
    <w:name w:val="ba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ar-danger">
    <w:name w:val="bar-dange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ar-success">
    <w:name w:val="bar-success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ar-info">
    <w:name w:val="bar-info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ar-warning">
    <w:name w:val="bar-warning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ccordion-toggle">
    <w:name w:val="accordion-togg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results">
    <w:name w:val="chzn-results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finder">
    <w:name w:val="finde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nav-pills">
    <w:name w:val="nav-pills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left">
    <w:name w:val="left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right">
    <w:name w:val="right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nav-child">
    <w:name w:val="nav-child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icon-bar">
    <w:name w:val="icon-bar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single">
    <w:name w:val="chzn-single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drop">
    <w:name w:val="chzn-drop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visible-phone">
    <w:name w:val="visible-phone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visible-tablet">
    <w:name w:val="visible-tablet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hidden-desktop">
    <w:name w:val="hidden-desktop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visible-print">
    <w:name w:val="visible-print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imgcaption">
    <w:name w:val="img_caption"/>
    <w:basedOn w:val="a"/>
    <w:rsid w:val="00A32E1E"/>
    <w:pPr>
      <w:spacing w:after="135"/>
      <w:jc w:val="center"/>
    </w:pPr>
    <w:rPr>
      <w:rFonts w:ascii="Times New Roman" w:hAnsi="Times New Roman"/>
    </w:rPr>
  </w:style>
  <w:style w:type="character" w:customStyle="1" w:styleId="highlight">
    <w:name w:val="highlight"/>
    <w:basedOn w:val="a0"/>
    <w:rsid w:val="00A32E1E"/>
  </w:style>
  <w:style w:type="paragraph" w:customStyle="1" w:styleId="collapse1">
    <w:name w:val="collapse1"/>
    <w:basedOn w:val="a"/>
    <w:rsid w:val="00A32E1E"/>
    <w:pPr>
      <w:ind w:right="300"/>
    </w:pPr>
    <w:rPr>
      <w:rFonts w:ascii="Times New Roman" w:hAnsi="Times New Roman"/>
    </w:rPr>
  </w:style>
  <w:style w:type="paragraph" w:customStyle="1" w:styleId="container1">
    <w:name w:val="container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ainer2">
    <w:name w:val="container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ainer3">
    <w:name w:val="container3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21">
    <w:name w:val="span12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11">
    <w:name w:val="span11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01">
    <w:name w:val="span10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91">
    <w:name w:val="span9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81">
    <w:name w:val="span8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71">
    <w:name w:val="span7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61">
    <w:name w:val="span6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51">
    <w:name w:val="span5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41">
    <w:name w:val="span4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31">
    <w:name w:val="span3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21">
    <w:name w:val="span2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pan13">
    <w:name w:val="span13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offset121">
    <w:name w:val="offset121"/>
    <w:basedOn w:val="a"/>
    <w:rsid w:val="00A32E1E"/>
    <w:pPr>
      <w:spacing w:after="135"/>
      <w:ind w:left="27429"/>
    </w:pPr>
    <w:rPr>
      <w:rFonts w:ascii="Times New Roman" w:hAnsi="Times New Roman"/>
    </w:rPr>
  </w:style>
  <w:style w:type="paragraph" w:customStyle="1" w:styleId="offset111">
    <w:name w:val="offset111"/>
    <w:basedOn w:val="a"/>
    <w:rsid w:val="00A32E1E"/>
    <w:pPr>
      <w:spacing w:after="135"/>
      <w:ind w:left="24638"/>
    </w:pPr>
    <w:rPr>
      <w:rFonts w:ascii="Times New Roman" w:hAnsi="Times New Roman"/>
    </w:rPr>
  </w:style>
  <w:style w:type="paragraph" w:customStyle="1" w:styleId="offset101">
    <w:name w:val="offset101"/>
    <w:basedOn w:val="a"/>
    <w:rsid w:val="00A32E1E"/>
    <w:pPr>
      <w:spacing w:after="135"/>
      <w:ind w:left="22581"/>
    </w:pPr>
    <w:rPr>
      <w:rFonts w:ascii="Times New Roman" w:hAnsi="Times New Roman"/>
    </w:rPr>
  </w:style>
  <w:style w:type="paragraph" w:customStyle="1" w:styleId="offset91">
    <w:name w:val="offset91"/>
    <w:basedOn w:val="a"/>
    <w:rsid w:val="00A32E1E"/>
    <w:pPr>
      <w:spacing w:after="135"/>
      <w:ind w:left="20402"/>
    </w:pPr>
    <w:rPr>
      <w:rFonts w:ascii="Times New Roman" w:hAnsi="Times New Roman"/>
    </w:rPr>
  </w:style>
  <w:style w:type="paragraph" w:customStyle="1" w:styleId="offset81">
    <w:name w:val="offset81"/>
    <w:basedOn w:val="a"/>
    <w:rsid w:val="00A32E1E"/>
    <w:pPr>
      <w:spacing w:after="135"/>
      <w:ind w:left="18100"/>
    </w:pPr>
    <w:rPr>
      <w:rFonts w:ascii="Times New Roman" w:hAnsi="Times New Roman"/>
    </w:rPr>
  </w:style>
  <w:style w:type="paragraph" w:customStyle="1" w:styleId="offset71">
    <w:name w:val="offset71"/>
    <w:basedOn w:val="a"/>
    <w:rsid w:val="00A32E1E"/>
    <w:pPr>
      <w:spacing w:after="135"/>
      <w:ind w:left="15921"/>
    </w:pPr>
    <w:rPr>
      <w:rFonts w:ascii="Times New Roman" w:hAnsi="Times New Roman"/>
    </w:rPr>
  </w:style>
  <w:style w:type="paragraph" w:customStyle="1" w:styleId="offset61">
    <w:name w:val="offset61"/>
    <w:basedOn w:val="a"/>
    <w:rsid w:val="00A32E1E"/>
    <w:pPr>
      <w:spacing w:after="135"/>
      <w:ind w:left="13620"/>
    </w:pPr>
    <w:rPr>
      <w:rFonts w:ascii="Times New Roman" w:hAnsi="Times New Roman"/>
    </w:rPr>
  </w:style>
  <w:style w:type="paragraph" w:customStyle="1" w:styleId="offset51">
    <w:name w:val="offset51"/>
    <w:basedOn w:val="a"/>
    <w:rsid w:val="00A32E1E"/>
    <w:pPr>
      <w:spacing w:after="135"/>
      <w:ind w:left="11440"/>
    </w:pPr>
    <w:rPr>
      <w:rFonts w:ascii="Times New Roman" w:hAnsi="Times New Roman"/>
    </w:rPr>
  </w:style>
  <w:style w:type="paragraph" w:customStyle="1" w:styleId="offset41">
    <w:name w:val="offset41"/>
    <w:basedOn w:val="a"/>
    <w:rsid w:val="00A32E1E"/>
    <w:pPr>
      <w:spacing w:after="135"/>
      <w:ind w:left="9139"/>
    </w:pPr>
    <w:rPr>
      <w:rFonts w:ascii="Times New Roman" w:hAnsi="Times New Roman"/>
    </w:rPr>
  </w:style>
  <w:style w:type="paragraph" w:customStyle="1" w:styleId="offset31">
    <w:name w:val="offset31"/>
    <w:basedOn w:val="a"/>
    <w:rsid w:val="00A32E1E"/>
    <w:pPr>
      <w:spacing w:after="135"/>
      <w:ind w:left="6960"/>
    </w:pPr>
    <w:rPr>
      <w:rFonts w:ascii="Times New Roman" w:hAnsi="Times New Roman"/>
    </w:rPr>
  </w:style>
  <w:style w:type="paragraph" w:customStyle="1" w:styleId="offset21">
    <w:name w:val="offset21"/>
    <w:basedOn w:val="a"/>
    <w:rsid w:val="00A32E1E"/>
    <w:pPr>
      <w:spacing w:after="135"/>
      <w:ind w:left="4658"/>
    </w:pPr>
    <w:rPr>
      <w:rFonts w:ascii="Times New Roman" w:hAnsi="Times New Roman"/>
    </w:rPr>
  </w:style>
  <w:style w:type="paragraph" w:customStyle="1" w:styleId="offset13">
    <w:name w:val="offset13"/>
    <w:basedOn w:val="a"/>
    <w:rsid w:val="00A32E1E"/>
    <w:pPr>
      <w:spacing w:after="135"/>
      <w:ind w:left="2479"/>
    </w:pPr>
    <w:rPr>
      <w:rFonts w:ascii="Times New Roman" w:hAnsi="Times New Roman"/>
    </w:rPr>
  </w:style>
  <w:style w:type="paragraph" w:customStyle="1" w:styleId="uneditable-input1">
    <w:name w:val="uneditable-input1"/>
    <w:basedOn w:val="a"/>
    <w:rsid w:val="00A32E1E"/>
    <w:pPr>
      <w:shd w:val="clear" w:color="auto" w:fill="FCFCFC"/>
      <w:textAlignment w:val="top"/>
    </w:pPr>
    <w:rPr>
      <w:rFonts w:ascii="Times New Roman" w:hAnsi="Times New Roman"/>
      <w:color w:val="999999"/>
      <w:sz w:val="20"/>
      <w:szCs w:val="20"/>
    </w:rPr>
  </w:style>
  <w:style w:type="paragraph" w:customStyle="1" w:styleId="dropdown-menu1">
    <w:name w:val="dropdown-menu1"/>
    <w:basedOn w:val="a"/>
    <w:rsid w:val="00A32E1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rFonts w:ascii="Times New Roman" w:hAnsi="Times New Roman"/>
      <w:vanish/>
      <w:sz w:val="20"/>
      <w:szCs w:val="20"/>
    </w:rPr>
  </w:style>
  <w:style w:type="paragraph" w:customStyle="1" w:styleId="popover1">
    <w:name w:val="popover1"/>
    <w:basedOn w:val="a"/>
    <w:rsid w:val="00A32E1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35"/>
    </w:pPr>
    <w:rPr>
      <w:rFonts w:ascii="Times New Roman" w:hAnsi="Times New Roman"/>
      <w:vanish/>
      <w:sz w:val="20"/>
      <w:szCs w:val="20"/>
    </w:rPr>
  </w:style>
  <w:style w:type="paragraph" w:customStyle="1" w:styleId="uneditable-input2">
    <w:name w:val="uneditable-input2"/>
    <w:basedOn w:val="a"/>
    <w:rsid w:val="00A32E1E"/>
    <w:pPr>
      <w:shd w:val="clear" w:color="auto" w:fill="FCFCFC"/>
      <w:textAlignment w:val="top"/>
    </w:pPr>
    <w:rPr>
      <w:rFonts w:ascii="Times New Roman" w:hAnsi="Times New Roman"/>
      <w:color w:val="999999"/>
      <w:sz w:val="20"/>
      <w:szCs w:val="20"/>
    </w:rPr>
  </w:style>
  <w:style w:type="paragraph" w:customStyle="1" w:styleId="dropdown-menu2">
    <w:name w:val="dropdown-menu2"/>
    <w:basedOn w:val="a"/>
    <w:rsid w:val="00A32E1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rFonts w:ascii="Times New Roman" w:hAnsi="Times New Roman"/>
      <w:vanish/>
      <w:sz w:val="20"/>
      <w:szCs w:val="20"/>
    </w:rPr>
  </w:style>
  <w:style w:type="paragraph" w:customStyle="1" w:styleId="popover2">
    <w:name w:val="popover2"/>
    <w:basedOn w:val="a"/>
    <w:rsid w:val="00A32E1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35"/>
    </w:pPr>
    <w:rPr>
      <w:rFonts w:ascii="Times New Roman" w:hAnsi="Times New Roman"/>
      <w:vanish/>
      <w:sz w:val="20"/>
      <w:szCs w:val="20"/>
    </w:rPr>
  </w:style>
  <w:style w:type="paragraph" w:customStyle="1" w:styleId="add-on1">
    <w:name w:val="add-on1"/>
    <w:basedOn w:val="a"/>
    <w:rsid w:val="00A32E1E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EEEEEE"/>
      <w:spacing w:after="135" w:line="270" w:lineRule="atLeast"/>
      <w:ind w:left="-15"/>
      <w:jc w:val="center"/>
    </w:pPr>
    <w:rPr>
      <w:rFonts w:ascii="Times New Roman" w:hAnsi="Times New Roman"/>
      <w:sz w:val="20"/>
      <w:szCs w:val="20"/>
    </w:rPr>
  </w:style>
  <w:style w:type="paragraph" w:customStyle="1" w:styleId="add-on2">
    <w:name w:val="add-on2"/>
    <w:basedOn w:val="a"/>
    <w:rsid w:val="00A32E1E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EEEEEE"/>
      <w:spacing w:after="135" w:line="270" w:lineRule="atLeast"/>
      <w:ind w:right="-15"/>
      <w:jc w:val="center"/>
    </w:pPr>
    <w:rPr>
      <w:rFonts w:ascii="Times New Roman" w:hAnsi="Times New Roman"/>
      <w:sz w:val="20"/>
      <w:szCs w:val="20"/>
    </w:rPr>
  </w:style>
  <w:style w:type="paragraph" w:customStyle="1" w:styleId="active1">
    <w:name w:val="active1"/>
    <w:basedOn w:val="a"/>
    <w:rsid w:val="00A32E1E"/>
    <w:pPr>
      <w:shd w:val="clear" w:color="auto" w:fill="A9DBA9"/>
      <w:spacing w:after="135"/>
    </w:pPr>
    <w:rPr>
      <w:rFonts w:ascii="Times New Roman" w:hAnsi="Times New Roman"/>
    </w:rPr>
  </w:style>
  <w:style w:type="paragraph" w:customStyle="1" w:styleId="active2">
    <w:name w:val="active2"/>
    <w:basedOn w:val="a"/>
    <w:rsid w:val="00A32E1E"/>
    <w:pPr>
      <w:shd w:val="clear" w:color="auto" w:fill="A9DBA9"/>
      <w:spacing w:after="135"/>
    </w:pPr>
    <w:rPr>
      <w:rFonts w:ascii="Times New Roman" w:hAnsi="Times New Roman"/>
    </w:rPr>
  </w:style>
  <w:style w:type="paragraph" w:customStyle="1" w:styleId="btn1">
    <w:name w:val="btn1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ind w:right="-15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btn2">
    <w:name w:val="btn2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ind w:left="-15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btn-group1">
    <w:name w:val="btn-group1"/>
    <w:basedOn w:val="a"/>
    <w:rsid w:val="00A32E1E"/>
    <w:pPr>
      <w:spacing w:after="135"/>
      <w:ind w:left="-15"/>
      <w:textAlignment w:val="center"/>
    </w:pPr>
    <w:rPr>
      <w:rFonts w:ascii="Times New Roman" w:hAnsi="Times New Roman"/>
      <w:sz w:val="2"/>
      <w:szCs w:val="2"/>
    </w:rPr>
  </w:style>
  <w:style w:type="paragraph" w:customStyle="1" w:styleId="help-inline1">
    <w:name w:val="help-inline1"/>
    <w:basedOn w:val="a"/>
    <w:rsid w:val="00A32E1E"/>
    <w:pPr>
      <w:textAlignment w:val="center"/>
    </w:pPr>
    <w:rPr>
      <w:rFonts w:ascii="Times New Roman" w:hAnsi="Times New Roman"/>
      <w:color w:val="595959"/>
    </w:rPr>
  </w:style>
  <w:style w:type="paragraph" w:customStyle="1" w:styleId="uneditable-input3">
    <w:name w:val="uneditable-input3"/>
    <w:basedOn w:val="a"/>
    <w:rsid w:val="00A32E1E"/>
    <w:pPr>
      <w:shd w:val="clear" w:color="auto" w:fill="FCFCFC"/>
      <w:textAlignment w:val="center"/>
    </w:pPr>
    <w:rPr>
      <w:rFonts w:ascii="Times New Roman" w:hAnsi="Times New Roman"/>
      <w:color w:val="999999"/>
    </w:rPr>
  </w:style>
  <w:style w:type="paragraph" w:customStyle="1" w:styleId="input-prepend1">
    <w:name w:val="input-prepend1"/>
    <w:basedOn w:val="a"/>
    <w:rsid w:val="00A32E1E"/>
    <w:pPr>
      <w:textAlignment w:val="center"/>
    </w:pPr>
    <w:rPr>
      <w:rFonts w:ascii="Times New Roman" w:hAnsi="Times New Roman"/>
      <w:sz w:val="2"/>
      <w:szCs w:val="2"/>
    </w:rPr>
  </w:style>
  <w:style w:type="paragraph" w:customStyle="1" w:styleId="input-append1">
    <w:name w:val="input-append1"/>
    <w:basedOn w:val="a"/>
    <w:rsid w:val="00A32E1E"/>
    <w:pPr>
      <w:textAlignment w:val="center"/>
    </w:pPr>
    <w:rPr>
      <w:rFonts w:ascii="Times New Roman" w:hAnsi="Times New Roman"/>
      <w:sz w:val="2"/>
      <w:szCs w:val="2"/>
    </w:rPr>
  </w:style>
  <w:style w:type="paragraph" w:customStyle="1" w:styleId="help-inline2">
    <w:name w:val="help-inline2"/>
    <w:basedOn w:val="a"/>
    <w:rsid w:val="00A32E1E"/>
    <w:pPr>
      <w:textAlignment w:val="center"/>
    </w:pPr>
    <w:rPr>
      <w:rFonts w:ascii="Times New Roman" w:hAnsi="Times New Roman"/>
      <w:color w:val="595959"/>
    </w:rPr>
  </w:style>
  <w:style w:type="paragraph" w:customStyle="1" w:styleId="uneditable-input4">
    <w:name w:val="uneditable-input4"/>
    <w:basedOn w:val="a"/>
    <w:rsid w:val="00A32E1E"/>
    <w:pPr>
      <w:shd w:val="clear" w:color="auto" w:fill="FCFCFC"/>
      <w:textAlignment w:val="center"/>
    </w:pPr>
    <w:rPr>
      <w:rFonts w:ascii="Times New Roman" w:hAnsi="Times New Roman"/>
      <w:color w:val="999999"/>
    </w:rPr>
  </w:style>
  <w:style w:type="paragraph" w:customStyle="1" w:styleId="input-prepend2">
    <w:name w:val="input-prepend2"/>
    <w:basedOn w:val="a"/>
    <w:rsid w:val="00A32E1E"/>
    <w:pPr>
      <w:textAlignment w:val="center"/>
    </w:pPr>
    <w:rPr>
      <w:rFonts w:ascii="Times New Roman" w:hAnsi="Times New Roman"/>
      <w:sz w:val="2"/>
      <w:szCs w:val="2"/>
    </w:rPr>
  </w:style>
  <w:style w:type="paragraph" w:customStyle="1" w:styleId="input-append2">
    <w:name w:val="input-append2"/>
    <w:basedOn w:val="a"/>
    <w:rsid w:val="00A32E1E"/>
    <w:pPr>
      <w:textAlignment w:val="center"/>
    </w:pPr>
    <w:rPr>
      <w:rFonts w:ascii="Times New Roman" w:hAnsi="Times New Roman"/>
      <w:sz w:val="2"/>
      <w:szCs w:val="2"/>
    </w:rPr>
  </w:style>
  <w:style w:type="paragraph" w:customStyle="1" w:styleId="help-inline3">
    <w:name w:val="help-inline3"/>
    <w:basedOn w:val="a"/>
    <w:rsid w:val="00A32E1E"/>
    <w:pPr>
      <w:textAlignment w:val="center"/>
    </w:pPr>
    <w:rPr>
      <w:rFonts w:ascii="Times New Roman" w:hAnsi="Times New Roman"/>
      <w:color w:val="595959"/>
    </w:rPr>
  </w:style>
  <w:style w:type="paragraph" w:customStyle="1" w:styleId="uneditable-input5">
    <w:name w:val="uneditable-input5"/>
    <w:basedOn w:val="a"/>
    <w:rsid w:val="00A32E1E"/>
    <w:pPr>
      <w:shd w:val="clear" w:color="auto" w:fill="FCFCFC"/>
      <w:textAlignment w:val="center"/>
    </w:pPr>
    <w:rPr>
      <w:rFonts w:ascii="Times New Roman" w:hAnsi="Times New Roman"/>
      <w:color w:val="999999"/>
    </w:rPr>
  </w:style>
  <w:style w:type="paragraph" w:customStyle="1" w:styleId="input-prepend3">
    <w:name w:val="input-prepend3"/>
    <w:basedOn w:val="a"/>
    <w:rsid w:val="00A32E1E"/>
    <w:pPr>
      <w:textAlignment w:val="center"/>
    </w:pPr>
    <w:rPr>
      <w:rFonts w:ascii="Times New Roman" w:hAnsi="Times New Roman"/>
      <w:sz w:val="2"/>
      <w:szCs w:val="2"/>
    </w:rPr>
  </w:style>
  <w:style w:type="paragraph" w:customStyle="1" w:styleId="input-append3">
    <w:name w:val="input-append3"/>
    <w:basedOn w:val="a"/>
    <w:rsid w:val="00A32E1E"/>
    <w:pPr>
      <w:textAlignment w:val="center"/>
    </w:pPr>
    <w:rPr>
      <w:rFonts w:ascii="Times New Roman" w:hAnsi="Times New Roman"/>
      <w:sz w:val="2"/>
      <w:szCs w:val="2"/>
    </w:rPr>
  </w:style>
  <w:style w:type="paragraph" w:customStyle="1" w:styleId="hide1">
    <w:name w:val="hide1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hide2">
    <w:name w:val="hide2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hide3">
    <w:name w:val="hide3"/>
    <w:basedOn w:val="a"/>
    <w:rsid w:val="00A32E1E"/>
    <w:pPr>
      <w:spacing w:after="135"/>
    </w:pPr>
    <w:rPr>
      <w:rFonts w:ascii="Times New Roman" w:hAnsi="Times New Roman"/>
      <w:vanish/>
    </w:rPr>
  </w:style>
  <w:style w:type="paragraph" w:customStyle="1" w:styleId="radio1">
    <w:name w:val="radio1"/>
    <w:basedOn w:val="a"/>
    <w:rsid w:val="00A32E1E"/>
    <w:pPr>
      <w:textAlignment w:val="center"/>
    </w:pPr>
    <w:rPr>
      <w:rFonts w:ascii="Times New Roman" w:hAnsi="Times New Roman"/>
    </w:rPr>
  </w:style>
  <w:style w:type="paragraph" w:customStyle="1" w:styleId="checkbox1">
    <w:name w:val="checkbox1"/>
    <w:basedOn w:val="a"/>
    <w:rsid w:val="00A32E1E"/>
    <w:pPr>
      <w:textAlignment w:val="center"/>
    </w:pPr>
    <w:rPr>
      <w:rFonts w:ascii="Times New Roman" w:hAnsi="Times New Roman"/>
    </w:rPr>
  </w:style>
  <w:style w:type="paragraph" w:customStyle="1" w:styleId="radio2">
    <w:name w:val="radio2"/>
    <w:basedOn w:val="a"/>
    <w:rsid w:val="00A32E1E"/>
    <w:pPr>
      <w:textAlignment w:val="center"/>
    </w:pPr>
    <w:rPr>
      <w:rFonts w:ascii="Times New Roman" w:hAnsi="Times New Roman"/>
    </w:rPr>
  </w:style>
  <w:style w:type="paragraph" w:customStyle="1" w:styleId="checkbox2">
    <w:name w:val="checkbox2"/>
    <w:basedOn w:val="a"/>
    <w:rsid w:val="00A32E1E"/>
    <w:pPr>
      <w:textAlignment w:val="center"/>
    </w:pPr>
    <w:rPr>
      <w:rFonts w:ascii="Times New Roman" w:hAnsi="Times New Roman"/>
    </w:rPr>
  </w:style>
  <w:style w:type="paragraph" w:customStyle="1" w:styleId="control-group1">
    <w:name w:val="control-group1"/>
    <w:basedOn w:val="a"/>
    <w:rsid w:val="00A32E1E"/>
    <w:pPr>
      <w:spacing w:after="270"/>
    </w:pPr>
    <w:rPr>
      <w:rFonts w:ascii="Times New Roman" w:hAnsi="Times New Roman"/>
    </w:rPr>
  </w:style>
  <w:style w:type="paragraph" w:customStyle="1" w:styleId="control-label1">
    <w:name w:val="control-label1"/>
    <w:basedOn w:val="a"/>
    <w:rsid w:val="00A32E1E"/>
    <w:pPr>
      <w:spacing w:after="135"/>
      <w:jc w:val="right"/>
    </w:pPr>
    <w:rPr>
      <w:rFonts w:ascii="Times New Roman" w:hAnsi="Times New Roman"/>
    </w:rPr>
  </w:style>
  <w:style w:type="paragraph" w:customStyle="1" w:styleId="controls1">
    <w:name w:val="controls1"/>
    <w:basedOn w:val="a"/>
    <w:rsid w:val="00A32E1E"/>
    <w:pPr>
      <w:spacing w:after="135"/>
      <w:ind w:left="2700"/>
    </w:pPr>
    <w:rPr>
      <w:rFonts w:ascii="Times New Roman" w:hAnsi="Times New Roman"/>
    </w:rPr>
  </w:style>
  <w:style w:type="paragraph" w:customStyle="1" w:styleId="help-block1">
    <w:name w:val="help-block1"/>
    <w:basedOn w:val="a"/>
    <w:rsid w:val="00A32E1E"/>
    <w:rPr>
      <w:rFonts w:ascii="Times New Roman" w:hAnsi="Times New Roman"/>
      <w:color w:val="595959"/>
    </w:rPr>
  </w:style>
  <w:style w:type="paragraph" w:customStyle="1" w:styleId="form-actions1">
    <w:name w:val="form-actions1"/>
    <w:basedOn w:val="a"/>
    <w:rsid w:val="00A32E1E"/>
    <w:pPr>
      <w:pBdr>
        <w:top w:val="single" w:sz="6" w:space="13" w:color="E5E5E5"/>
      </w:pBdr>
      <w:shd w:val="clear" w:color="auto" w:fill="F5F5F5"/>
      <w:spacing w:before="270" w:after="270"/>
    </w:pPr>
    <w:rPr>
      <w:rFonts w:ascii="Times New Roman" w:hAnsi="Times New Roman"/>
    </w:rPr>
  </w:style>
  <w:style w:type="paragraph" w:customStyle="1" w:styleId="ui-sortable-helper1">
    <w:name w:val="ui-sortable-helper1"/>
    <w:basedOn w:val="a"/>
    <w:rsid w:val="00A32E1E"/>
    <w:pPr>
      <w:shd w:val="clear" w:color="auto" w:fill="FFFFFF"/>
      <w:spacing w:after="135"/>
    </w:pPr>
    <w:rPr>
      <w:rFonts w:ascii="Times New Roman" w:hAnsi="Times New Roman"/>
    </w:rPr>
  </w:style>
  <w:style w:type="paragraph" w:customStyle="1" w:styleId="table1">
    <w:name w:val="table1"/>
    <w:basedOn w:val="a"/>
    <w:rsid w:val="00A32E1E"/>
    <w:pPr>
      <w:shd w:val="clear" w:color="auto" w:fill="FFFFFF"/>
      <w:spacing w:after="270"/>
    </w:pPr>
    <w:rPr>
      <w:rFonts w:ascii="Times New Roman" w:hAnsi="Times New Roman"/>
    </w:rPr>
  </w:style>
  <w:style w:type="paragraph" w:customStyle="1" w:styleId="caret1">
    <w:name w:val="caret1"/>
    <w:basedOn w:val="a"/>
    <w:rsid w:val="00A32E1E"/>
    <w:pPr>
      <w:pBdr>
        <w:top w:val="single" w:sz="24" w:space="0" w:color="000000"/>
      </w:pBdr>
      <w:spacing w:before="120" w:after="135"/>
      <w:ind w:left="30"/>
      <w:textAlignment w:val="top"/>
    </w:pPr>
    <w:rPr>
      <w:rFonts w:ascii="Times New Roman" w:hAnsi="Times New Roman"/>
    </w:rPr>
  </w:style>
  <w:style w:type="paragraph" w:customStyle="1" w:styleId="divider1">
    <w:name w:val="divider1"/>
    <w:basedOn w:val="a"/>
    <w:rsid w:val="00A32E1E"/>
    <w:pPr>
      <w:pBdr>
        <w:bottom w:val="single" w:sz="6" w:space="0" w:color="FFFFFF"/>
      </w:pBdr>
      <w:shd w:val="clear" w:color="auto" w:fill="E5E5E5"/>
      <w:spacing w:before="120" w:after="120"/>
      <w:ind w:left="15" w:right="15"/>
    </w:pPr>
    <w:rPr>
      <w:rFonts w:ascii="Times New Roman" w:hAnsi="Times New Roman"/>
    </w:rPr>
  </w:style>
  <w:style w:type="paragraph" w:customStyle="1" w:styleId="caret2">
    <w:name w:val="caret2"/>
    <w:basedOn w:val="a"/>
    <w:rsid w:val="00A32E1E"/>
    <w:pPr>
      <w:pBdr>
        <w:bottom w:val="single" w:sz="24" w:space="0" w:color="000000"/>
      </w:pBdr>
      <w:spacing w:after="135"/>
      <w:textAlignment w:val="top"/>
    </w:pPr>
    <w:rPr>
      <w:rFonts w:ascii="Times New Roman" w:hAnsi="Times New Roman"/>
    </w:rPr>
  </w:style>
  <w:style w:type="paragraph" w:customStyle="1" w:styleId="caret3">
    <w:name w:val="caret3"/>
    <w:basedOn w:val="a"/>
    <w:rsid w:val="00A32E1E"/>
    <w:pPr>
      <w:pBdr>
        <w:bottom w:val="single" w:sz="24" w:space="0" w:color="000000"/>
      </w:pBdr>
      <w:spacing w:before="120" w:after="135"/>
      <w:ind w:left="30"/>
      <w:textAlignment w:val="top"/>
    </w:pPr>
    <w:rPr>
      <w:rFonts w:ascii="Times New Roman" w:hAnsi="Times New Roman"/>
    </w:rPr>
  </w:style>
  <w:style w:type="paragraph" w:customStyle="1" w:styleId="dropdown-menu3">
    <w:name w:val="dropdown-menu3"/>
    <w:basedOn w:val="a"/>
    <w:rsid w:val="00A32E1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/>
    </w:pPr>
    <w:rPr>
      <w:rFonts w:ascii="Times New Roman" w:hAnsi="Times New Roman"/>
      <w:vanish/>
    </w:rPr>
  </w:style>
  <w:style w:type="paragraph" w:customStyle="1" w:styleId="dropdown-menu4">
    <w:name w:val="dropdown-menu4"/>
    <w:basedOn w:val="a"/>
    <w:rsid w:val="00A32E1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/>
    </w:pPr>
    <w:rPr>
      <w:rFonts w:ascii="Times New Roman" w:hAnsi="Times New Roman"/>
      <w:vanish/>
    </w:rPr>
  </w:style>
  <w:style w:type="paragraph" w:customStyle="1" w:styleId="nav-header1">
    <w:name w:val="nav-header1"/>
    <w:basedOn w:val="a"/>
    <w:rsid w:val="00A32E1E"/>
    <w:pPr>
      <w:spacing w:after="135" w:line="270" w:lineRule="atLeast"/>
    </w:pPr>
    <w:rPr>
      <w:rFonts w:ascii="Times New Roman" w:hAnsi="Times New Roman"/>
      <w:b/>
      <w:bCs/>
      <w:caps/>
      <w:color w:val="999999"/>
      <w:sz w:val="17"/>
      <w:szCs w:val="17"/>
    </w:rPr>
  </w:style>
  <w:style w:type="paragraph" w:customStyle="1" w:styleId="caret4">
    <w:name w:val="caret4"/>
    <w:basedOn w:val="a"/>
    <w:rsid w:val="00A32E1E"/>
    <w:pPr>
      <w:pBdr>
        <w:top w:val="single" w:sz="24" w:space="0" w:color="000000"/>
      </w:pBdr>
      <w:spacing w:before="120" w:after="105"/>
      <w:textAlignment w:val="top"/>
    </w:pPr>
    <w:rPr>
      <w:rFonts w:ascii="Times New Roman" w:hAnsi="Times New Roman"/>
    </w:rPr>
  </w:style>
  <w:style w:type="paragraph" w:customStyle="1" w:styleId="caret5">
    <w:name w:val="caret5"/>
    <w:basedOn w:val="a"/>
    <w:rsid w:val="00A32E1E"/>
    <w:pPr>
      <w:pBdr>
        <w:top w:val="single" w:sz="36" w:space="0" w:color="000000"/>
      </w:pBdr>
      <w:spacing w:before="90" w:after="135"/>
      <w:textAlignment w:val="top"/>
    </w:pPr>
    <w:rPr>
      <w:rFonts w:ascii="Times New Roman" w:hAnsi="Times New Roman"/>
    </w:rPr>
  </w:style>
  <w:style w:type="paragraph" w:customStyle="1" w:styleId="caret6">
    <w:name w:val="caret6"/>
    <w:basedOn w:val="a"/>
    <w:rsid w:val="00A32E1E"/>
    <w:pPr>
      <w:pBdr>
        <w:top w:val="single" w:sz="24" w:space="0" w:color="000000"/>
      </w:pBdr>
      <w:spacing w:before="120" w:after="135"/>
      <w:textAlignment w:val="top"/>
    </w:pPr>
    <w:rPr>
      <w:rFonts w:ascii="Times New Roman" w:hAnsi="Times New Roman"/>
    </w:rPr>
  </w:style>
  <w:style w:type="paragraph" w:customStyle="1" w:styleId="caret7">
    <w:name w:val="caret7"/>
    <w:basedOn w:val="a"/>
    <w:rsid w:val="00A32E1E"/>
    <w:pPr>
      <w:pBdr>
        <w:top w:val="single" w:sz="24" w:space="0" w:color="000000"/>
      </w:pBdr>
      <w:spacing w:before="120" w:after="135"/>
      <w:textAlignment w:val="top"/>
    </w:pPr>
    <w:rPr>
      <w:rFonts w:ascii="Times New Roman" w:hAnsi="Times New Roman"/>
    </w:rPr>
  </w:style>
  <w:style w:type="paragraph" w:customStyle="1" w:styleId="caret8">
    <w:name w:val="caret8"/>
    <w:basedOn w:val="a"/>
    <w:rsid w:val="00A32E1E"/>
    <w:pPr>
      <w:pBdr>
        <w:bottom w:val="single" w:sz="36" w:space="0" w:color="000000"/>
      </w:pBdr>
      <w:spacing w:before="90" w:after="135"/>
      <w:textAlignment w:val="top"/>
    </w:pPr>
    <w:rPr>
      <w:rFonts w:ascii="Times New Roman" w:hAnsi="Times New Roman"/>
    </w:rPr>
  </w:style>
  <w:style w:type="paragraph" w:customStyle="1" w:styleId="caret9">
    <w:name w:val="caret9"/>
    <w:basedOn w:val="a"/>
    <w:rsid w:val="00A32E1E"/>
    <w:pPr>
      <w:pBdr>
        <w:top w:val="single" w:sz="24" w:space="0" w:color="FFFFFF"/>
      </w:pBdr>
      <w:spacing w:after="135"/>
      <w:textAlignment w:val="top"/>
    </w:pPr>
    <w:rPr>
      <w:rFonts w:ascii="Times New Roman" w:hAnsi="Times New Roman"/>
    </w:rPr>
  </w:style>
  <w:style w:type="paragraph" w:customStyle="1" w:styleId="caret10">
    <w:name w:val="caret10"/>
    <w:basedOn w:val="a"/>
    <w:rsid w:val="00A32E1E"/>
    <w:pPr>
      <w:pBdr>
        <w:top w:val="single" w:sz="24" w:space="0" w:color="FFFFFF"/>
      </w:pBdr>
      <w:spacing w:after="135"/>
      <w:textAlignment w:val="top"/>
    </w:pPr>
    <w:rPr>
      <w:rFonts w:ascii="Times New Roman" w:hAnsi="Times New Roman"/>
    </w:rPr>
  </w:style>
  <w:style w:type="paragraph" w:customStyle="1" w:styleId="caret11">
    <w:name w:val="caret11"/>
    <w:basedOn w:val="a"/>
    <w:rsid w:val="00A32E1E"/>
    <w:pPr>
      <w:pBdr>
        <w:top w:val="single" w:sz="24" w:space="0" w:color="FFFFFF"/>
      </w:pBdr>
      <w:spacing w:after="135"/>
      <w:textAlignment w:val="top"/>
    </w:pPr>
    <w:rPr>
      <w:rFonts w:ascii="Times New Roman" w:hAnsi="Times New Roman"/>
    </w:rPr>
  </w:style>
  <w:style w:type="paragraph" w:customStyle="1" w:styleId="caret12">
    <w:name w:val="caret12"/>
    <w:basedOn w:val="a"/>
    <w:rsid w:val="00A32E1E"/>
    <w:pPr>
      <w:pBdr>
        <w:top w:val="single" w:sz="24" w:space="0" w:color="FFFFFF"/>
      </w:pBdr>
      <w:spacing w:after="135"/>
      <w:textAlignment w:val="top"/>
    </w:pPr>
    <w:rPr>
      <w:rFonts w:ascii="Times New Roman" w:hAnsi="Times New Roman"/>
    </w:rPr>
  </w:style>
  <w:style w:type="paragraph" w:customStyle="1" w:styleId="caret13">
    <w:name w:val="caret13"/>
    <w:basedOn w:val="a"/>
    <w:rsid w:val="00A32E1E"/>
    <w:pPr>
      <w:pBdr>
        <w:top w:val="single" w:sz="24" w:space="0" w:color="FFFFFF"/>
      </w:pBdr>
      <w:spacing w:after="135"/>
      <w:textAlignment w:val="top"/>
    </w:pPr>
    <w:rPr>
      <w:rFonts w:ascii="Times New Roman" w:hAnsi="Times New Roman"/>
    </w:rPr>
  </w:style>
  <w:style w:type="paragraph" w:customStyle="1" w:styleId="caret14">
    <w:name w:val="caret14"/>
    <w:basedOn w:val="a"/>
    <w:rsid w:val="00A32E1E"/>
    <w:pPr>
      <w:pBdr>
        <w:top w:val="single" w:sz="24" w:space="0" w:color="FFFFFF"/>
      </w:pBdr>
      <w:spacing w:after="135"/>
      <w:textAlignment w:val="top"/>
    </w:pPr>
    <w:rPr>
      <w:rFonts w:ascii="Times New Roman" w:hAnsi="Times New Roman"/>
    </w:rPr>
  </w:style>
  <w:style w:type="paragraph" w:customStyle="1" w:styleId="close1">
    <w:name w:val="close1"/>
    <w:basedOn w:val="a"/>
    <w:rsid w:val="00A32E1E"/>
    <w:pPr>
      <w:spacing w:after="135" w:line="270" w:lineRule="atLeast"/>
    </w:pPr>
    <w:rPr>
      <w:rFonts w:ascii="Times New Roman" w:hAnsi="Times New Roman"/>
      <w:b/>
      <w:bCs/>
      <w:color w:val="000000"/>
      <w:sz w:val="30"/>
      <w:szCs w:val="30"/>
    </w:rPr>
  </w:style>
  <w:style w:type="paragraph" w:customStyle="1" w:styleId="divider2">
    <w:name w:val="divider2"/>
    <w:basedOn w:val="a"/>
    <w:rsid w:val="00A32E1E"/>
    <w:pPr>
      <w:pBdr>
        <w:bottom w:val="single" w:sz="6" w:space="0" w:color="FFFFFF"/>
      </w:pBdr>
      <w:shd w:val="clear" w:color="auto" w:fill="E5E5E5"/>
      <w:spacing w:before="120" w:after="120"/>
      <w:ind w:left="15" w:right="15"/>
    </w:pPr>
    <w:rPr>
      <w:rFonts w:ascii="Times New Roman" w:hAnsi="Times New Roman"/>
    </w:rPr>
  </w:style>
  <w:style w:type="paragraph" w:customStyle="1" w:styleId="caret15">
    <w:name w:val="caret15"/>
    <w:basedOn w:val="a"/>
    <w:rsid w:val="00A32E1E"/>
    <w:pPr>
      <w:pBdr>
        <w:top w:val="single" w:sz="24" w:space="0" w:color="0088CC"/>
      </w:pBdr>
      <w:spacing w:before="90" w:after="135"/>
      <w:textAlignment w:val="top"/>
    </w:pPr>
    <w:rPr>
      <w:rFonts w:ascii="Times New Roman" w:hAnsi="Times New Roman"/>
    </w:rPr>
  </w:style>
  <w:style w:type="paragraph" w:customStyle="1" w:styleId="caret16">
    <w:name w:val="caret16"/>
    <w:basedOn w:val="a"/>
    <w:rsid w:val="00A32E1E"/>
    <w:pPr>
      <w:pBdr>
        <w:top w:val="single" w:sz="24" w:space="0" w:color="000000"/>
      </w:pBdr>
      <w:spacing w:before="120" w:after="135"/>
      <w:textAlignment w:val="top"/>
    </w:pPr>
    <w:rPr>
      <w:rFonts w:ascii="Times New Roman" w:hAnsi="Times New Roman"/>
    </w:rPr>
  </w:style>
  <w:style w:type="paragraph" w:customStyle="1" w:styleId="caret17">
    <w:name w:val="caret17"/>
    <w:basedOn w:val="a"/>
    <w:rsid w:val="00A32E1E"/>
    <w:pPr>
      <w:pBdr>
        <w:top w:val="single" w:sz="24" w:space="0" w:color="FFFFFF"/>
      </w:pBdr>
      <w:spacing w:before="90" w:after="135"/>
      <w:textAlignment w:val="top"/>
    </w:pPr>
    <w:rPr>
      <w:rFonts w:ascii="Times New Roman" w:hAnsi="Times New Roman"/>
    </w:rPr>
  </w:style>
  <w:style w:type="paragraph" w:customStyle="1" w:styleId="caret18">
    <w:name w:val="caret18"/>
    <w:basedOn w:val="a"/>
    <w:rsid w:val="00A32E1E"/>
    <w:pPr>
      <w:pBdr>
        <w:top w:val="single" w:sz="24" w:space="0" w:color="555555"/>
      </w:pBdr>
      <w:spacing w:before="120" w:after="135"/>
      <w:textAlignment w:val="top"/>
    </w:pPr>
    <w:rPr>
      <w:rFonts w:ascii="Times New Roman" w:hAnsi="Times New Roman"/>
    </w:rPr>
  </w:style>
  <w:style w:type="paragraph" w:customStyle="1" w:styleId="container4">
    <w:name w:val="container4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brand1">
    <w:name w:val="brand1"/>
    <w:basedOn w:val="a"/>
    <w:rsid w:val="00A32E1E"/>
    <w:pPr>
      <w:spacing w:after="135"/>
      <w:ind w:left="-300"/>
    </w:pPr>
    <w:rPr>
      <w:rFonts w:ascii="Times New Roman" w:hAnsi="Times New Roman"/>
      <w:color w:val="555555"/>
      <w:sz w:val="30"/>
      <w:szCs w:val="30"/>
    </w:rPr>
  </w:style>
  <w:style w:type="paragraph" w:customStyle="1" w:styleId="divider-vertical1">
    <w:name w:val="divider-vertical1"/>
    <w:basedOn w:val="a"/>
    <w:rsid w:val="00A32E1E"/>
    <w:pPr>
      <w:pBdr>
        <w:left w:val="single" w:sz="6" w:space="0" w:color="F2F2F2"/>
        <w:right w:val="single" w:sz="6" w:space="0" w:color="FFFFFF"/>
      </w:pBdr>
      <w:ind w:left="135" w:right="135"/>
    </w:pPr>
    <w:rPr>
      <w:rFonts w:ascii="Times New Roman" w:hAnsi="Times New Roman"/>
    </w:rPr>
  </w:style>
  <w:style w:type="paragraph" w:customStyle="1" w:styleId="btn3">
    <w:name w:val="btn3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before="75" w:line="270" w:lineRule="atLeast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btn-group2">
    <w:name w:val="btn-group2"/>
    <w:basedOn w:val="a"/>
    <w:rsid w:val="00A32E1E"/>
    <w:pPr>
      <w:spacing w:before="75" w:after="135"/>
      <w:textAlignment w:val="center"/>
    </w:pPr>
    <w:rPr>
      <w:rFonts w:ascii="Times New Roman" w:hAnsi="Times New Roman"/>
      <w:sz w:val="2"/>
      <w:szCs w:val="2"/>
    </w:rPr>
  </w:style>
  <w:style w:type="paragraph" w:customStyle="1" w:styleId="btn4">
    <w:name w:val="btn4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btn5">
    <w:name w:val="btn5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ind w:right="-15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btn6">
    <w:name w:val="btn6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ind w:left="-15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btn-group3">
    <w:name w:val="btn-group3"/>
    <w:basedOn w:val="a"/>
    <w:rsid w:val="00A32E1E"/>
    <w:pPr>
      <w:spacing w:after="135"/>
      <w:textAlignment w:val="center"/>
    </w:pPr>
    <w:rPr>
      <w:rFonts w:ascii="Times New Roman" w:hAnsi="Times New Roman"/>
      <w:sz w:val="2"/>
      <w:szCs w:val="2"/>
    </w:rPr>
  </w:style>
  <w:style w:type="paragraph" w:customStyle="1" w:styleId="btn-group4">
    <w:name w:val="btn-group4"/>
    <w:basedOn w:val="a"/>
    <w:rsid w:val="00A32E1E"/>
    <w:pPr>
      <w:spacing w:after="135"/>
      <w:ind w:left="-15"/>
      <w:textAlignment w:val="center"/>
    </w:pPr>
    <w:rPr>
      <w:rFonts w:ascii="Times New Roman" w:hAnsi="Times New Roman"/>
      <w:sz w:val="2"/>
      <w:szCs w:val="2"/>
    </w:rPr>
  </w:style>
  <w:style w:type="paragraph" w:customStyle="1" w:styleId="radio3">
    <w:name w:val="radio3"/>
    <w:basedOn w:val="a"/>
    <w:rsid w:val="00A32E1E"/>
    <w:pPr>
      <w:spacing w:before="75" w:after="135"/>
    </w:pPr>
    <w:rPr>
      <w:rFonts w:ascii="Times New Roman" w:hAnsi="Times New Roman"/>
    </w:rPr>
  </w:style>
  <w:style w:type="paragraph" w:customStyle="1" w:styleId="checkbox3">
    <w:name w:val="checkbox3"/>
    <w:basedOn w:val="a"/>
    <w:rsid w:val="00A32E1E"/>
    <w:pPr>
      <w:spacing w:before="75" w:after="135"/>
    </w:pPr>
    <w:rPr>
      <w:rFonts w:ascii="Times New Roman" w:hAnsi="Times New Roman"/>
    </w:rPr>
  </w:style>
  <w:style w:type="paragraph" w:customStyle="1" w:styleId="btn7">
    <w:name w:val="btn7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input-append4">
    <w:name w:val="input-append4"/>
    <w:basedOn w:val="a"/>
    <w:rsid w:val="00A32E1E"/>
    <w:pPr>
      <w:spacing w:before="75" w:after="135"/>
      <w:textAlignment w:val="center"/>
    </w:pPr>
    <w:rPr>
      <w:rFonts w:ascii="Times New Roman" w:hAnsi="Times New Roman"/>
      <w:sz w:val="2"/>
      <w:szCs w:val="2"/>
    </w:rPr>
  </w:style>
  <w:style w:type="paragraph" w:customStyle="1" w:styleId="input-prepend4">
    <w:name w:val="input-prepend4"/>
    <w:basedOn w:val="a"/>
    <w:rsid w:val="00A32E1E"/>
    <w:pPr>
      <w:spacing w:before="75" w:after="135"/>
      <w:textAlignment w:val="center"/>
    </w:pPr>
    <w:rPr>
      <w:rFonts w:ascii="Times New Roman" w:hAnsi="Times New Roman"/>
      <w:sz w:val="2"/>
      <w:szCs w:val="2"/>
    </w:rPr>
  </w:style>
  <w:style w:type="paragraph" w:customStyle="1" w:styleId="search-query1">
    <w:name w:val="search-query1"/>
    <w:basedOn w:val="a"/>
    <w:rsid w:val="00A32E1E"/>
    <w:rPr>
      <w:rFonts w:ascii="Helvetica" w:hAnsi="Helvetica" w:cs="Helvetica"/>
      <w:sz w:val="20"/>
      <w:szCs w:val="20"/>
    </w:rPr>
  </w:style>
  <w:style w:type="paragraph" w:customStyle="1" w:styleId="navbar-inner1">
    <w:name w:val="navbar-inner1"/>
    <w:basedOn w:val="a"/>
    <w:rsid w:val="00A32E1E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135"/>
    </w:pPr>
    <w:rPr>
      <w:rFonts w:ascii="Times New Roman" w:hAnsi="Times New Roman"/>
    </w:rPr>
  </w:style>
  <w:style w:type="paragraph" w:customStyle="1" w:styleId="navbar-inner2">
    <w:name w:val="navbar-inner2"/>
    <w:basedOn w:val="a"/>
    <w:rsid w:val="00A32E1E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135"/>
    </w:pPr>
    <w:rPr>
      <w:rFonts w:ascii="Times New Roman" w:hAnsi="Times New Roman"/>
    </w:rPr>
  </w:style>
  <w:style w:type="paragraph" w:customStyle="1" w:styleId="navbar-inner3">
    <w:name w:val="navbar-inner3"/>
    <w:basedOn w:val="a"/>
    <w:rsid w:val="00A32E1E"/>
    <w:pPr>
      <w:pBdr>
        <w:top w:val="single" w:sz="6" w:space="0" w:color="D4D4D4"/>
        <w:left w:val="single" w:sz="2" w:space="15" w:color="D4D4D4"/>
        <w:bottom w:val="single" w:sz="2" w:space="0" w:color="D4D4D4"/>
        <w:right w:val="single" w:sz="2" w:space="15" w:color="D4D4D4"/>
      </w:pBdr>
      <w:shd w:val="clear" w:color="auto" w:fill="FAFAFA"/>
      <w:spacing w:after="135"/>
    </w:pPr>
    <w:rPr>
      <w:rFonts w:ascii="Times New Roman" w:hAnsi="Times New Roman"/>
    </w:rPr>
  </w:style>
  <w:style w:type="paragraph" w:customStyle="1" w:styleId="nav1">
    <w:name w:val="nav1"/>
    <w:basedOn w:val="a"/>
    <w:rsid w:val="00A32E1E"/>
    <w:pPr>
      <w:ind w:right="150"/>
    </w:pPr>
    <w:rPr>
      <w:rFonts w:ascii="Times New Roman" w:hAnsi="Times New Roman"/>
    </w:rPr>
  </w:style>
  <w:style w:type="paragraph" w:customStyle="1" w:styleId="caret19">
    <w:name w:val="caret19"/>
    <w:basedOn w:val="a"/>
    <w:rsid w:val="00A32E1E"/>
    <w:pPr>
      <w:pBdr>
        <w:top w:val="single" w:sz="24" w:space="0" w:color="0088CC"/>
      </w:pBdr>
      <w:spacing w:before="120" w:after="135"/>
      <w:textAlignment w:val="top"/>
    </w:pPr>
    <w:rPr>
      <w:rFonts w:ascii="Times New Roman" w:hAnsi="Times New Roman"/>
    </w:rPr>
  </w:style>
  <w:style w:type="paragraph" w:customStyle="1" w:styleId="btn-navbar1">
    <w:name w:val="btn-navbar1"/>
    <w:basedOn w:val="a"/>
    <w:rsid w:val="00A32E1E"/>
    <w:pPr>
      <w:shd w:val="clear" w:color="auto" w:fill="EDEDED"/>
      <w:spacing w:after="135"/>
      <w:ind w:left="75" w:right="75"/>
    </w:pPr>
    <w:rPr>
      <w:rFonts w:ascii="Times New Roman" w:hAnsi="Times New Roman"/>
      <w:vanish/>
      <w:color w:val="FFFFFF"/>
    </w:rPr>
  </w:style>
  <w:style w:type="paragraph" w:customStyle="1" w:styleId="icon-bar1">
    <w:name w:val="icon-bar1"/>
    <w:basedOn w:val="a"/>
    <w:rsid w:val="00A32E1E"/>
    <w:pPr>
      <w:shd w:val="clear" w:color="auto" w:fill="F5F5F5"/>
      <w:spacing w:after="135"/>
    </w:pPr>
    <w:rPr>
      <w:rFonts w:ascii="Times New Roman" w:hAnsi="Times New Roman"/>
    </w:rPr>
  </w:style>
  <w:style w:type="paragraph" w:customStyle="1" w:styleId="navbar-inner4">
    <w:name w:val="navbar-inner4"/>
    <w:basedOn w:val="a"/>
    <w:rsid w:val="00A32E1E"/>
    <w:pPr>
      <w:pBdr>
        <w:top w:val="single" w:sz="6" w:space="0" w:color="252525"/>
        <w:left w:val="single" w:sz="6" w:space="15" w:color="252525"/>
        <w:bottom w:val="single" w:sz="6" w:space="0" w:color="252525"/>
        <w:right w:val="single" w:sz="6" w:space="15" w:color="252525"/>
      </w:pBdr>
      <w:shd w:val="clear" w:color="auto" w:fill="1B1B1B"/>
      <w:spacing w:after="135"/>
    </w:pPr>
    <w:rPr>
      <w:rFonts w:ascii="Times New Roman" w:hAnsi="Times New Roman"/>
    </w:rPr>
  </w:style>
  <w:style w:type="paragraph" w:customStyle="1" w:styleId="brand2">
    <w:name w:val="brand2"/>
    <w:basedOn w:val="a"/>
    <w:rsid w:val="00A32E1E"/>
    <w:pPr>
      <w:spacing w:after="135"/>
    </w:pPr>
    <w:rPr>
      <w:rFonts w:ascii="Times New Roman" w:hAnsi="Times New Roman"/>
      <w:color w:val="999999"/>
    </w:rPr>
  </w:style>
  <w:style w:type="paragraph" w:customStyle="1" w:styleId="navbar-text1">
    <w:name w:val="navbar-text1"/>
    <w:basedOn w:val="a"/>
    <w:rsid w:val="00A32E1E"/>
    <w:pPr>
      <w:spacing w:line="600" w:lineRule="atLeast"/>
    </w:pPr>
    <w:rPr>
      <w:rFonts w:ascii="Times New Roman" w:hAnsi="Times New Roman"/>
      <w:color w:val="999999"/>
    </w:rPr>
  </w:style>
  <w:style w:type="paragraph" w:customStyle="1" w:styleId="navbar-link1">
    <w:name w:val="navbar-link1"/>
    <w:basedOn w:val="a"/>
    <w:rsid w:val="00A32E1E"/>
    <w:pPr>
      <w:spacing w:after="135"/>
    </w:pPr>
    <w:rPr>
      <w:rFonts w:ascii="Times New Roman" w:hAnsi="Times New Roman"/>
      <w:color w:val="999999"/>
    </w:rPr>
  </w:style>
  <w:style w:type="paragraph" w:customStyle="1" w:styleId="divider-vertical2">
    <w:name w:val="divider-vertical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search-query2">
    <w:name w:val="search-query2"/>
    <w:basedOn w:val="a"/>
    <w:rsid w:val="00A32E1E"/>
    <w:pPr>
      <w:shd w:val="clear" w:color="auto" w:fill="515151"/>
    </w:pPr>
    <w:rPr>
      <w:rFonts w:ascii="Helvetica" w:hAnsi="Helvetica" w:cs="Helvetica"/>
      <w:color w:val="FFFFFF"/>
      <w:sz w:val="20"/>
      <w:szCs w:val="20"/>
    </w:rPr>
  </w:style>
  <w:style w:type="paragraph" w:customStyle="1" w:styleId="btn-navbar2">
    <w:name w:val="btn-navbar2"/>
    <w:basedOn w:val="a"/>
    <w:rsid w:val="00A32E1E"/>
    <w:pPr>
      <w:shd w:val="clear" w:color="auto" w:fill="0E0E0E"/>
      <w:spacing w:after="135"/>
    </w:pPr>
    <w:rPr>
      <w:rFonts w:ascii="Times New Roman" w:hAnsi="Times New Roman"/>
      <w:color w:val="FFFFFF"/>
    </w:rPr>
  </w:style>
  <w:style w:type="paragraph" w:customStyle="1" w:styleId="close2">
    <w:name w:val="close2"/>
    <w:basedOn w:val="a"/>
    <w:rsid w:val="00A32E1E"/>
    <w:pPr>
      <w:spacing w:before="30" w:after="135" w:line="270" w:lineRule="atLeast"/>
    </w:pPr>
    <w:rPr>
      <w:rFonts w:ascii="Times New Roman" w:hAnsi="Times New Roman"/>
      <w:b/>
      <w:bCs/>
      <w:color w:val="000000"/>
      <w:sz w:val="30"/>
      <w:szCs w:val="30"/>
    </w:rPr>
  </w:style>
  <w:style w:type="paragraph" w:customStyle="1" w:styleId="arrow1">
    <w:name w:val="arrow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thumbnails1">
    <w:name w:val="thumbnails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aption1">
    <w:name w:val="caption1"/>
    <w:basedOn w:val="a"/>
    <w:rsid w:val="00A32E1E"/>
    <w:pPr>
      <w:spacing w:after="135"/>
    </w:pPr>
    <w:rPr>
      <w:rFonts w:ascii="Times New Roman" w:hAnsi="Times New Roman"/>
      <w:color w:val="555555"/>
    </w:rPr>
  </w:style>
  <w:style w:type="paragraph" w:customStyle="1" w:styleId="bar1">
    <w:name w:val="bar1"/>
    <w:basedOn w:val="a"/>
    <w:rsid w:val="00A32E1E"/>
    <w:pPr>
      <w:shd w:val="clear" w:color="auto" w:fill="0E90D2"/>
      <w:spacing w:after="135"/>
      <w:jc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bar2">
    <w:name w:val="bar2"/>
    <w:basedOn w:val="a"/>
    <w:rsid w:val="00A32E1E"/>
    <w:pPr>
      <w:shd w:val="clear" w:color="auto" w:fill="149BDF"/>
      <w:spacing w:after="135"/>
    </w:pPr>
    <w:rPr>
      <w:rFonts w:ascii="Times New Roman" w:hAnsi="Times New Roman"/>
    </w:rPr>
  </w:style>
  <w:style w:type="paragraph" w:customStyle="1" w:styleId="bar3">
    <w:name w:val="bar3"/>
    <w:basedOn w:val="a"/>
    <w:rsid w:val="00A32E1E"/>
    <w:pPr>
      <w:shd w:val="clear" w:color="auto" w:fill="DD514C"/>
      <w:spacing w:after="135"/>
    </w:pPr>
    <w:rPr>
      <w:rFonts w:ascii="Times New Roman" w:hAnsi="Times New Roman"/>
    </w:rPr>
  </w:style>
  <w:style w:type="paragraph" w:customStyle="1" w:styleId="bar-danger1">
    <w:name w:val="bar-danger1"/>
    <w:basedOn w:val="a"/>
    <w:rsid w:val="00A32E1E"/>
    <w:pPr>
      <w:shd w:val="clear" w:color="auto" w:fill="DD514C"/>
      <w:spacing w:after="135"/>
    </w:pPr>
    <w:rPr>
      <w:rFonts w:ascii="Times New Roman" w:hAnsi="Times New Roman"/>
    </w:rPr>
  </w:style>
  <w:style w:type="paragraph" w:customStyle="1" w:styleId="bar4">
    <w:name w:val="bar4"/>
    <w:basedOn w:val="a"/>
    <w:rsid w:val="00A32E1E"/>
    <w:pPr>
      <w:shd w:val="clear" w:color="auto" w:fill="5EB95E"/>
      <w:spacing w:after="135"/>
    </w:pPr>
    <w:rPr>
      <w:rFonts w:ascii="Times New Roman" w:hAnsi="Times New Roman"/>
    </w:rPr>
  </w:style>
  <w:style w:type="paragraph" w:customStyle="1" w:styleId="bar-success1">
    <w:name w:val="bar-success1"/>
    <w:basedOn w:val="a"/>
    <w:rsid w:val="00A32E1E"/>
    <w:pPr>
      <w:shd w:val="clear" w:color="auto" w:fill="5EB95E"/>
      <w:spacing w:after="135"/>
    </w:pPr>
    <w:rPr>
      <w:rFonts w:ascii="Times New Roman" w:hAnsi="Times New Roman"/>
    </w:rPr>
  </w:style>
  <w:style w:type="paragraph" w:customStyle="1" w:styleId="bar5">
    <w:name w:val="bar5"/>
    <w:basedOn w:val="a"/>
    <w:rsid w:val="00A32E1E"/>
    <w:pPr>
      <w:shd w:val="clear" w:color="auto" w:fill="4BB1CF"/>
      <w:spacing w:after="135"/>
    </w:pPr>
    <w:rPr>
      <w:rFonts w:ascii="Times New Roman" w:hAnsi="Times New Roman"/>
    </w:rPr>
  </w:style>
  <w:style w:type="paragraph" w:customStyle="1" w:styleId="bar-info1">
    <w:name w:val="bar-info1"/>
    <w:basedOn w:val="a"/>
    <w:rsid w:val="00A32E1E"/>
    <w:pPr>
      <w:shd w:val="clear" w:color="auto" w:fill="4BB1CF"/>
      <w:spacing w:after="135"/>
    </w:pPr>
    <w:rPr>
      <w:rFonts w:ascii="Times New Roman" w:hAnsi="Times New Roman"/>
    </w:rPr>
  </w:style>
  <w:style w:type="paragraph" w:customStyle="1" w:styleId="bar6">
    <w:name w:val="bar6"/>
    <w:basedOn w:val="a"/>
    <w:rsid w:val="00A32E1E"/>
    <w:pPr>
      <w:shd w:val="clear" w:color="auto" w:fill="FAA732"/>
      <w:spacing w:after="135"/>
    </w:pPr>
    <w:rPr>
      <w:rFonts w:ascii="Times New Roman" w:hAnsi="Times New Roman"/>
    </w:rPr>
  </w:style>
  <w:style w:type="paragraph" w:customStyle="1" w:styleId="bar-warning1">
    <w:name w:val="bar-warning1"/>
    <w:basedOn w:val="a"/>
    <w:rsid w:val="00A32E1E"/>
    <w:pPr>
      <w:shd w:val="clear" w:color="auto" w:fill="FAA732"/>
      <w:spacing w:after="135"/>
    </w:pPr>
    <w:rPr>
      <w:rFonts w:ascii="Times New Roman" w:hAnsi="Times New Roman"/>
    </w:rPr>
  </w:style>
  <w:style w:type="paragraph" w:customStyle="1" w:styleId="accordion-toggle1">
    <w:name w:val="accordion-toggle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active3">
    <w:name w:val="active3"/>
    <w:basedOn w:val="a"/>
    <w:rsid w:val="00A32E1E"/>
    <w:pPr>
      <w:shd w:val="clear" w:color="auto" w:fill="FFFFFF"/>
      <w:spacing w:after="135"/>
    </w:pPr>
    <w:rPr>
      <w:rFonts w:ascii="Times New Roman" w:hAnsi="Times New Roman"/>
    </w:rPr>
  </w:style>
  <w:style w:type="paragraph" w:customStyle="1" w:styleId="lead1">
    <w:name w:val="lead1"/>
    <w:basedOn w:val="a"/>
    <w:rsid w:val="00A32E1E"/>
    <w:pPr>
      <w:spacing w:after="270" w:line="405" w:lineRule="atLeast"/>
    </w:pPr>
    <w:rPr>
      <w:rFonts w:ascii="Times New Roman" w:hAnsi="Times New Roman"/>
      <w:sz w:val="30"/>
      <w:szCs w:val="30"/>
    </w:rPr>
  </w:style>
  <w:style w:type="paragraph" w:customStyle="1" w:styleId="row1">
    <w:name w:val="row1"/>
    <w:basedOn w:val="a"/>
    <w:rsid w:val="00A32E1E"/>
    <w:pPr>
      <w:pBdr>
        <w:bottom w:val="single" w:sz="6" w:space="6" w:color="DDDDDD"/>
      </w:pBdr>
      <w:spacing w:after="135"/>
      <w:ind w:left="-300"/>
    </w:pPr>
    <w:rPr>
      <w:rFonts w:ascii="Times New Roman" w:hAnsi="Times New Roman"/>
    </w:rPr>
  </w:style>
  <w:style w:type="paragraph" w:customStyle="1" w:styleId="row-fluid1">
    <w:name w:val="row-fluid1"/>
    <w:basedOn w:val="a"/>
    <w:rsid w:val="00A32E1E"/>
    <w:pPr>
      <w:pBdr>
        <w:bottom w:val="single" w:sz="6" w:space="6" w:color="DDDDDD"/>
      </w:pBdr>
      <w:spacing w:after="135"/>
    </w:pPr>
    <w:rPr>
      <w:rFonts w:ascii="Times New Roman" w:hAnsi="Times New Roman"/>
    </w:rPr>
  </w:style>
  <w:style w:type="paragraph" w:customStyle="1" w:styleId="row2">
    <w:name w:val="row2"/>
    <w:basedOn w:val="a"/>
    <w:rsid w:val="00A32E1E"/>
    <w:pPr>
      <w:pBdr>
        <w:bottom w:val="single" w:sz="6" w:space="6" w:color="DDDDDD"/>
      </w:pBdr>
      <w:shd w:val="clear" w:color="auto" w:fill="F5F5F5"/>
      <w:spacing w:after="135"/>
      <w:ind w:left="-300"/>
    </w:pPr>
    <w:rPr>
      <w:rFonts w:ascii="Times New Roman" w:hAnsi="Times New Roman"/>
    </w:rPr>
  </w:style>
  <w:style w:type="paragraph" w:customStyle="1" w:styleId="row-fluid2">
    <w:name w:val="row-fluid2"/>
    <w:basedOn w:val="a"/>
    <w:rsid w:val="00A32E1E"/>
    <w:pPr>
      <w:pBdr>
        <w:bottom w:val="single" w:sz="6" w:space="6" w:color="DDDDDD"/>
      </w:pBdr>
      <w:shd w:val="clear" w:color="auto" w:fill="F5F5F5"/>
      <w:spacing w:after="135"/>
    </w:pPr>
    <w:rPr>
      <w:rFonts w:ascii="Times New Roman" w:hAnsi="Times New Roman"/>
    </w:rPr>
  </w:style>
  <w:style w:type="paragraph" w:customStyle="1" w:styleId="row3">
    <w:name w:val="row3"/>
    <w:basedOn w:val="a"/>
    <w:rsid w:val="00A32E1E"/>
    <w:pPr>
      <w:spacing w:after="135"/>
      <w:ind w:left="-300"/>
    </w:pPr>
    <w:rPr>
      <w:rFonts w:ascii="Times New Roman" w:hAnsi="Times New Roman"/>
    </w:rPr>
  </w:style>
  <w:style w:type="paragraph" w:customStyle="1" w:styleId="row-fluid3">
    <w:name w:val="row-fluid3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single1">
    <w:name w:val="chzn-single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single2">
    <w:name w:val="chzn-single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drop1">
    <w:name w:val="chzn-drop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drop2">
    <w:name w:val="chzn-drop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rol-label2">
    <w:name w:val="control-label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ontrols2">
    <w:name w:val="controls2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chzn-results1">
    <w:name w:val="chzn-results1"/>
    <w:basedOn w:val="a"/>
    <w:rsid w:val="00A32E1E"/>
    <w:pPr>
      <w:spacing w:after="135"/>
    </w:pPr>
    <w:rPr>
      <w:rFonts w:ascii="Times New Roman" w:hAnsi="Times New Roman"/>
    </w:rPr>
  </w:style>
  <w:style w:type="paragraph" w:customStyle="1" w:styleId="tooltip-inner1">
    <w:name w:val="tooltip-inner1"/>
    <w:basedOn w:val="a"/>
    <w:rsid w:val="00A32E1E"/>
    <w:pPr>
      <w:shd w:val="clear" w:color="auto" w:fill="000000"/>
      <w:spacing w:after="135"/>
    </w:pPr>
    <w:rPr>
      <w:rFonts w:ascii="Times New Roman" w:hAnsi="Times New Roman"/>
      <w:color w:val="FFFFFF"/>
    </w:rPr>
  </w:style>
  <w:style w:type="paragraph" w:customStyle="1" w:styleId="alert-link1">
    <w:name w:val="alert-link1"/>
    <w:basedOn w:val="a"/>
    <w:rsid w:val="00A32E1E"/>
    <w:pPr>
      <w:spacing w:after="135"/>
    </w:pPr>
    <w:rPr>
      <w:rFonts w:ascii="Times New Roman" w:hAnsi="Times New Roman"/>
      <w:b/>
      <w:bCs/>
      <w:color w:val="356635"/>
    </w:rPr>
  </w:style>
  <w:style w:type="paragraph" w:customStyle="1" w:styleId="alert-link2">
    <w:name w:val="alert-link2"/>
    <w:basedOn w:val="a"/>
    <w:rsid w:val="00A32E1E"/>
    <w:pPr>
      <w:spacing w:after="135"/>
    </w:pPr>
    <w:rPr>
      <w:rFonts w:ascii="Times New Roman" w:hAnsi="Times New Roman"/>
      <w:b/>
      <w:bCs/>
      <w:color w:val="953B39"/>
    </w:rPr>
  </w:style>
  <w:style w:type="paragraph" w:customStyle="1" w:styleId="alert-link3">
    <w:name w:val="alert-link3"/>
    <w:basedOn w:val="a"/>
    <w:rsid w:val="00A32E1E"/>
    <w:pPr>
      <w:spacing w:after="135"/>
    </w:pPr>
    <w:rPr>
      <w:rFonts w:ascii="Times New Roman" w:hAnsi="Times New Roman"/>
      <w:b/>
      <w:bCs/>
      <w:color w:val="953B39"/>
    </w:rPr>
  </w:style>
  <w:style w:type="paragraph" w:customStyle="1" w:styleId="alert-link4">
    <w:name w:val="alert-link4"/>
    <w:basedOn w:val="a"/>
    <w:rsid w:val="00A32E1E"/>
    <w:pPr>
      <w:spacing w:after="135"/>
    </w:pPr>
    <w:rPr>
      <w:rFonts w:ascii="Times New Roman" w:hAnsi="Times New Roman"/>
      <w:b/>
      <w:bCs/>
      <w:color w:val="2D6987"/>
    </w:rPr>
  </w:style>
  <w:style w:type="paragraph" w:customStyle="1" w:styleId="finder1">
    <w:name w:val="finder1"/>
    <w:basedOn w:val="a"/>
    <w:rsid w:val="00A32E1E"/>
    <w:pPr>
      <w:spacing w:before="210" w:after="135"/>
    </w:pPr>
    <w:rPr>
      <w:rFonts w:ascii="Times New Roman" w:hAnsi="Times New Roman"/>
    </w:rPr>
  </w:style>
  <w:style w:type="paragraph" w:customStyle="1" w:styleId="btn8">
    <w:name w:val="btn8"/>
    <w:basedOn w:val="a"/>
    <w:rsid w:val="00A32E1E"/>
    <w:pPr>
      <w:pBdr>
        <w:top w:val="single" w:sz="6" w:space="3" w:color="BBBBBB"/>
        <w:left w:val="single" w:sz="6" w:space="9" w:color="BBBBBB"/>
        <w:bottom w:val="single" w:sz="6" w:space="3" w:color="A2A2A2"/>
        <w:right w:val="single" w:sz="6" w:space="9" w:color="BBBBBB"/>
      </w:pBdr>
      <w:shd w:val="clear" w:color="auto" w:fill="F5F5F5"/>
      <w:spacing w:line="270" w:lineRule="atLeast"/>
      <w:jc w:val="center"/>
      <w:textAlignment w:val="center"/>
    </w:pPr>
    <w:rPr>
      <w:rFonts w:ascii="Times New Roman" w:hAnsi="Times New Roman"/>
      <w:color w:val="333333"/>
      <w:sz w:val="20"/>
      <w:szCs w:val="20"/>
    </w:rPr>
  </w:style>
  <w:style w:type="paragraph" w:customStyle="1" w:styleId="nav-pills1">
    <w:name w:val="nav-pills1"/>
    <w:basedOn w:val="a"/>
    <w:rsid w:val="00A32E1E"/>
    <w:rPr>
      <w:rFonts w:ascii="Times New Roman" w:hAnsi="Times New Roman"/>
    </w:rPr>
  </w:style>
  <w:style w:type="paragraph" w:customStyle="1" w:styleId="container5">
    <w:name w:val="container5"/>
    <w:basedOn w:val="a"/>
    <w:rsid w:val="00A32E1E"/>
    <w:pPr>
      <w:shd w:val="clear" w:color="auto" w:fill="FFFFFF"/>
      <w:spacing w:after="135"/>
    </w:pPr>
    <w:rPr>
      <w:rFonts w:ascii="Times New Roman" w:hAnsi="Times New Roman"/>
    </w:rPr>
  </w:style>
  <w:style w:type="paragraph" w:customStyle="1" w:styleId="page-header1">
    <w:name w:val="page-header1"/>
    <w:basedOn w:val="a"/>
    <w:rsid w:val="00A32E1E"/>
    <w:pPr>
      <w:pBdr>
        <w:bottom w:val="single" w:sz="6" w:space="6" w:color="EEEEEE"/>
      </w:pBdr>
      <w:spacing w:after="75"/>
    </w:pPr>
    <w:rPr>
      <w:rFonts w:ascii="Times New Roman" w:hAnsi="Times New Roman"/>
    </w:rPr>
  </w:style>
  <w:style w:type="paragraph" w:customStyle="1" w:styleId="left1">
    <w:name w:val="left1"/>
    <w:basedOn w:val="a"/>
    <w:rsid w:val="00A32E1E"/>
    <w:pPr>
      <w:spacing w:after="135"/>
      <w:ind w:right="240"/>
    </w:pPr>
    <w:rPr>
      <w:rFonts w:ascii="Times New Roman" w:hAnsi="Times New Roman"/>
    </w:rPr>
  </w:style>
  <w:style w:type="paragraph" w:customStyle="1" w:styleId="right1">
    <w:name w:val="right1"/>
    <w:basedOn w:val="a"/>
    <w:rsid w:val="00A32E1E"/>
    <w:pPr>
      <w:spacing w:after="135"/>
      <w:ind w:left="240"/>
    </w:pPr>
    <w:rPr>
      <w:rFonts w:ascii="Times New Roman" w:hAnsi="Times New Roman"/>
    </w:rPr>
  </w:style>
  <w:style w:type="paragraph" w:customStyle="1" w:styleId="nav-child1">
    <w:name w:val="nav-child1"/>
    <w:basedOn w:val="a"/>
    <w:rsid w:val="00A32E1E"/>
    <w:pPr>
      <w:pBdr>
        <w:left w:val="single" w:sz="12" w:space="4" w:color="DDDDDD"/>
      </w:pBdr>
      <w:spacing w:after="135"/>
    </w:pPr>
    <w:rPr>
      <w:rFonts w:ascii="Times New Roman" w:hAnsi="Times New Roman"/>
    </w:rPr>
  </w:style>
  <w:style w:type="paragraph" w:customStyle="1" w:styleId="nav-child2">
    <w:name w:val="nav-child2"/>
    <w:basedOn w:val="a"/>
    <w:rsid w:val="00A32E1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rFonts w:ascii="Times New Roman" w:hAnsi="Times New Roman"/>
      <w:vanish/>
    </w:rPr>
  </w:style>
  <w:style w:type="paragraph" w:customStyle="1" w:styleId="divider3">
    <w:name w:val="divider3"/>
    <w:basedOn w:val="a"/>
    <w:rsid w:val="00A32E1E"/>
    <w:pPr>
      <w:pBdr>
        <w:bottom w:val="single" w:sz="6" w:space="0" w:color="FFFFFF"/>
      </w:pBdr>
      <w:shd w:val="clear" w:color="auto" w:fill="E5E5E5"/>
      <w:spacing w:before="120" w:after="120"/>
      <w:ind w:left="15" w:right="15"/>
    </w:pPr>
    <w:rPr>
      <w:rFonts w:ascii="Times New Roman" w:hAnsi="Times New Roman"/>
    </w:rPr>
  </w:style>
  <w:style w:type="paragraph" w:customStyle="1" w:styleId="collapse2">
    <w:name w:val="collapse2"/>
    <w:basedOn w:val="a"/>
    <w:rsid w:val="00A32E1E"/>
    <w:pPr>
      <w:ind w:left="300"/>
    </w:pPr>
    <w:rPr>
      <w:rFonts w:ascii="Times New Roman" w:hAnsi="Times New Roman"/>
    </w:rPr>
  </w:style>
  <w:style w:type="character" w:customStyle="1" w:styleId="highlight1">
    <w:name w:val="highlight1"/>
    <w:basedOn w:val="a0"/>
    <w:rsid w:val="00A32E1E"/>
    <w:rPr>
      <w:b/>
      <w:bCs/>
      <w:shd w:val="clear" w:color="auto" w:fill="FFFFCC"/>
    </w:rPr>
  </w:style>
  <w:style w:type="paragraph" w:customStyle="1" w:styleId="modal-body1">
    <w:name w:val="modal-body1"/>
    <w:basedOn w:val="a"/>
    <w:rsid w:val="00A32E1E"/>
    <w:pPr>
      <w:spacing w:after="135"/>
    </w:pPr>
    <w:rPr>
      <w:rFonts w:ascii="Times New Roman" w:hAnsi="Times New Roman"/>
    </w:rPr>
  </w:style>
  <w:style w:type="character" w:customStyle="1" w:styleId="icon-bar2">
    <w:name w:val="icon-bar2"/>
    <w:basedOn w:val="a0"/>
    <w:rsid w:val="00A32E1E"/>
  </w:style>
  <w:style w:type="character" w:customStyle="1" w:styleId="icon-cog">
    <w:name w:val="icon-cog"/>
    <w:basedOn w:val="a0"/>
    <w:rsid w:val="00A32E1E"/>
  </w:style>
  <w:style w:type="character" w:customStyle="1" w:styleId="caret20">
    <w:name w:val="caret20"/>
    <w:basedOn w:val="a0"/>
    <w:rsid w:val="00A32E1E"/>
    <w:rPr>
      <w:bdr w:val="single" w:sz="24" w:space="0" w:color="000000" w:frame="1"/>
    </w:rPr>
  </w:style>
  <w:style w:type="character" w:customStyle="1" w:styleId="icon-chevron-left">
    <w:name w:val="icon-chevron-left"/>
    <w:basedOn w:val="a0"/>
    <w:rsid w:val="00A32E1E"/>
  </w:style>
  <w:style w:type="character" w:customStyle="1" w:styleId="icon-chevron-right">
    <w:name w:val="icon-chevron-right"/>
    <w:basedOn w:val="a0"/>
    <w:rsid w:val="00A32E1E"/>
  </w:style>
  <w:style w:type="character" w:customStyle="1" w:styleId="divider4">
    <w:name w:val="divider4"/>
    <w:basedOn w:val="a0"/>
    <w:rsid w:val="00A32E1E"/>
  </w:style>
  <w:style w:type="paragraph" w:customStyle="1" w:styleId="pull-right">
    <w:name w:val="pull-right"/>
    <w:basedOn w:val="a"/>
    <w:rsid w:val="00A32E1E"/>
    <w:pPr>
      <w:spacing w:after="135"/>
    </w:pPr>
    <w:rPr>
      <w:rFonts w:ascii="Times New Roman" w:hAnsi="Times New Roman"/>
    </w:rPr>
  </w:style>
  <w:style w:type="paragraph" w:styleId="a8">
    <w:name w:val="Balloon Text"/>
    <w:basedOn w:val="a"/>
    <w:link w:val="a9"/>
    <w:semiHidden/>
    <w:unhideWhenUsed/>
    <w:rsid w:val="00A32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32E1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C47A56"/>
    <w:pPr>
      <w:widowControl w:val="0"/>
      <w:ind w:left="585"/>
    </w:pPr>
    <w:rPr>
      <w:rFonts w:ascii="Times New Roman" w:hAnsi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C47A56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47A56"/>
    <w:pPr>
      <w:widowControl w:val="0"/>
    </w:pPr>
    <w:rPr>
      <w:rFonts w:ascii="Times New Roman" w:hAnsi="Times New Roman"/>
      <w:lang w:val="en-US"/>
    </w:rPr>
  </w:style>
  <w:style w:type="paragraph" w:styleId="ac">
    <w:name w:val="List Paragraph"/>
    <w:basedOn w:val="a"/>
    <w:uiPriority w:val="34"/>
    <w:qFormat/>
    <w:rsid w:val="00C47A56"/>
    <w:pPr>
      <w:widowControl w:val="0"/>
      <w:spacing w:before="163"/>
      <w:ind w:left="1291" w:hanging="163"/>
    </w:pPr>
    <w:rPr>
      <w:rFonts w:ascii="Times New Roman" w:hAnsi="Times New Roman"/>
      <w:lang w:val="en-US"/>
    </w:rPr>
  </w:style>
  <w:style w:type="paragraph" w:customStyle="1" w:styleId="ad">
    <w:name w:val="Содержимое таблицы"/>
    <w:basedOn w:val="a"/>
    <w:rsid w:val="009E49C5"/>
    <w:pPr>
      <w:suppressLineNumbers/>
      <w:suppressAutoHyphens/>
    </w:pPr>
    <w:rPr>
      <w:rFonts w:cs="Calibri"/>
      <w:lang w:eastAsia="ar-SA"/>
    </w:rPr>
  </w:style>
  <w:style w:type="paragraph" w:customStyle="1" w:styleId="ConsNormal">
    <w:name w:val="ConsNormal"/>
    <w:rsid w:val="009E49C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e">
    <w:name w:val="header"/>
    <w:basedOn w:val="a"/>
    <w:link w:val="af"/>
    <w:unhideWhenUsed/>
    <w:rsid w:val="00F32B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F32BA7"/>
    <w:rPr>
      <w:sz w:val="22"/>
      <w:szCs w:val="22"/>
      <w:lang w:eastAsia="en-US"/>
    </w:rPr>
  </w:style>
  <w:style w:type="paragraph" w:styleId="af0">
    <w:name w:val="footer"/>
    <w:basedOn w:val="a"/>
    <w:link w:val="af1"/>
    <w:unhideWhenUsed/>
    <w:rsid w:val="00F32B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32BA7"/>
    <w:rPr>
      <w:sz w:val="22"/>
      <w:szCs w:val="22"/>
      <w:lang w:eastAsia="en-US"/>
    </w:rPr>
  </w:style>
  <w:style w:type="paragraph" w:customStyle="1" w:styleId="ConsPlusNormal">
    <w:name w:val="ConsPlusNormal"/>
    <w:rsid w:val="00F32BA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B65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B655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3">
    <w:name w:val="Абзац списка1"/>
    <w:basedOn w:val="a"/>
    <w:rsid w:val="006B6553"/>
    <w:pPr>
      <w:ind w:left="720"/>
    </w:pPr>
    <w:rPr>
      <w:rFonts w:ascii="Times New Roman" w:hAnsi="Times New Roman"/>
    </w:rPr>
  </w:style>
  <w:style w:type="paragraph" w:customStyle="1" w:styleId="ConsPlusCell">
    <w:name w:val="ConsPlusCell"/>
    <w:rsid w:val="006B655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3"/>
    <w:semiHidden/>
    <w:rsid w:val="006B6553"/>
    <w:rPr>
      <w:rFonts w:ascii="Courier" w:eastAsia="Times New Roman" w:hAnsi="Courier"/>
      <w:sz w:val="22"/>
    </w:rPr>
  </w:style>
  <w:style w:type="paragraph" w:styleId="af3">
    <w:name w:val="annotation text"/>
    <w:aliases w:val="!Равноширинный текст документа"/>
    <w:basedOn w:val="a"/>
    <w:link w:val="af2"/>
    <w:semiHidden/>
    <w:rsid w:val="00E7413C"/>
    <w:rPr>
      <w:rFonts w:ascii="Courier" w:hAnsi="Courier"/>
      <w:sz w:val="22"/>
      <w:szCs w:val="20"/>
    </w:rPr>
  </w:style>
  <w:style w:type="character" w:customStyle="1" w:styleId="af4">
    <w:name w:val="Тема примечания Знак"/>
    <w:basedOn w:val="af2"/>
    <w:link w:val="af5"/>
    <w:semiHidden/>
    <w:rsid w:val="006B6553"/>
    <w:rPr>
      <w:b/>
      <w:bCs/>
      <w:sz w:val="24"/>
      <w:szCs w:val="24"/>
    </w:rPr>
  </w:style>
  <w:style w:type="paragraph" w:styleId="af5">
    <w:name w:val="annotation subject"/>
    <w:basedOn w:val="af3"/>
    <w:next w:val="af3"/>
    <w:link w:val="af4"/>
    <w:semiHidden/>
    <w:rsid w:val="006B6553"/>
    <w:rPr>
      <w:b/>
      <w:bCs/>
      <w:sz w:val="24"/>
      <w:szCs w:val="24"/>
    </w:rPr>
  </w:style>
  <w:style w:type="paragraph" w:customStyle="1" w:styleId="Table0">
    <w:name w:val="Table!Таблица"/>
    <w:rsid w:val="00E7413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2">
    <w:name w:val="Table!"/>
    <w:next w:val="Table0"/>
    <w:rsid w:val="00E7413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6">
    <w:name w:val="Стиль"/>
    <w:rsid w:val="006B6553"/>
    <w:rPr>
      <w:rFonts w:ascii="Times New Roman" w:eastAsia="Times New Roman" w:hAnsi="Times New Roman"/>
    </w:rPr>
  </w:style>
  <w:style w:type="character" w:styleId="HTML5">
    <w:name w:val="HTML Variable"/>
    <w:aliases w:val="!Ссылки в документе"/>
    <w:basedOn w:val="a0"/>
    <w:rsid w:val="00E7413C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7413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7413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E7413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7413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608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</w:div>
                    <w:div w:id="15483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16600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96e20c02-1b12-465a-b64c-24aa92270007.html" TargetMode="External"/><Relationship Id="rId13" Type="http://schemas.openxmlformats.org/officeDocument/2006/relationships/hyperlink" Target="http://bd-registr2:8081/content/act/ec8b7964-2ae7-45a9-a8b2-c52884ad187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tup.scli.ru:8111/content/act/96e20c02-1b12-465a-b64c-24aa9227000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tup.scli.ru:8111/content/act/96e20c02-1b12-465a-b64c-24aa9227000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d-registr2:8081/content/act/372819bc-b22b-4fec-8aad-ebb15abb188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96e20c02-1b12-465a-b64c-24aa92270007.html" TargetMode="External"/><Relationship Id="rId14" Type="http://schemas.openxmlformats.org/officeDocument/2006/relationships/hyperlink" Target="http://dostup.scli.ru:8111/content/act/8f21b21c-a408-42c4-b9fe-a939b863c84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n2OdUKDzJO6C20ZLNWENN9FpelzqjveqAVbSzAtp/lk=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uImMIGa7RgpiANJtZWneZeFAV0QDQtgM5yW5uNdHA70=</DigestValue>
    </Reference>
  </SignedInfo>
  <SignatureValue>DetLE1ZJKQnVQPKbaaYRFBvWifkw67bjngqtkqTuD7VuNkPG7vcxO8GNqd/C7ugI
ogd/t+62TjI1XgWBZwM+YQ==</SignatureValue>
  <KeyInfo>
    <X509Data>
      <X509Certificate>MIIIRTCCB/SgAwIBAgIDIdcdMAgGBiqFAwICAzCCAV0xGDAWBgkqhkiG9w0BCQIT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DTE3MDQyMDA1NTMzNFoXDTE4MDYyODEzMDkzM1owggGeMRowGAYIKoUDA4EDAQES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69YwzLL3xIwGRtJxVB37ssLTnO0=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bMgUX5kmuylVHwFzxGtYDw4Px2g=</DigestValue>
      </Reference>
      <Reference URI="/word/document.xml?ContentType=application/vnd.openxmlformats-officedocument.wordprocessingml.document.main+xml">
        <DigestMethod Algorithm="http://www.w3.org/2000/09/xmldsig#sha1"/>
        <DigestValue>cBXr6lWA04O5/2fTXMU4UuBJVMs=</DigestValue>
      </Reference>
      <Reference URI="/word/endnotes.xml?ContentType=application/vnd.openxmlformats-officedocument.wordprocessingml.endnotes+xml">
        <DigestMethod Algorithm="http://www.w3.org/2000/09/xmldsig#sha1"/>
        <DigestValue>BAFbSIDKpHmwR3RavHJieYGjlqg=</DigestValue>
      </Reference>
      <Reference URI="/word/fontTable.xml?ContentType=application/vnd.openxmlformats-officedocument.wordprocessingml.fontTable+xml">
        <DigestMethod Algorithm="http://www.w3.org/2000/09/xmldsig#sha1"/>
        <DigestValue>x+o9+AT6TeOOM6sGPPbOXFTa+5w=</DigestValue>
      </Reference>
      <Reference URI="/word/footnotes.xml?ContentType=application/vnd.openxmlformats-officedocument.wordprocessingml.footnotes+xml">
        <DigestMethod Algorithm="http://www.w3.org/2000/09/xmldsig#sha1"/>
        <DigestValue>QcTEIkSzJt4pPI+OTpvW80h4vJY=</DigestValue>
      </Reference>
      <Reference URI="/word/numbering.xml?ContentType=application/vnd.openxmlformats-officedocument.wordprocessingml.numbering+xml">
        <DigestMethod Algorithm="http://www.w3.org/2000/09/xmldsig#sha1"/>
        <DigestValue>+SSkN/5z+1Wd3MhT7sqviGE0pvA=</DigestValue>
      </Reference>
      <Reference URI="/word/settings.xml?ContentType=application/vnd.openxmlformats-officedocument.wordprocessingml.settings+xml">
        <DigestMethod Algorithm="http://www.w3.org/2000/09/xmldsig#sha1"/>
        <DigestValue>AWpvg9ocKhWB0x+Jsg6O4RWkoa4=</DigestValue>
      </Reference>
      <Reference URI="/word/styles.xml?ContentType=application/vnd.openxmlformats-officedocument.wordprocessingml.styles+xml">
        <DigestMethod Algorithm="http://www.w3.org/2000/09/xmldsig#sha1"/>
        <DigestValue>x+JwE6sZdp4VtoC0I8lm6wESqQw=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DjjkXk1uCqnB/pju5mYW01ACnw4=</DigestValue>
      </Reference>
    </Manifest>
    <SignatureProperties>
      <SignatureProperty Id="idSignatureTime" Target="#idPackageSignature">
        <mdssi:SignatureTime>
          <mdssi:Format>YYYY-MM-DDThh:mm:ssTZD</mdssi:Format>
          <mdssi:Value>2018-01-16T07:19:54Z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2018-01-16T07:19:54Z</xd:SigningTime>
          <xd:SigningCertificate>
            <xd:Cert>
              <xd:CertDigest>
                <DigestMethod Algorithm="http://www.w3.org/2000/09/xmldsig#sha1"/>
                <DigestValue>Yl8yh+6uAcw0RCbF1DjL0xB5YOo=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2217757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5370-AB8D-4061-9F0E-1B2B78AF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19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2017-12-27T12:44:00Z</cp:lastPrinted>
  <dcterms:created xsi:type="dcterms:W3CDTF">2018-01-16T06:56:00Z</dcterms:created>
  <dcterms:modified xsi:type="dcterms:W3CDTF">2018-01-16T06:56:00Z</dcterms:modified>
</cp:coreProperties>
</file>