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B" w:rsidRDefault="00AD529B" w:rsidP="00234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D529B" w:rsidRDefault="00AD529B" w:rsidP="00AD529B">
      <w:pPr>
        <w:jc w:val="center"/>
        <w:rPr>
          <w:b/>
          <w:sz w:val="28"/>
          <w:szCs w:val="28"/>
        </w:rPr>
      </w:pPr>
    </w:p>
    <w:p w:rsidR="00AD529B" w:rsidRDefault="00DC113C" w:rsidP="00AD529B">
      <w:pPr>
        <w:rPr>
          <w:u w:val="single"/>
        </w:rPr>
      </w:pPr>
      <w:r>
        <w:rPr>
          <w:u w:val="single"/>
        </w:rPr>
        <w:t>от 20 марта</w:t>
      </w:r>
      <w:r w:rsidR="00AD529B">
        <w:rPr>
          <w:u w:val="single"/>
        </w:rPr>
        <w:t xml:space="preserve"> 201</w:t>
      </w:r>
      <w:r w:rsidR="00B96F97">
        <w:rPr>
          <w:u w:val="single"/>
        </w:rPr>
        <w:t>9</w:t>
      </w:r>
      <w:r w:rsidR="00AD529B">
        <w:rPr>
          <w:u w:val="single"/>
        </w:rPr>
        <w:t xml:space="preserve"> года</w:t>
      </w:r>
      <w:r w:rsidR="00AD529B">
        <w:rPr>
          <w:b/>
        </w:rPr>
        <w:t xml:space="preserve">                                                                                                       </w:t>
      </w:r>
      <w:r w:rsidR="00AD529B">
        <w:rPr>
          <w:u w:val="single"/>
        </w:rPr>
        <w:t>№</w:t>
      </w:r>
      <w:r>
        <w:rPr>
          <w:u w:val="single"/>
        </w:rPr>
        <w:t xml:space="preserve"> 151</w:t>
      </w:r>
      <w:r w:rsidR="00AD529B">
        <w:rPr>
          <w:u w:val="single"/>
        </w:rPr>
        <w:t xml:space="preserve"> </w:t>
      </w:r>
    </w:p>
    <w:p w:rsidR="00AD529B" w:rsidRDefault="00AD529B" w:rsidP="00AD529B">
      <w:pPr>
        <w:rPr>
          <w:u w:val="single"/>
        </w:rPr>
      </w:pPr>
    </w:p>
    <w:p w:rsidR="00AD529B" w:rsidRDefault="00AD529B" w:rsidP="00B96F97">
      <w:pPr>
        <w:jc w:val="both"/>
        <w:rPr>
          <w:rFonts w:eastAsiaTheme="minorHAnsi"/>
          <w:b/>
          <w:bCs/>
          <w:lang w:eastAsia="en-US"/>
        </w:rPr>
      </w:pPr>
      <w:r w:rsidRPr="00AD529B">
        <w:rPr>
          <w:rFonts w:eastAsiaTheme="minorHAnsi"/>
          <w:b/>
          <w:lang w:eastAsia="en-US"/>
        </w:rPr>
        <w:t xml:space="preserve">Об </w:t>
      </w:r>
      <w:r w:rsidR="00B96F97">
        <w:rPr>
          <w:rFonts w:eastAsiaTheme="minorHAnsi"/>
          <w:b/>
          <w:bCs/>
          <w:lang w:eastAsia="en-US"/>
        </w:rPr>
        <w:t>утверждении Положения об организации</w:t>
      </w:r>
    </w:p>
    <w:p w:rsidR="00B96F97" w:rsidRDefault="00B96F97" w:rsidP="00B96F97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деятельности старост на территории сельского </w:t>
      </w:r>
    </w:p>
    <w:p w:rsidR="00B96F97" w:rsidRPr="00AD529B" w:rsidRDefault="00B96F97" w:rsidP="00B96F9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lang w:eastAsia="en-US"/>
        </w:rPr>
        <w:t>поселения «Деревня Игнатовка»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757F3F" w:rsidRDefault="00757F3F" w:rsidP="00AD529B">
      <w:pPr>
        <w:suppressAutoHyphens/>
        <w:rPr>
          <w:b/>
          <w:bCs/>
          <w:lang w:eastAsia="ar-SA"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 w:rsidR="00757F3F" w:rsidRPr="00757F3F">
        <w:t>В соответствии со с</w:t>
      </w:r>
      <w:r w:rsidR="00757F3F">
        <w:t xml:space="preserve">т. 33 Федерального закона от 06.10.2003 </w:t>
      </w:r>
      <w:r w:rsidR="00757F3F" w:rsidRPr="00757F3F">
        <w:t>№ 131-ФЗ «Об общих принципах организации местного самоуправления в Российской Федерации»,</w:t>
      </w:r>
      <w:r w:rsidRPr="00AD529B">
        <w:rPr>
          <w:rFonts w:eastAsiaTheme="minorHAnsi"/>
          <w:lang w:eastAsia="en-US"/>
        </w:rPr>
        <w:t xml:space="preserve"> </w:t>
      </w:r>
      <w:r w:rsidR="00757F3F">
        <w:rPr>
          <w:rFonts w:eastAsiaTheme="minorHAnsi"/>
          <w:lang w:eastAsia="en-US"/>
        </w:rPr>
        <w:t>на основании ст. 17.1. Устава муниципального образования</w:t>
      </w:r>
      <w:r w:rsidRPr="00AD529B">
        <w:rPr>
          <w:rFonts w:eastAsiaTheme="minorHAnsi"/>
          <w:lang w:eastAsia="en-US"/>
        </w:rPr>
        <w:t xml:space="preserve"> сельског</w:t>
      </w:r>
      <w:r>
        <w:rPr>
          <w:rFonts w:eastAsiaTheme="minorHAnsi"/>
          <w:lang w:eastAsia="en-US"/>
        </w:rPr>
        <w:t>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AD529B" w:rsidRDefault="00AD529B" w:rsidP="00AD529B">
      <w:pPr>
        <w:suppressAutoHyphens/>
        <w:jc w:val="center"/>
        <w:rPr>
          <w:bCs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AD529B" w:rsidRDefault="00AD529B" w:rsidP="00757F3F">
      <w:pPr>
        <w:rPr>
          <w:b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Утвердить Положение </w:t>
      </w:r>
      <w:r w:rsidR="00757F3F">
        <w:rPr>
          <w:rFonts w:eastAsiaTheme="minorHAnsi"/>
          <w:lang w:eastAsia="en-US"/>
        </w:rPr>
        <w:t>об организации деятельности старост на территории сельского поселения «Деревня Игнатовка» (прилагается)</w:t>
      </w:r>
      <w:r w:rsidRPr="00AD529B">
        <w:rPr>
          <w:rFonts w:eastAsiaTheme="minorHAnsi"/>
          <w:lang w:eastAsia="en-US"/>
        </w:rPr>
        <w:t>.</w:t>
      </w:r>
    </w:p>
    <w:p w:rsidR="00AD529B" w:rsidRPr="00757F3F" w:rsidRDefault="00AD529B" w:rsidP="00757F3F">
      <w:pPr>
        <w:jc w:val="both"/>
        <w:rPr>
          <w:kern w:val="2"/>
          <w:lang w:eastAsia="ar-SA"/>
        </w:rPr>
      </w:pPr>
      <w:r w:rsidRPr="00AD529B">
        <w:rPr>
          <w:rFonts w:eastAsiaTheme="minorHAnsi"/>
          <w:lang w:eastAsia="en-US"/>
        </w:rPr>
        <w:t xml:space="preserve">            2. </w:t>
      </w:r>
      <w:r w:rsidR="00757F3F">
        <w:rPr>
          <w:rFonts w:eastAsiaTheme="minorHAnsi"/>
          <w:lang w:eastAsia="en-US"/>
        </w:rPr>
        <w:t>Опубликовать настоящее решение Сельской Думы сельского поселения «Деревня Игнатовка»</w:t>
      </w:r>
      <w:r w:rsidR="00757F3F" w:rsidRPr="00757F3F">
        <w:rPr>
          <w:kern w:val="2"/>
          <w:lang w:eastAsia="ar-SA"/>
        </w:rPr>
        <w:t xml:space="preserve"> в газете «Людиновский рабочий» и на официальном сайте администрации сельского поселения «Дер</w:t>
      </w:r>
      <w:r w:rsidR="00757F3F">
        <w:rPr>
          <w:kern w:val="2"/>
          <w:lang w:eastAsia="ar-SA"/>
        </w:rPr>
        <w:t>евня Игнатовка» в сети Интернет</w:t>
      </w:r>
      <w:r w:rsidRPr="00AD529B">
        <w:rPr>
          <w:rFonts w:eastAsia="Calibri"/>
          <w:lang w:eastAsia="en-US"/>
        </w:rPr>
        <w:t>.</w:t>
      </w:r>
    </w:p>
    <w:p w:rsidR="00AD529B" w:rsidRPr="00AD529B" w:rsidRDefault="00AD529B" w:rsidP="00AD529B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с момента его официального опубликования (обнародования).</w:t>
      </w:r>
    </w:p>
    <w:p w:rsidR="00AD529B" w:rsidRDefault="00AD529B" w:rsidP="00AD529B">
      <w:pPr>
        <w:suppressAutoHyphens/>
        <w:jc w:val="both"/>
        <w:rPr>
          <w:rFonts w:eastAsiaTheme="minorHAnsi"/>
          <w:lang w:eastAsia="en-US"/>
        </w:rPr>
      </w:pPr>
    </w:p>
    <w:p w:rsidR="002637ED" w:rsidRDefault="002637ED" w:rsidP="00AD529B">
      <w:pPr>
        <w:suppressAutoHyphens/>
        <w:jc w:val="both"/>
        <w:rPr>
          <w:lang w:eastAsia="ar-SA"/>
        </w:rPr>
      </w:pPr>
    </w:p>
    <w:p w:rsidR="00AD529B" w:rsidRDefault="00AD529B" w:rsidP="00AD5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AD529B" w:rsidRDefault="00AD529B" w:rsidP="00AD529B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5C1311" w:rsidRDefault="005C1311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757F3F" w:rsidRDefault="00757F3F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757F3F" w:rsidRDefault="00757F3F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 xml:space="preserve">Приложение </w:t>
      </w: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решению Сельской Думы</w:t>
      </w: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сельского поселения «Деревня Игнатовка»</w:t>
      </w:r>
    </w:p>
    <w:p w:rsidR="00AD529B" w:rsidRDefault="00284411" w:rsidP="00AD529B">
      <w:pPr>
        <w:suppressAutoHyphens/>
        <w:jc w:val="right"/>
        <w:rPr>
          <w:lang w:eastAsia="ar-SA"/>
        </w:rPr>
      </w:pPr>
      <w:r>
        <w:rPr>
          <w:b/>
          <w:sz w:val="20"/>
          <w:szCs w:val="20"/>
          <w:lang w:eastAsia="ar-SA"/>
        </w:rPr>
        <w:t xml:space="preserve">от 20 марта </w:t>
      </w:r>
      <w:r w:rsidR="00AD529B">
        <w:rPr>
          <w:b/>
          <w:sz w:val="20"/>
          <w:szCs w:val="20"/>
          <w:lang w:eastAsia="ar-SA"/>
        </w:rPr>
        <w:t>201</w:t>
      </w:r>
      <w:r w:rsidR="00757F3F">
        <w:rPr>
          <w:b/>
          <w:sz w:val="20"/>
          <w:szCs w:val="20"/>
          <w:lang w:eastAsia="ar-SA"/>
        </w:rPr>
        <w:t>9</w:t>
      </w:r>
      <w:r>
        <w:rPr>
          <w:b/>
          <w:sz w:val="20"/>
          <w:szCs w:val="20"/>
          <w:lang w:eastAsia="ar-SA"/>
        </w:rPr>
        <w:t xml:space="preserve"> года № 151</w:t>
      </w:r>
      <w:bookmarkStart w:id="0" w:name="_GoBack"/>
      <w:bookmarkEnd w:id="0"/>
      <w:r w:rsidR="00AD529B">
        <w:rPr>
          <w:lang w:eastAsia="ar-SA"/>
        </w:rPr>
        <w:t xml:space="preserve"> </w:t>
      </w:r>
    </w:p>
    <w:p w:rsidR="00AD529B" w:rsidRDefault="00AD529B" w:rsidP="00AD529B">
      <w:pPr>
        <w:suppressAutoHyphens/>
        <w:jc w:val="right"/>
        <w:rPr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</w:t>
      </w:r>
      <w:r w:rsidR="00025ACB">
        <w:rPr>
          <w:b/>
          <w:lang w:eastAsia="ar-SA"/>
        </w:rPr>
        <w:t>ЛОЖЕНИЕ</w:t>
      </w:r>
      <w:r>
        <w:rPr>
          <w:b/>
          <w:lang w:eastAsia="ar-SA"/>
        </w:rPr>
        <w:t xml:space="preserve"> </w:t>
      </w:r>
    </w:p>
    <w:p w:rsidR="00757F3F" w:rsidRDefault="00757F3F" w:rsidP="00757F3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об организации деятельности старост на территории </w:t>
      </w:r>
    </w:p>
    <w:p w:rsidR="00757F3F" w:rsidRPr="00757F3F" w:rsidRDefault="00757F3F" w:rsidP="00757F3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сельского поселения «Деревня Игнатовка»</w:t>
      </w:r>
    </w:p>
    <w:p w:rsidR="00025ACB" w:rsidRPr="0001790D" w:rsidRDefault="00025ACB" w:rsidP="00AD529B">
      <w:pPr>
        <w:suppressAutoHyphens/>
        <w:jc w:val="center"/>
        <w:rPr>
          <w:b/>
          <w:lang w:eastAsia="ar-SA"/>
        </w:rPr>
      </w:pPr>
    </w:p>
    <w:p w:rsidR="00AD529B" w:rsidRDefault="00BD7439" w:rsidP="00AD529B">
      <w:pPr>
        <w:suppressAutoHyphens/>
        <w:jc w:val="center"/>
        <w:rPr>
          <w:b/>
          <w:lang w:eastAsia="ar-SA"/>
        </w:rPr>
      </w:pPr>
      <w:r w:rsidRPr="00234174">
        <w:rPr>
          <w:b/>
          <w:lang w:eastAsia="ar-SA"/>
        </w:rPr>
        <w:t>1</w:t>
      </w:r>
      <w:r w:rsidR="00AD529B">
        <w:rPr>
          <w:b/>
          <w:lang w:eastAsia="ar-SA"/>
        </w:rPr>
        <w:t>. Общие положения</w:t>
      </w:r>
    </w:p>
    <w:p w:rsidR="00C3681F" w:rsidRDefault="00C3681F" w:rsidP="00AD529B">
      <w:pPr>
        <w:suppressAutoHyphens/>
        <w:jc w:val="center"/>
        <w:rPr>
          <w:b/>
          <w:lang w:eastAsia="ar-SA"/>
        </w:rPr>
      </w:pPr>
    </w:p>
    <w:p w:rsidR="00C3681F" w:rsidRPr="001E209B" w:rsidRDefault="001E209B" w:rsidP="001E20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681F" w:rsidRPr="001E209B">
        <w:rPr>
          <w:rFonts w:ascii="Times New Roman" w:hAnsi="Times New Roman" w:cs="Times New Roman"/>
          <w:sz w:val="24"/>
          <w:szCs w:val="24"/>
        </w:rPr>
        <w:t xml:space="preserve"> 1.1.</w:t>
      </w:r>
      <w:r w:rsidR="00C3681F" w:rsidRPr="00A41DCD">
        <w:t xml:space="preserve"> </w:t>
      </w:r>
      <w:r w:rsidRPr="0022110A">
        <w:rPr>
          <w:rFonts w:ascii="Times New Roman" w:hAnsi="Times New Roman" w:cs="Times New Roman"/>
          <w:sz w:val="24"/>
          <w:szCs w:val="24"/>
        </w:rPr>
        <w:t>Настояще</w:t>
      </w:r>
      <w:r w:rsidR="00AC6953">
        <w:rPr>
          <w:rFonts w:ascii="Times New Roman" w:hAnsi="Times New Roman" w:cs="Times New Roman"/>
          <w:sz w:val="24"/>
          <w:szCs w:val="24"/>
        </w:rPr>
        <w:t>е Положение определяет статус, П</w:t>
      </w:r>
      <w:r w:rsidRPr="0022110A">
        <w:rPr>
          <w:rFonts w:ascii="Times New Roman" w:hAnsi="Times New Roman" w:cs="Times New Roman"/>
          <w:sz w:val="24"/>
          <w:szCs w:val="24"/>
        </w:rPr>
        <w:t>орядок избрания, прекращение полномочий, проведения собраний и основные полномочия старост.</w:t>
      </w:r>
    </w:p>
    <w:p w:rsidR="001E209B" w:rsidRPr="0022110A" w:rsidRDefault="001E209B" w:rsidP="001E209B">
      <w:pPr>
        <w:pStyle w:val="ConsPlusNormal"/>
        <w:widowControl/>
        <w:jc w:val="both"/>
        <w:rPr>
          <w:sz w:val="24"/>
          <w:szCs w:val="24"/>
        </w:rPr>
      </w:pPr>
      <w:bookmarkStart w:id="1" w:name="Par42"/>
      <w:bookmarkEnd w:id="1"/>
      <w:r w:rsidRPr="0022110A">
        <w:rPr>
          <w:rFonts w:ascii="Times New Roman" w:hAnsi="Times New Roman" w:cs="Times New Roman"/>
          <w:sz w:val="24"/>
          <w:szCs w:val="24"/>
        </w:rPr>
        <w:t>1.2.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1E209B" w:rsidRPr="0022110A" w:rsidRDefault="001E209B" w:rsidP="001E209B">
      <w:pPr>
        <w:widowControl w:val="0"/>
        <w:tabs>
          <w:tab w:val="left" w:pos="1276"/>
          <w:tab w:val="left" w:pos="1418"/>
        </w:tabs>
        <w:jc w:val="both"/>
      </w:pPr>
      <w:r w:rsidRPr="0022110A">
        <w:t xml:space="preserve">       Старосты осуществляют свою деятельность на принципах законности и добровольности.</w:t>
      </w:r>
    </w:p>
    <w:p w:rsidR="001E209B" w:rsidRPr="0022110A" w:rsidRDefault="00FF23B0" w:rsidP="001E209B">
      <w:pPr>
        <w:widowControl w:val="0"/>
        <w:tabs>
          <w:tab w:val="left" w:pos="1276"/>
          <w:tab w:val="left" w:pos="1418"/>
        </w:tabs>
        <w:jc w:val="both"/>
      </w:pPr>
      <w:r w:rsidRPr="00A41DCD">
        <w:rPr>
          <w:rFonts w:eastAsiaTheme="minorHAnsi"/>
          <w:lang w:eastAsia="en-US"/>
        </w:rPr>
        <w:t xml:space="preserve">          1.3. </w:t>
      </w:r>
      <w:r w:rsidR="001E209B" w:rsidRPr="0022110A">
        <w:t xml:space="preserve">Староста – лицо, уполномоченное представлять интересы граждан во взаимоотношениях с органами местного самоуправления, избранное на собрании жителей </w:t>
      </w:r>
      <w:r w:rsidR="00836C6F" w:rsidRPr="006A1D0A">
        <w:t>соответствующей</w:t>
      </w:r>
      <w:r w:rsidR="001E209B" w:rsidRPr="0022110A">
        <w:t xml:space="preserve"> территории населенного пункта сельского поселения</w:t>
      </w:r>
      <w:r w:rsidR="00836C6F">
        <w:t xml:space="preserve"> «Деревня Игнатовка»</w:t>
      </w:r>
      <w:r w:rsidR="001E209B" w:rsidRPr="0022110A">
        <w:t xml:space="preserve"> для осуществления своей деятельности на подведомственной территории по реализации общественных инициатив по вопросам местного значения.</w:t>
      </w:r>
    </w:p>
    <w:p w:rsidR="001E209B" w:rsidRDefault="001E209B" w:rsidP="001E20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FF23B0" w:rsidRPr="001E209B">
        <w:rPr>
          <w:rFonts w:ascii="Times New Roman" w:eastAsiaTheme="minorHAnsi" w:hAnsi="Times New Roman" w:cs="Times New Roman"/>
          <w:sz w:val="24"/>
          <w:szCs w:val="24"/>
          <w:lang w:eastAsia="en-US"/>
        </w:rPr>
        <w:t>1.4.</w:t>
      </w:r>
      <w:r w:rsidR="00FF23B0" w:rsidRPr="00A41DCD">
        <w:rPr>
          <w:rFonts w:eastAsiaTheme="minorHAnsi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деятельности староста руководствуется:</w:t>
      </w:r>
    </w:p>
    <w:p w:rsidR="001E209B" w:rsidRDefault="001E209B" w:rsidP="001E20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10A">
        <w:rPr>
          <w:rFonts w:ascii="Times New Roman" w:hAnsi="Times New Roman" w:cs="Times New Roman"/>
          <w:sz w:val="24"/>
          <w:szCs w:val="24"/>
        </w:rPr>
        <w:t xml:space="preserve"> Конституци</w:t>
      </w:r>
      <w:r>
        <w:rPr>
          <w:rFonts w:ascii="Times New Roman" w:hAnsi="Times New Roman" w:cs="Times New Roman"/>
          <w:sz w:val="24"/>
          <w:szCs w:val="24"/>
        </w:rPr>
        <w:t>ей Российской Федерации,</w:t>
      </w:r>
    </w:p>
    <w:p w:rsidR="001E209B" w:rsidRDefault="001E209B" w:rsidP="001E209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10A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110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2110A">
        <w:rPr>
          <w:rFonts w:ascii="Times New Roman" w:hAnsi="Times New Roman" w:cs="Times New Roman"/>
          <w:sz w:val="24"/>
          <w:szCs w:val="24"/>
        </w:rPr>
        <w:t xml:space="preserve"> от</w:t>
      </w:r>
      <w:r w:rsidRPr="00221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06.10.2003</w:t>
      </w:r>
      <w:r w:rsidRPr="0022110A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</w:p>
    <w:p w:rsidR="00AC6953" w:rsidRDefault="001E209B" w:rsidP="001E209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10A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22110A">
        <w:rPr>
          <w:rFonts w:ascii="Times New Roman" w:hAnsi="Times New Roman"/>
          <w:sz w:val="24"/>
          <w:szCs w:val="24"/>
        </w:rPr>
        <w:t xml:space="preserve"> </w:t>
      </w:r>
      <w:r w:rsidR="00AC6953">
        <w:rPr>
          <w:rFonts w:ascii="Times New Roman" w:hAnsi="Times New Roman"/>
          <w:sz w:val="24"/>
          <w:szCs w:val="24"/>
        </w:rPr>
        <w:t>муниципального образования сельского поселения «Деревня Игнатовка»,</w:t>
      </w:r>
    </w:p>
    <w:p w:rsidR="00AC6953" w:rsidRDefault="00AC6953" w:rsidP="001E209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настоящим Положением,</w:t>
      </w:r>
    </w:p>
    <w:p w:rsidR="001E209B" w:rsidRPr="00AC6953" w:rsidRDefault="00AC6953" w:rsidP="00AC6953">
      <w:pPr>
        <w:jc w:val="both"/>
        <w:rPr>
          <w:rFonts w:eastAsiaTheme="minorHAnsi"/>
          <w:lang w:eastAsia="en-US"/>
        </w:rPr>
      </w:pPr>
      <w:r>
        <w:t>- иными нормативно-правовыми</w:t>
      </w:r>
      <w:r w:rsidR="001E209B" w:rsidRPr="0022110A">
        <w:t xml:space="preserve"> акт</w:t>
      </w:r>
      <w:r>
        <w:t>ами</w:t>
      </w:r>
      <w:r w:rsidRPr="00AC6953">
        <w:rPr>
          <w:rFonts w:eastAsiaTheme="minorHAnsi"/>
          <w:lang w:eastAsia="en-US"/>
        </w:rPr>
        <w:t xml:space="preserve"> представительного органа муниципального образования в соответствии с законом Калужской области.</w:t>
      </w:r>
    </w:p>
    <w:p w:rsidR="00C3681F" w:rsidRPr="00A41DCD" w:rsidRDefault="00FF23B0" w:rsidP="001E209B">
      <w:pPr>
        <w:spacing w:line="252" w:lineRule="auto"/>
        <w:jc w:val="both"/>
        <w:rPr>
          <w:rFonts w:eastAsia="Calibri"/>
        </w:rPr>
      </w:pPr>
      <w:r w:rsidRPr="00A41DCD">
        <w:rPr>
          <w:rFonts w:eastAsia="Calibri"/>
        </w:rPr>
        <w:t xml:space="preserve"> </w:t>
      </w:r>
      <w:r w:rsidR="00AC6953">
        <w:rPr>
          <w:rFonts w:eastAsia="Calibri"/>
        </w:rPr>
        <w:t xml:space="preserve">         </w:t>
      </w:r>
      <w:r w:rsidR="00C3681F" w:rsidRPr="00A41DCD">
        <w:rPr>
          <w:rFonts w:eastAsia="Calibri"/>
        </w:rPr>
        <w:t>1.</w:t>
      </w:r>
      <w:r w:rsidRPr="00A41DCD">
        <w:rPr>
          <w:rFonts w:eastAsia="Calibri"/>
        </w:rPr>
        <w:t>5</w:t>
      </w:r>
      <w:r w:rsidR="00C3681F" w:rsidRPr="00A41DCD">
        <w:rPr>
          <w:rFonts w:eastAsia="Calibri"/>
        </w:rPr>
        <w:t xml:space="preserve">. </w:t>
      </w:r>
      <w:r w:rsidR="00AF4F26" w:rsidRPr="00AF4F26">
        <w:rPr>
          <w:rFonts w:eastAsia="Calibri"/>
        </w:rPr>
        <w:t>Упол</w:t>
      </w:r>
      <w:r w:rsidR="00AF4F26">
        <w:rPr>
          <w:rFonts w:eastAsia="Calibri"/>
        </w:rPr>
        <w:t>номоченным органом по организации и осуществлению деятельности старост явл</w:t>
      </w:r>
      <w:r w:rsidR="00877411">
        <w:rPr>
          <w:rFonts w:eastAsia="Calibri"/>
        </w:rPr>
        <w:t>яется администрация сельского п</w:t>
      </w:r>
      <w:r w:rsidR="00AF4F26">
        <w:rPr>
          <w:rFonts w:eastAsia="Calibri"/>
        </w:rPr>
        <w:t>оселения «Деревня Игнатовка».</w:t>
      </w:r>
    </w:p>
    <w:p w:rsidR="00A41DCD" w:rsidRPr="00A41DCD" w:rsidRDefault="00A41DCD" w:rsidP="00C3681F">
      <w:pPr>
        <w:tabs>
          <w:tab w:val="left" w:pos="312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AD529B" w:rsidRPr="00CA4EEE" w:rsidRDefault="00BD7439" w:rsidP="00CA4EEE">
      <w:pPr>
        <w:spacing w:after="160" w:line="252" w:lineRule="auto"/>
        <w:jc w:val="center"/>
        <w:rPr>
          <w:rFonts w:eastAsiaTheme="minorHAnsi"/>
          <w:b/>
          <w:lang w:eastAsia="en-US"/>
        </w:rPr>
      </w:pPr>
      <w:r w:rsidRPr="008154D7">
        <w:rPr>
          <w:rFonts w:eastAsiaTheme="minorHAnsi"/>
          <w:b/>
          <w:lang w:eastAsia="en-US"/>
        </w:rPr>
        <w:t>2</w:t>
      </w:r>
      <w:r w:rsidR="00A41DCD" w:rsidRPr="00A41DCD">
        <w:rPr>
          <w:rFonts w:eastAsiaTheme="minorHAnsi"/>
          <w:b/>
          <w:lang w:eastAsia="en-US"/>
        </w:rPr>
        <w:t xml:space="preserve">. </w:t>
      </w:r>
      <w:r w:rsidR="00CA4EEE">
        <w:rPr>
          <w:rFonts w:eastAsiaTheme="minorHAnsi"/>
          <w:b/>
          <w:lang w:eastAsia="en-US"/>
        </w:rPr>
        <w:t>Порядок избрания старосты</w:t>
      </w:r>
    </w:p>
    <w:p w:rsidR="00A41DCD" w:rsidRDefault="00A41DCD" w:rsidP="00A41DC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41DCD">
        <w:t>2.1.</w:t>
      </w:r>
      <w:r w:rsidRPr="00A41DCD">
        <w:rPr>
          <w:rFonts w:eastAsia="Calibri"/>
        </w:rPr>
        <w:t xml:space="preserve"> </w:t>
      </w:r>
      <w:r w:rsidR="00951069">
        <w:rPr>
          <w:rFonts w:eastAsia="Calibri"/>
        </w:rPr>
        <w:t>Староста деревни или села избирается на собрании граждан населенного пункта (населенных пунктов) из числа постоянно проживающих жителей, проводимом в порядке, предусмотренным Уставом муниципального образования сельского поселения «Деревня Игнатовка»</w:t>
      </w:r>
      <w:r w:rsidR="00E0723B">
        <w:rPr>
          <w:rFonts w:eastAsia="Calibri"/>
        </w:rPr>
        <w:t>.</w:t>
      </w:r>
    </w:p>
    <w:p w:rsidR="00E0723B" w:rsidRPr="00A41DCD" w:rsidRDefault="00310484" w:rsidP="00A41DCD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Территория, на которую распространяется деятельность старосты устанавливается в пределах границ населенного пункта с учетом</w:t>
      </w:r>
      <w:r w:rsidR="0069193E">
        <w:rPr>
          <w:rFonts w:eastAsia="Calibri"/>
        </w:rPr>
        <w:t xml:space="preserve"> присоединения к ним</w:t>
      </w:r>
      <w:r w:rsidR="000E5ED3">
        <w:rPr>
          <w:rFonts w:eastAsia="Calibri"/>
        </w:rPr>
        <w:t>, если в этом возникает необходимость, отдаленных и малочисленных населенных пунктов, находящихся на территории поселения (по предложению главы администрации сельского поселения «Деревня Игнатовка»).</w:t>
      </w:r>
    </w:p>
    <w:p w:rsidR="00327822" w:rsidRDefault="000E5ED3" w:rsidP="00836C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r w:rsidRPr="00F6101D">
        <w:rPr>
          <w:color w:val="000000"/>
        </w:rPr>
        <w:t xml:space="preserve">2.2 Организационная подготовка собрания граждан по избранию (переизбранию) старосты осуществляется администрацией </w:t>
      </w:r>
      <w:r>
        <w:rPr>
          <w:color w:val="000000"/>
        </w:rPr>
        <w:t>сельского поселения «Деревня Игнатовка»</w:t>
      </w:r>
      <w:r w:rsidRPr="00F6101D">
        <w:rPr>
          <w:color w:val="000000"/>
        </w:rPr>
        <w:t xml:space="preserve"> с обязательным участием главы администрации</w:t>
      </w:r>
      <w:r>
        <w:rPr>
          <w:color w:val="000000"/>
        </w:rPr>
        <w:t xml:space="preserve"> сельского поселения «Деревня Игнатовка»</w:t>
      </w:r>
      <w:r w:rsidRPr="00F6101D">
        <w:rPr>
          <w:color w:val="000000"/>
        </w:rPr>
        <w:t xml:space="preserve"> (или его пред</w:t>
      </w:r>
      <w:r w:rsidR="00635975">
        <w:rPr>
          <w:color w:val="000000"/>
        </w:rPr>
        <w:t>ставителя)</w:t>
      </w:r>
      <w:r w:rsidRPr="00F6101D">
        <w:rPr>
          <w:color w:val="000000"/>
        </w:rPr>
        <w:t>.</w:t>
      </w:r>
      <w:r w:rsidR="00327822" w:rsidRPr="00327822">
        <w:rPr>
          <w:color w:val="000000"/>
        </w:rPr>
        <w:t xml:space="preserve"> </w:t>
      </w:r>
    </w:p>
    <w:p w:rsidR="00635975" w:rsidRPr="00635975" w:rsidRDefault="00635975" w:rsidP="0063597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2.3. </w:t>
      </w:r>
      <w:r w:rsidRPr="00635975">
        <w:rPr>
          <w:color w:val="000000"/>
        </w:rPr>
        <w:t xml:space="preserve">Протокол собрания граждан по избранию (переизбранию) старост ведет </w:t>
      </w:r>
      <w:r>
        <w:rPr>
          <w:color w:val="000000"/>
        </w:rPr>
        <w:t>секретарь собрания граждан</w:t>
      </w:r>
      <w:r w:rsidRPr="00635975">
        <w:rPr>
          <w:color w:val="000000"/>
        </w:rPr>
        <w:t xml:space="preserve">. Копии протокола, листа регистрации участников собрания в </w:t>
      </w:r>
      <w:r w:rsidRPr="00635975">
        <w:rPr>
          <w:color w:val="000000"/>
        </w:rPr>
        <w:lastRenderedPageBreak/>
        <w:t xml:space="preserve">обязательном порядке направляются </w:t>
      </w:r>
      <w:r>
        <w:rPr>
          <w:color w:val="000000"/>
        </w:rPr>
        <w:t>в администрацию сельского поселения «Деревня Игнатовка»</w:t>
      </w:r>
      <w:r w:rsidRPr="00635975">
        <w:rPr>
          <w:color w:val="000000"/>
        </w:rPr>
        <w:t xml:space="preserve"> для сведения.</w:t>
      </w:r>
    </w:p>
    <w:p w:rsidR="00635975" w:rsidRPr="00635975" w:rsidRDefault="00635975" w:rsidP="006359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2.4</w:t>
      </w:r>
      <w:r w:rsidRPr="00635975">
        <w:rPr>
          <w:color w:val="000000"/>
        </w:rPr>
        <w:t>. Протокол является основанием для назначения старосты.</w:t>
      </w:r>
    </w:p>
    <w:p w:rsidR="00635975" w:rsidRPr="00635975" w:rsidRDefault="00635975" w:rsidP="0063597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2.5.</w:t>
      </w:r>
      <w:r w:rsidRPr="00635975">
        <w:rPr>
          <w:color w:val="000000"/>
        </w:rPr>
        <w:t xml:space="preserve"> Информация о старостах публикуется на официальном сайте </w:t>
      </w:r>
      <w:r>
        <w:rPr>
          <w:color w:val="000000"/>
        </w:rPr>
        <w:t>администрации сельского поселения «Деревня Игнатовка».</w:t>
      </w:r>
    </w:p>
    <w:p w:rsidR="00327822" w:rsidRPr="00D632E2" w:rsidRDefault="00327822" w:rsidP="00836C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r w:rsidRPr="00D632E2">
        <w:rPr>
          <w:color w:val="000000"/>
        </w:rPr>
        <w:t>2.</w:t>
      </w:r>
      <w:r w:rsidR="00D404B6">
        <w:rPr>
          <w:color w:val="000000"/>
        </w:rPr>
        <w:t>6</w:t>
      </w:r>
      <w:r w:rsidRPr="00D632E2">
        <w:rPr>
          <w:color w:val="000000"/>
        </w:rPr>
        <w:t>. Кандидат в старосты может быть выдвинут:</w:t>
      </w:r>
    </w:p>
    <w:p w:rsidR="00327822" w:rsidRPr="00D632E2" w:rsidRDefault="00327822" w:rsidP="00836C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632E2">
        <w:rPr>
          <w:color w:val="000000"/>
        </w:rPr>
        <w:t>- путем самовыдвижения;</w:t>
      </w:r>
    </w:p>
    <w:p w:rsidR="00327822" w:rsidRPr="00D632E2" w:rsidRDefault="00327822" w:rsidP="00836C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632E2">
        <w:rPr>
          <w:color w:val="000000"/>
        </w:rPr>
        <w:t>- по предложению органов местного самоуправления поселения;</w:t>
      </w:r>
      <w:r w:rsidR="0033338F">
        <w:rPr>
          <w:color w:val="000000"/>
        </w:rPr>
        <w:t xml:space="preserve"> </w:t>
      </w:r>
    </w:p>
    <w:p w:rsidR="00327822" w:rsidRDefault="00327822" w:rsidP="00836C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632E2">
        <w:rPr>
          <w:color w:val="000000"/>
        </w:rPr>
        <w:t>- населением (жителями населенного пункта (населенных пунктов).</w:t>
      </w:r>
    </w:p>
    <w:p w:rsidR="00836C6F" w:rsidRPr="00836C6F" w:rsidRDefault="00836C6F" w:rsidP="00836C6F">
      <w:pPr>
        <w:ind w:firstLine="567"/>
        <w:jc w:val="both"/>
      </w:pPr>
      <w:r w:rsidRPr="006A1D0A">
        <w:t>В поддержку кандидатуры старосты жители соответствующей территории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327822" w:rsidRPr="00D632E2" w:rsidRDefault="00327822" w:rsidP="00836C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635975">
        <w:rPr>
          <w:color w:val="000000"/>
        </w:rPr>
        <w:t xml:space="preserve"> </w:t>
      </w:r>
      <w:r w:rsidRPr="00D632E2">
        <w:rPr>
          <w:color w:val="000000"/>
        </w:rPr>
        <w:t>2.</w:t>
      </w:r>
      <w:r w:rsidR="00D404B6">
        <w:rPr>
          <w:color w:val="000000"/>
        </w:rPr>
        <w:t>7</w:t>
      </w:r>
      <w:r w:rsidRPr="00D632E2">
        <w:rPr>
          <w:color w:val="000000"/>
        </w:rPr>
        <w:t>. Староста избирается большинством голосов граждан, присутствующих на собрании.</w:t>
      </w:r>
    </w:p>
    <w:p w:rsidR="000E5ED3" w:rsidRDefault="00327822" w:rsidP="00836C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r w:rsidR="00836C6F">
        <w:rPr>
          <w:color w:val="000000"/>
        </w:rPr>
        <w:t xml:space="preserve"> </w:t>
      </w:r>
      <w:r w:rsidRPr="00D632E2">
        <w:rPr>
          <w:color w:val="000000"/>
        </w:rPr>
        <w:t>2.</w:t>
      </w:r>
      <w:r w:rsidR="00D404B6">
        <w:rPr>
          <w:color w:val="000000"/>
        </w:rPr>
        <w:t>8</w:t>
      </w:r>
      <w:r w:rsidRPr="00D632E2">
        <w:rPr>
          <w:color w:val="000000"/>
        </w:rPr>
        <w:t xml:space="preserve">. Староста избирается </w:t>
      </w:r>
      <w:r w:rsidR="00160AB7">
        <w:rPr>
          <w:color w:val="000000"/>
        </w:rPr>
        <w:t>сроком на</w:t>
      </w:r>
      <w:r w:rsidRPr="00D632E2">
        <w:rPr>
          <w:color w:val="000000"/>
        </w:rPr>
        <w:t xml:space="preserve"> </w:t>
      </w:r>
      <w:r>
        <w:rPr>
          <w:color w:val="000000"/>
        </w:rPr>
        <w:t>2 года</w:t>
      </w:r>
      <w:r w:rsidRPr="00D632E2">
        <w:rPr>
          <w:color w:val="000000"/>
        </w:rPr>
        <w:t>.</w:t>
      </w:r>
    </w:p>
    <w:p w:rsidR="00836C6F" w:rsidRPr="00836C6F" w:rsidRDefault="00836C6F" w:rsidP="00836C6F">
      <w:pPr>
        <w:ind w:firstLine="567"/>
        <w:jc w:val="both"/>
      </w:pPr>
      <w:r>
        <w:t>2.</w:t>
      </w:r>
      <w:r w:rsidR="00AF4F26">
        <w:t>9</w:t>
      </w:r>
      <w:r>
        <w:t xml:space="preserve">. </w:t>
      </w:r>
      <w:r w:rsidRPr="006A1D0A">
        <w:t>Старостой может быть избран житель соответствующей территории, достигший 18 летнего возраста</w:t>
      </w:r>
      <w:r w:rsidRPr="006A1D0A">
        <w:rPr>
          <w:color w:val="000000"/>
          <w:spacing w:val="10"/>
        </w:rPr>
        <w:t>,</w:t>
      </w:r>
      <w:r w:rsidRPr="006A1D0A">
        <w:rPr>
          <w:color w:val="000000"/>
          <w:spacing w:val="5"/>
        </w:rPr>
        <w:t xml:space="preserve"> способный по </w:t>
      </w:r>
      <w:r w:rsidRPr="006A1D0A">
        <w:rPr>
          <w:color w:val="000000"/>
          <w:spacing w:val="10"/>
        </w:rPr>
        <w:t>своим деловым, моральным и физическим качествам осуществлять деятельность старосты</w:t>
      </w:r>
      <w:r w:rsidRPr="006A1D0A">
        <w:t>.</w:t>
      </w:r>
    </w:p>
    <w:p w:rsidR="00327822" w:rsidRDefault="00327822" w:rsidP="00327822">
      <w:pPr>
        <w:ind w:firstLine="567"/>
        <w:jc w:val="both"/>
      </w:pPr>
      <w:r>
        <w:t>2.</w:t>
      </w:r>
      <w:r w:rsidR="00635975">
        <w:t>1</w:t>
      </w:r>
      <w:r w:rsidR="00AF4F26">
        <w:t>0</w:t>
      </w:r>
      <w:r>
        <w:t>. Старостой не может быть избрано лицо:</w:t>
      </w:r>
    </w:p>
    <w:p w:rsidR="00327822" w:rsidRDefault="00327822" w:rsidP="00327822">
      <w:pPr>
        <w:ind w:firstLine="567"/>
        <w:jc w:val="both"/>
      </w:pPr>
      <w:r>
        <w:t>- признанное недееспособным или ограниченного дееспособным решением суда, вступившим в законную силу;</w:t>
      </w:r>
    </w:p>
    <w:p w:rsidR="00327822" w:rsidRDefault="00327822" w:rsidP="00327822">
      <w:pPr>
        <w:ind w:firstLine="567"/>
        <w:jc w:val="both"/>
      </w:pPr>
      <w:r>
        <w:t>- имеющие непогашенную или неснятую судимость;</w:t>
      </w:r>
    </w:p>
    <w:p w:rsidR="00327822" w:rsidRDefault="00327822" w:rsidP="00327822">
      <w:pPr>
        <w:ind w:firstLine="567"/>
        <w:jc w:val="both"/>
      </w:pPr>
      <w:r>
        <w:t>- замещающее государственную должность, должность государственной гражданской службы, муниципальную должность или должность муниципальной службы, состоящий в трудовых</w:t>
      </w:r>
      <w:r w:rsidRPr="00327822">
        <w:t xml:space="preserve"> </w:t>
      </w:r>
      <w:r>
        <w:t>отношениях и иных непосредственно связанных с ними отношениях с органами местного самоуправления.</w:t>
      </w:r>
    </w:p>
    <w:p w:rsidR="00D404B6" w:rsidRDefault="00D404B6" w:rsidP="00D404B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2.1</w:t>
      </w:r>
      <w:r w:rsidR="00AF4F26">
        <w:rPr>
          <w:color w:val="000000"/>
        </w:rPr>
        <w:t>1</w:t>
      </w:r>
      <w:r w:rsidRPr="00635975">
        <w:rPr>
          <w:color w:val="000000"/>
        </w:rPr>
        <w:t>. Проведение собраний по переизбранию, досрочному прекращению полномочий старосты проводится в том же порядке, что и собрание по избранию старосты.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</w:p>
    <w:p w:rsidR="00A41DCD" w:rsidRPr="00A41DCD" w:rsidRDefault="00BD7439" w:rsidP="00A41DC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bookmarkStart w:id="2" w:name="Par75"/>
      <w:bookmarkStart w:id="3" w:name="Par92"/>
      <w:bookmarkEnd w:id="2"/>
      <w:bookmarkEnd w:id="3"/>
      <w:r w:rsidRPr="00234174">
        <w:rPr>
          <w:b/>
        </w:rPr>
        <w:t>3</w:t>
      </w:r>
      <w:r w:rsidR="00A41DCD" w:rsidRPr="00A41DCD">
        <w:rPr>
          <w:b/>
        </w:rPr>
        <w:t xml:space="preserve">. </w:t>
      </w:r>
      <w:r w:rsidR="006315F3">
        <w:rPr>
          <w:b/>
        </w:rPr>
        <w:t>Полномочия старосты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</w:p>
    <w:p w:rsidR="00055052" w:rsidRDefault="00A41DCD" w:rsidP="00055052">
      <w:pPr>
        <w:autoSpaceDE w:val="0"/>
        <w:autoSpaceDN w:val="0"/>
        <w:adjustRightInd w:val="0"/>
        <w:ind w:firstLine="567"/>
        <w:jc w:val="both"/>
      </w:pPr>
      <w:r w:rsidRPr="00A41DCD">
        <w:t>3.1. </w:t>
      </w:r>
      <w:bookmarkStart w:id="4" w:name="Par95"/>
      <w:bookmarkEnd w:id="4"/>
      <w:r w:rsidR="00055052">
        <w:t>Староста при осуществлении своей деятельности:</w:t>
      </w:r>
    </w:p>
    <w:p w:rsidR="006315F3" w:rsidRPr="006315F3" w:rsidRDefault="006315F3" w:rsidP="006315F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15F3">
        <w:rPr>
          <w:rFonts w:ascii="Times New Roman" w:hAnsi="Times New Roman" w:cs="Times New Roman"/>
          <w:sz w:val="24"/>
          <w:szCs w:val="24"/>
        </w:rPr>
        <w:t>редставля</w:t>
      </w:r>
      <w:r w:rsidR="00605776">
        <w:rPr>
          <w:rFonts w:ascii="Times New Roman" w:hAnsi="Times New Roman" w:cs="Times New Roman"/>
          <w:sz w:val="24"/>
          <w:szCs w:val="24"/>
        </w:rPr>
        <w:t>е</w:t>
      </w:r>
      <w:r w:rsidRPr="006315F3">
        <w:rPr>
          <w:rFonts w:ascii="Times New Roman" w:hAnsi="Times New Roman" w:cs="Times New Roman"/>
          <w:sz w:val="24"/>
          <w:szCs w:val="24"/>
        </w:rPr>
        <w:t>т интересы жителей, проживающих на подве</w:t>
      </w:r>
      <w:r>
        <w:rPr>
          <w:rFonts w:ascii="Times New Roman" w:hAnsi="Times New Roman" w:cs="Times New Roman"/>
          <w:sz w:val="24"/>
          <w:szCs w:val="24"/>
        </w:rPr>
        <w:t>домственной территории старосты;</w:t>
      </w:r>
    </w:p>
    <w:p w:rsidR="006315F3" w:rsidRPr="006315F3" w:rsidRDefault="006315F3" w:rsidP="006315F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15F3">
        <w:rPr>
          <w:rFonts w:ascii="Times New Roman" w:hAnsi="Times New Roman" w:cs="Times New Roman"/>
          <w:sz w:val="24"/>
          <w:szCs w:val="24"/>
        </w:rPr>
        <w:t>существля</w:t>
      </w:r>
      <w:r w:rsidR="00605776">
        <w:rPr>
          <w:rFonts w:ascii="Times New Roman" w:hAnsi="Times New Roman" w:cs="Times New Roman"/>
          <w:sz w:val="24"/>
          <w:szCs w:val="24"/>
        </w:rPr>
        <w:t>е</w:t>
      </w:r>
      <w:r w:rsidRPr="006315F3">
        <w:rPr>
          <w:rFonts w:ascii="Times New Roman" w:hAnsi="Times New Roman" w:cs="Times New Roman"/>
          <w:sz w:val="24"/>
          <w:szCs w:val="24"/>
        </w:rPr>
        <w:t>т постоянную взаимосвязь и взаимодействие с администрацией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«Деревня Игнатовка»</w:t>
      </w:r>
      <w:r w:rsidRPr="006315F3">
        <w:rPr>
          <w:rFonts w:ascii="Times New Roman" w:hAnsi="Times New Roman" w:cs="Times New Roman"/>
          <w:sz w:val="24"/>
          <w:szCs w:val="24"/>
        </w:rPr>
        <w:t xml:space="preserve"> и населением по вопросам местного самоуправления и развития территориального общественного самоуправления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15F3" w:rsidRPr="006315F3" w:rsidRDefault="006315F3" w:rsidP="006315F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315F3">
        <w:rPr>
          <w:rFonts w:ascii="Times New Roman" w:hAnsi="Times New Roman" w:cs="Times New Roman"/>
          <w:sz w:val="24"/>
          <w:szCs w:val="24"/>
        </w:rPr>
        <w:t>казыва</w:t>
      </w:r>
      <w:r w:rsidR="00605776">
        <w:rPr>
          <w:rFonts w:ascii="Times New Roman" w:hAnsi="Times New Roman" w:cs="Times New Roman"/>
          <w:sz w:val="24"/>
          <w:szCs w:val="24"/>
        </w:rPr>
        <w:t>е</w:t>
      </w:r>
      <w:r w:rsidRPr="006315F3">
        <w:rPr>
          <w:rFonts w:ascii="Times New Roman" w:hAnsi="Times New Roman" w:cs="Times New Roman"/>
          <w:sz w:val="24"/>
          <w:szCs w:val="24"/>
        </w:rPr>
        <w:t>т содействие органам местного самоуправления и должностным лицам местного самоуправления в решении вопросов местного значения</w:t>
      </w:r>
      <w:r w:rsidR="00BE67E6">
        <w:rPr>
          <w:rFonts w:ascii="Times New Roman" w:hAnsi="Times New Roman" w:cs="Times New Roman"/>
          <w:sz w:val="24"/>
          <w:szCs w:val="24"/>
        </w:rPr>
        <w:t xml:space="preserve"> на подведомственной территории;</w:t>
      </w:r>
    </w:p>
    <w:p w:rsidR="00BE67E6" w:rsidRDefault="006315F3" w:rsidP="00BE67E6">
      <w:pPr>
        <w:pStyle w:val="consnormal"/>
        <w:spacing w:before="0" w:beforeAutospacing="0" w:after="0" w:afterAutospacing="0"/>
        <w:jc w:val="both"/>
      </w:pPr>
      <w:r>
        <w:t>- с</w:t>
      </w:r>
      <w:r w:rsidRPr="006315F3">
        <w:t>одейству</w:t>
      </w:r>
      <w:r w:rsidR="00605776">
        <w:t>е</w:t>
      </w:r>
      <w:r w:rsidRPr="006315F3">
        <w:t>т исполнению постановлений и распоряжений администрации сельского поселения</w:t>
      </w:r>
      <w:r w:rsidR="00BE67E6">
        <w:t xml:space="preserve"> «Деревня Игнатовка»</w:t>
      </w:r>
      <w:r w:rsidRPr="006315F3">
        <w:t>, решений</w:t>
      </w:r>
      <w:r w:rsidR="00BE67E6">
        <w:t xml:space="preserve"> Сельской Думы сельского поселения «Деревня Игнатовка»,</w:t>
      </w:r>
      <w:r w:rsidRPr="006315F3">
        <w:t xml:space="preserve"> собраний населения, обнародован</w:t>
      </w:r>
      <w:r w:rsidR="00BE67E6">
        <w:t>ию муниципальных правовых актов;</w:t>
      </w:r>
    </w:p>
    <w:p w:rsidR="006315F3" w:rsidRPr="006315F3" w:rsidRDefault="00BE67E6" w:rsidP="00BE67E6">
      <w:pPr>
        <w:pStyle w:val="consnormal"/>
        <w:spacing w:before="0" w:beforeAutospacing="0" w:after="0" w:afterAutospacing="0"/>
        <w:jc w:val="both"/>
      </w:pPr>
      <w:r>
        <w:t>- и</w:t>
      </w:r>
      <w:r w:rsidR="006315F3" w:rsidRPr="006315F3">
        <w:t>нформиру</w:t>
      </w:r>
      <w:r w:rsidR="00605776">
        <w:t>е</w:t>
      </w:r>
      <w:r w:rsidR="006315F3" w:rsidRPr="006315F3">
        <w:t>т население и организует совместно с органом местного самоуправления его участие в проводимых массовых мероприятиях (выборах, референдумах, переписи населения, субботниках по благоустройству населенного пункта, ярмарках,</w:t>
      </w:r>
      <w:r>
        <w:t xml:space="preserve"> праздниках,</w:t>
      </w:r>
      <w:r w:rsidR="006315F3" w:rsidRPr="006315F3">
        <w:t xml:space="preserve"> </w:t>
      </w:r>
      <w:r>
        <w:t>торжественных собраниях и т.д.);</w:t>
      </w:r>
    </w:p>
    <w:p w:rsidR="006315F3" w:rsidRDefault="00BE67E6" w:rsidP="00292CAB">
      <w:pPr>
        <w:jc w:val="both"/>
      </w:pPr>
      <w:r>
        <w:rPr>
          <w:szCs w:val="28"/>
        </w:rPr>
        <w:t xml:space="preserve">- </w:t>
      </w:r>
      <w:r>
        <w:t>п</w:t>
      </w:r>
      <w:r w:rsidR="006315F3">
        <w:t>редставля</w:t>
      </w:r>
      <w:r w:rsidR="00605776">
        <w:t>е</w:t>
      </w:r>
      <w:r w:rsidR="006315F3">
        <w:t>т интересы жителей подведомственной территории в государственных и общественных органах, органах местного самоуправления, предприя</w:t>
      </w:r>
      <w:r>
        <w:t>тиях, учреждениях, организациях;</w:t>
      </w:r>
    </w:p>
    <w:p w:rsidR="006315F3" w:rsidRDefault="00BE67E6" w:rsidP="00605776">
      <w:pPr>
        <w:jc w:val="both"/>
      </w:pPr>
      <w:r>
        <w:t>- в</w:t>
      </w:r>
      <w:r w:rsidR="006315F3">
        <w:t>заимодейству</w:t>
      </w:r>
      <w:r w:rsidR="00605776">
        <w:t>е</w:t>
      </w:r>
      <w:r w:rsidR="006315F3">
        <w:t>т с депутат</w:t>
      </w:r>
      <w:r>
        <w:t>а</w:t>
      </w:r>
      <w:r w:rsidR="006315F3">
        <w:t>м</w:t>
      </w:r>
      <w:r>
        <w:t>и</w:t>
      </w:r>
      <w:r w:rsidR="006315F3">
        <w:t xml:space="preserve"> </w:t>
      </w:r>
      <w:r>
        <w:t>Сельской Думы сельского поселения «Деревня Игнатовка»</w:t>
      </w:r>
      <w:r w:rsidR="00292CAB">
        <w:t>;</w:t>
      </w:r>
    </w:p>
    <w:p w:rsidR="006315F3" w:rsidRDefault="00605776" w:rsidP="00605776">
      <w:pPr>
        <w:jc w:val="both"/>
      </w:pPr>
      <w:r>
        <w:t>-</w:t>
      </w:r>
      <w:r w:rsidR="006315F3">
        <w:t xml:space="preserve"> </w:t>
      </w:r>
      <w:r>
        <w:t>п</w:t>
      </w:r>
      <w:r w:rsidR="006315F3">
        <w:t>ринима</w:t>
      </w:r>
      <w:r>
        <w:t>е</w:t>
      </w:r>
      <w:r w:rsidR="006315F3">
        <w:t>т участие в организации и проведении собраний граждан</w:t>
      </w:r>
      <w:r>
        <w:t xml:space="preserve"> на подведомственной территории;</w:t>
      </w:r>
    </w:p>
    <w:p w:rsidR="006F65B0" w:rsidRDefault="00605776" w:rsidP="006F65B0">
      <w:pPr>
        <w:jc w:val="both"/>
      </w:pPr>
      <w:r>
        <w:lastRenderedPageBreak/>
        <w:t>-</w:t>
      </w:r>
      <w:r w:rsidR="006315F3">
        <w:t xml:space="preserve"> </w:t>
      </w:r>
      <w:r>
        <w:t>о</w:t>
      </w:r>
      <w:r w:rsidR="006315F3">
        <w:t>существля</w:t>
      </w:r>
      <w:r>
        <w:t>е</w:t>
      </w:r>
      <w:r w:rsidR="006315F3">
        <w:t>т контроль за соблюдением Правил благоустройства территорий, на подведомственной территории гражданами, предприятиями и учрежд</w:t>
      </w:r>
      <w:r>
        <w:t>ениями всех форм собственности, в</w:t>
      </w:r>
      <w:r w:rsidR="006315F3">
        <w:t xml:space="preserve"> случае выявления нарушений информирует </w:t>
      </w:r>
      <w:r>
        <w:t>администрацию</w:t>
      </w:r>
      <w:r w:rsidR="006315F3">
        <w:t xml:space="preserve"> сельского поселения</w:t>
      </w:r>
      <w:r>
        <w:t xml:space="preserve"> «Деревня Игнатовка»;</w:t>
      </w:r>
    </w:p>
    <w:p w:rsidR="006315F3" w:rsidRDefault="006F65B0" w:rsidP="006F65B0">
      <w:pPr>
        <w:jc w:val="both"/>
      </w:pPr>
      <w:r>
        <w:t>-</w:t>
      </w:r>
      <w:r w:rsidR="006315F3">
        <w:t xml:space="preserve"> </w:t>
      </w:r>
      <w:r>
        <w:t>о</w:t>
      </w:r>
      <w:r w:rsidR="006315F3">
        <w:t>рганизу</w:t>
      </w:r>
      <w:r>
        <w:t>е</w:t>
      </w:r>
      <w:r w:rsidR="006315F3">
        <w:t>т на добровольных началах участие населения в работах по благоустройству, уборке и озелене</w:t>
      </w:r>
      <w:r>
        <w:t>нию подведомственной территории;</w:t>
      </w:r>
    </w:p>
    <w:p w:rsidR="0080604C" w:rsidRDefault="006F65B0" w:rsidP="0080604C">
      <w:pPr>
        <w:jc w:val="both"/>
      </w:pPr>
      <w:r>
        <w:t>-</w:t>
      </w:r>
      <w:r w:rsidR="006315F3">
        <w:t xml:space="preserve"> </w:t>
      </w:r>
      <w:r>
        <w:t>к</w:t>
      </w:r>
      <w:r w:rsidR="006315F3">
        <w:t>онтролируют содержание мест общего пользо</w:t>
      </w:r>
      <w:r w:rsidR="0080604C">
        <w:t>вания</w:t>
      </w:r>
      <w:r>
        <w:t>;</w:t>
      </w:r>
    </w:p>
    <w:p w:rsidR="0080604C" w:rsidRDefault="0080604C" w:rsidP="0080604C">
      <w:pPr>
        <w:jc w:val="both"/>
      </w:pPr>
      <w:r>
        <w:t>- к</w:t>
      </w:r>
      <w:r w:rsidR="006315F3">
        <w:t>онтролиру</w:t>
      </w:r>
      <w:r>
        <w:t>е</w:t>
      </w:r>
      <w:r w:rsidR="006315F3">
        <w:t>т на подведомственной территории в пределах своих полномочий состояние дорог, объек</w:t>
      </w:r>
      <w:r>
        <w:t>тов муниципальной собственности;</w:t>
      </w:r>
    </w:p>
    <w:p w:rsidR="000F3E2F" w:rsidRDefault="0080604C" w:rsidP="000F3E2F">
      <w:pPr>
        <w:jc w:val="both"/>
      </w:pPr>
      <w:r>
        <w:t>- с</w:t>
      </w:r>
      <w:r w:rsidR="006315F3">
        <w:t>воевременно информиру</w:t>
      </w:r>
      <w:r>
        <w:t>е</w:t>
      </w:r>
      <w:r w:rsidR="006315F3">
        <w:t xml:space="preserve">т органы местного самоуправления о состоянии уличного освещения, о случаях самовольного строительства и проведении земляных работ на подведомственной территории, </w:t>
      </w:r>
      <w:r w:rsidR="006315F3" w:rsidRPr="00556788">
        <w:rPr>
          <w:szCs w:val="28"/>
        </w:rPr>
        <w:t>нарушении</w:t>
      </w:r>
      <w:r w:rsidR="006315F3">
        <w:rPr>
          <w:szCs w:val="28"/>
        </w:rPr>
        <w:t xml:space="preserve"> норм пользования при</w:t>
      </w:r>
      <w:r>
        <w:rPr>
          <w:szCs w:val="28"/>
        </w:rPr>
        <w:t>усадебными земельными участками;</w:t>
      </w:r>
    </w:p>
    <w:p w:rsidR="000F3E2F" w:rsidRDefault="00E02826" w:rsidP="000F3E2F">
      <w:pPr>
        <w:jc w:val="both"/>
      </w:pPr>
      <w:r>
        <w:t>- п</w:t>
      </w:r>
      <w:r w:rsidR="006315F3" w:rsidRPr="00FE1BE6">
        <w:t>ринима</w:t>
      </w:r>
      <w:r w:rsidR="00AF4F26">
        <w:t>е</w:t>
      </w:r>
      <w:r w:rsidR="006315F3" w:rsidRPr="00FE1BE6">
        <w:t>т участие в приемке выполненных работ на подведомственно</w:t>
      </w:r>
      <w:r w:rsidR="000F3E2F">
        <w:t>й территории в составе комиссии;</w:t>
      </w:r>
    </w:p>
    <w:p w:rsidR="00A12619" w:rsidRDefault="000F3E2F" w:rsidP="00A12619">
      <w:pPr>
        <w:jc w:val="both"/>
      </w:pPr>
      <w:r>
        <w:t>- п</w:t>
      </w:r>
      <w:r w:rsidR="006315F3" w:rsidRPr="00FE1BE6">
        <w:t>ринима</w:t>
      </w:r>
      <w:r w:rsidR="00AF4F26">
        <w:t>е</w:t>
      </w:r>
      <w:r w:rsidR="006315F3" w:rsidRPr="00FE1BE6">
        <w:t xml:space="preserve">т участие в рассмотрении проектов планов и программ, бюджета </w:t>
      </w:r>
      <w:r>
        <w:t>муниципального образования сельского поселения «Деревня Игнатовка»;</w:t>
      </w:r>
    </w:p>
    <w:p w:rsidR="000F3E2F" w:rsidRDefault="000F3E2F" w:rsidP="00A12619">
      <w:pPr>
        <w:jc w:val="both"/>
      </w:pPr>
      <w:r>
        <w:t>- и</w:t>
      </w:r>
      <w:r w:rsidR="006315F3" w:rsidRPr="00FE1BE6">
        <w:t>сполня</w:t>
      </w:r>
      <w:r w:rsidR="00AF4F26">
        <w:t>е</w:t>
      </w:r>
      <w:r w:rsidR="006315F3" w:rsidRPr="00FE1BE6">
        <w:t>т иные поручения в</w:t>
      </w:r>
      <w:r w:rsidR="006315F3">
        <w:t xml:space="preserve"> рамках своих полномочий.</w:t>
      </w:r>
      <w:r w:rsidR="00E02826" w:rsidRPr="00E02826">
        <w:t xml:space="preserve"> </w:t>
      </w:r>
    </w:p>
    <w:p w:rsidR="006315F3" w:rsidRDefault="00A12619" w:rsidP="00A12619">
      <w:pPr>
        <w:jc w:val="both"/>
      </w:pPr>
      <w:r>
        <w:t xml:space="preserve">          3.2. </w:t>
      </w:r>
      <w:r w:rsidR="00E02826" w:rsidRPr="00FE1BE6">
        <w:t xml:space="preserve">Староста может быть включен в состав общественных комиссий, образуемых при администрации </w:t>
      </w:r>
      <w:r>
        <w:t>сельского поселения «Деревня Игнатовка»</w:t>
      </w:r>
      <w:r w:rsidR="00E02826" w:rsidRPr="00FE1BE6">
        <w:t>.</w:t>
      </w:r>
    </w:p>
    <w:p w:rsidR="00055052" w:rsidRPr="00055052" w:rsidRDefault="00A12619" w:rsidP="00055052">
      <w:pPr>
        <w:autoSpaceDE w:val="0"/>
        <w:autoSpaceDN w:val="0"/>
        <w:adjustRightInd w:val="0"/>
        <w:ind w:firstLine="567"/>
        <w:jc w:val="both"/>
      </w:pPr>
      <w:r>
        <w:t>3.3</w:t>
      </w:r>
      <w:r w:rsidR="00055052">
        <w:t xml:space="preserve">. По запросам и при личном приеме старосты органы местного самоуправления, руководители предприятий, учреждений, организаций обязаны не позднее, чем в 10-дневный срок рассмотреть предложения старосты и сообщить о результатах </w:t>
      </w:r>
      <w:r w:rsidR="002B2D6E">
        <w:t>рассмотрения.</w:t>
      </w:r>
    </w:p>
    <w:p w:rsidR="00A41DCD" w:rsidRPr="00A41DCD" w:rsidRDefault="00A41DCD" w:rsidP="00055052">
      <w:pPr>
        <w:autoSpaceDE w:val="0"/>
        <w:autoSpaceDN w:val="0"/>
        <w:adjustRightInd w:val="0"/>
        <w:ind w:firstLine="567"/>
        <w:jc w:val="both"/>
      </w:pPr>
    </w:p>
    <w:p w:rsidR="0052785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  <w:r w:rsidRPr="00BD7439">
        <w:rPr>
          <w:rFonts w:eastAsia="Calibri"/>
          <w:b/>
          <w:bCs/>
        </w:rPr>
        <w:t>4</w:t>
      </w:r>
      <w:r w:rsidRPr="00A41DCD">
        <w:rPr>
          <w:rFonts w:eastAsia="Calibri"/>
          <w:b/>
          <w:bCs/>
        </w:rPr>
        <w:t xml:space="preserve">. </w:t>
      </w:r>
      <w:r w:rsidR="00361518">
        <w:rPr>
          <w:rFonts w:eastAsia="Calibri"/>
          <w:b/>
          <w:bCs/>
        </w:rPr>
        <w:t>Финансовые основы старост</w:t>
      </w:r>
    </w:p>
    <w:p w:rsidR="00361518" w:rsidRPr="00F925CC" w:rsidRDefault="00361518" w:rsidP="00361518">
      <w:pPr>
        <w:spacing w:line="360" w:lineRule="exact"/>
        <w:ind w:firstLine="567"/>
        <w:jc w:val="both"/>
      </w:pPr>
      <w:r w:rsidRPr="00F925CC">
        <w:t>4.1. Староста исполняет свои полномочия на неоплачиваемой основе.</w:t>
      </w:r>
    </w:p>
    <w:p w:rsidR="00361518" w:rsidRPr="00F925CC" w:rsidRDefault="00361518" w:rsidP="00361518">
      <w:pPr>
        <w:spacing w:line="360" w:lineRule="exact"/>
        <w:ind w:firstLine="567"/>
        <w:jc w:val="both"/>
      </w:pPr>
      <w:r w:rsidRPr="00F925CC">
        <w:t>4.2. Староста может быть поощрен органами местного самоуправления поселения за активную работу.</w:t>
      </w:r>
    </w:p>
    <w:p w:rsidR="00361518" w:rsidRDefault="00361518" w:rsidP="002544EE">
      <w:pPr>
        <w:autoSpaceDE w:val="0"/>
        <w:autoSpaceDN w:val="0"/>
        <w:adjustRightInd w:val="0"/>
        <w:contextualSpacing/>
        <w:outlineLvl w:val="1"/>
        <w:rPr>
          <w:rFonts w:eastAsia="Calibri"/>
          <w:b/>
          <w:bCs/>
        </w:rPr>
      </w:pPr>
    </w:p>
    <w:p w:rsidR="0052785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</w:p>
    <w:p w:rsidR="00527850" w:rsidRDefault="00527850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>5. Прекращение полномочий старост</w:t>
      </w:r>
    </w:p>
    <w:p w:rsidR="002544EE" w:rsidRDefault="002544EE" w:rsidP="0052785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</w:p>
    <w:p w:rsidR="00062210" w:rsidRDefault="002544EE" w:rsidP="002544E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="00062210">
        <w:rPr>
          <w:rFonts w:eastAsia="Calibri"/>
          <w:bCs/>
        </w:rPr>
        <w:t xml:space="preserve">          5.1. </w:t>
      </w:r>
      <w:r w:rsidRPr="002544EE">
        <w:rPr>
          <w:rFonts w:eastAsia="Calibri"/>
          <w:bCs/>
        </w:rPr>
        <w:t>П</w:t>
      </w:r>
      <w:r>
        <w:rPr>
          <w:rFonts w:eastAsia="Calibri"/>
          <w:bCs/>
        </w:rPr>
        <w:t xml:space="preserve">олномочия старосты населенного пункта прекращаются досрочно </w:t>
      </w:r>
    </w:p>
    <w:p w:rsidR="002544EE" w:rsidRDefault="00062210" w:rsidP="002544E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="002544EE">
        <w:rPr>
          <w:rFonts w:eastAsia="Calibri"/>
          <w:bCs/>
        </w:rPr>
        <w:t xml:space="preserve">по решению </w:t>
      </w:r>
      <w:r w:rsidR="00877411">
        <w:rPr>
          <w:rFonts w:eastAsia="Calibri"/>
          <w:bCs/>
        </w:rPr>
        <w:t>органов местного самоуправления</w:t>
      </w:r>
      <w:r w:rsidR="002544EE">
        <w:rPr>
          <w:rFonts w:eastAsia="Calibri"/>
          <w:bCs/>
        </w:rPr>
        <w:t xml:space="preserve"> сельского поселения «Деревня Игнатовка», </w:t>
      </w:r>
    </w:p>
    <w:p w:rsidR="00062210" w:rsidRDefault="00062210" w:rsidP="002544E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- по представлению схода граждан</w:t>
      </w:r>
      <w:r w:rsidR="00013737">
        <w:rPr>
          <w:rFonts w:eastAsia="Calibri"/>
          <w:bCs/>
        </w:rPr>
        <w:t xml:space="preserve"> населенного пункта</w:t>
      </w:r>
      <w:r>
        <w:rPr>
          <w:rFonts w:eastAsia="Calibri"/>
          <w:bCs/>
        </w:rPr>
        <w:t>,</w:t>
      </w:r>
    </w:p>
    <w:p w:rsidR="00013737" w:rsidRDefault="00013737" w:rsidP="002544E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- в случаях, установленных пунктами</w:t>
      </w:r>
      <w:r w:rsidR="00452802">
        <w:rPr>
          <w:rFonts w:eastAsia="Calibri"/>
          <w:bCs/>
        </w:rPr>
        <w:t xml:space="preserve"> 1-7 части 10 статьи 40 Федерального закона от 06.10.2003 № 313-ФЗ «Об общих принципах организации местного самоуправления в Российской Федерации».</w:t>
      </w:r>
    </w:p>
    <w:p w:rsidR="00452802" w:rsidRPr="00452802" w:rsidRDefault="00452802" w:rsidP="00452802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            5.2. </w:t>
      </w:r>
      <w:r w:rsidR="00877411">
        <w:rPr>
          <w:rFonts w:eastAsia="Calibri"/>
          <w:bCs/>
        </w:rPr>
        <w:t>Прекращение полномочий старосты осуществляется на собрании граждан (жителей населенного пункта)</w:t>
      </w:r>
      <w:r w:rsidRPr="00452802">
        <w:rPr>
          <w:rFonts w:eastAsia="Calibri"/>
          <w:bCs/>
        </w:rPr>
        <w:t>.</w:t>
      </w:r>
    </w:p>
    <w:p w:rsidR="00877411" w:rsidRDefault="00452802" w:rsidP="00452802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            5.3. </w:t>
      </w:r>
      <w:r w:rsidR="00877411">
        <w:rPr>
          <w:rFonts w:eastAsia="Calibri"/>
          <w:bCs/>
        </w:rPr>
        <w:t>Решение собрания о прекращении полномочий старосты считается принятым, если за него проголосовало большинство жителей, присутствующих на собрании.</w:t>
      </w:r>
    </w:p>
    <w:p w:rsidR="00452802" w:rsidRPr="00452802" w:rsidRDefault="00877411" w:rsidP="00452802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            5.4</w:t>
      </w:r>
      <w:r w:rsidR="00452802" w:rsidRPr="00452802">
        <w:rPr>
          <w:rFonts w:eastAsia="Calibri"/>
          <w:bCs/>
        </w:rPr>
        <w:t>.</w:t>
      </w:r>
      <w:r>
        <w:rPr>
          <w:rFonts w:eastAsia="Calibri"/>
          <w:bCs/>
        </w:rPr>
        <w:t xml:space="preserve"> Полномочия старосты прекращаются с момента вступления решения собрания в законную силу.</w:t>
      </w:r>
    </w:p>
    <w:p w:rsidR="00527850" w:rsidRPr="00877411" w:rsidRDefault="00452802" w:rsidP="00877411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            5.4. </w:t>
      </w:r>
      <w:r w:rsidRPr="00452802">
        <w:rPr>
          <w:rFonts w:eastAsia="Calibri"/>
          <w:bCs/>
        </w:rPr>
        <w:t>В случае досрочного прекращения полномочий старосты администрация сельского поселения</w:t>
      </w:r>
      <w:r w:rsidR="00AF4F26">
        <w:rPr>
          <w:rFonts w:eastAsia="Calibri"/>
          <w:bCs/>
        </w:rPr>
        <w:t xml:space="preserve"> «Деревня Игнатовка»</w:t>
      </w:r>
      <w:r w:rsidRPr="00452802">
        <w:rPr>
          <w:rFonts w:eastAsia="Calibri"/>
          <w:bCs/>
        </w:rPr>
        <w:t xml:space="preserve"> обязана в месячный срок инициировать проведение собрания граждан по избранию старосты.</w:t>
      </w:r>
    </w:p>
    <w:p w:rsidR="00527850" w:rsidRDefault="00527850" w:rsidP="00191C37">
      <w:pPr>
        <w:autoSpaceDE w:val="0"/>
        <w:autoSpaceDN w:val="0"/>
        <w:adjustRightInd w:val="0"/>
        <w:jc w:val="both"/>
        <w:rPr>
          <w:rFonts w:eastAsia="Calibri"/>
        </w:rPr>
      </w:pPr>
    </w:p>
    <w:p w:rsidR="00527850" w:rsidRDefault="00527850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D7439" w:rsidRDefault="00BD7439" w:rsidP="00BD7439">
      <w:pPr>
        <w:autoSpaceDE w:val="0"/>
        <w:autoSpaceDN w:val="0"/>
        <w:adjustRightInd w:val="0"/>
      </w:pPr>
    </w:p>
    <w:sectPr w:rsidR="00BD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B"/>
    <w:rsid w:val="0000632E"/>
    <w:rsid w:val="00013737"/>
    <w:rsid w:val="0001790D"/>
    <w:rsid w:val="00025ACB"/>
    <w:rsid w:val="00055052"/>
    <w:rsid w:val="00062210"/>
    <w:rsid w:val="000E5ED3"/>
    <w:rsid w:val="000F3E2F"/>
    <w:rsid w:val="00134365"/>
    <w:rsid w:val="00160AB7"/>
    <w:rsid w:val="00191C37"/>
    <w:rsid w:val="001E209B"/>
    <w:rsid w:val="00234174"/>
    <w:rsid w:val="00240EB3"/>
    <w:rsid w:val="002544EE"/>
    <w:rsid w:val="002637ED"/>
    <w:rsid w:val="00284411"/>
    <w:rsid w:val="00292CAB"/>
    <w:rsid w:val="002B2D6E"/>
    <w:rsid w:val="00303F0C"/>
    <w:rsid w:val="00310484"/>
    <w:rsid w:val="00327822"/>
    <w:rsid w:val="0033338F"/>
    <w:rsid w:val="00360B3F"/>
    <w:rsid w:val="00361518"/>
    <w:rsid w:val="003D5B3F"/>
    <w:rsid w:val="00412E84"/>
    <w:rsid w:val="00452802"/>
    <w:rsid w:val="004E383C"/>
    <w:rsid w:val="00527850"/>
    <w:rsid w:val="005414B3"/>
    <w:rsid w:val="005C1311"/>
    <w:rsid w:val="00605776"/>
    <w:rsid w:val="006315F3"/>
    <w:rsid w:val="00635975"/>
    <w:rsid w:val="00660C3F"/>
    <w:rsid w:val="00670D9A"/>
    <w:rsid w:val="0069193E"/>
    <w:rsid w:val="0069332E"/>
    <w:rsid w:val="006F65B0"/>
    <w:rsid w:val="00757F3F"/>
    <w:rsid w:val="007D3DA2"/>
    <w:rsid w:val="0080604C"/>
    <w:rsid w:val="008154D7"/>
    <w:rsid w:val="00836C6F"/>
    <w:rsid w:val="00877411"/>
    <w:rsid w:val="00951069"/>
    <w:rsid w:val="00A12619"/>
    <w:rsid w:val="00A41DCD"/>
    <w:rsid w:val="00AA41AF"/>
    <w:rsid w:val="00AC6953"/>
    <w:rsid w:val="00AC6B43"/>
    <w:rsid w:val="00AD529B"/>
    <w:rsid w:val="00AF4F26"/>
    <w:rsid w:val="00B96F97"/>
    <w:rsid w:val="00BD7439"/>
    <w:rsid w:val="00BE67E6"/>
    <w:rsid w:val="00C068EA"/>
    <w:rsid w:val="00C3681F"/>
    <w:rsid w:val="00CA4EEE"/>
    <w:rsid w:val="00D404B6"/>
    <w:rsid w:val="00DC113C"/>
    <w:rsid w:val="00DC5B8A"/>
    <w:rsid w:val="00E02826"/>
    <w:rsid w:val="00E0723B"/>
    <w:rsid w:val="00E6588B"/>
    <w:rsid w:val="00F925CC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9A9B-3518-4251-A833-490F6C4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E2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E5ED3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6315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AE55-AFC0-4BA1-91E5-193DD828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28</cp:revision>
  <cp:lastPrinted>2019-03-20T09:59:00Z</cp:lastPrinted>
  <dcterms:created xsi:type="dcterms:W3CDTF">2016-11-25T09:25:00Z</dcterms:created>
  <dcterms:modified xsi:type="dcterms:W3CDTF">2019-03-27T11:16:00Z</dcterms:modified>
</cp:coreProperties>
</file>