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Pr="004649F6" w:rsidRDefault="004649F6" w:rsidP="004649F6">
      <w:pPr>
        <w:jc w:val="right"/>
        <w:rPr>
          <w:rFonts w:ascii="Times New Roman" w:hAnsi="Times New Roman" w:cs="Times New Roman"/>
          <w:b/>
          <w:spacing w:val="24"/>
          <w:sz w:val="28"/>
          <w:szCs w:val="28"/>
        </w:rPr>
      </w:pPr>
      <w:r w:rsidRPr="004649F6">
        <w:rPr>
          <w:rFonts w:ascii="Times New Roman" w:hAnsi="Times New Roman" w:cs="Times New Roman"/>
          <w:b/>
          <w:spacing w:val="24"/>
          <w:sz w:val="28"/>
          <w:szCs w:val="28"/>
        </w:rPr>
        <w:t>ПРОЕКТ</w:t>
      </w:r>
    </w:p>
    <w:p w:rsidR="004649F6" w:rsidRDefault="004649F6" w:rsidP="004649F6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w:drawing>
          <wp:inline distT="0" distB="0" distL="0" distR="0">
            <wp:extent cx="632957" cy="72804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433DA5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4649F6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4649F6">
      <w:pPr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Cs/>
          <w:caps/>
        </w:rPr>
      </w:pPr>
      <w:r w:rsidRPr="004649F6">
        <w:rPr>
          <w:rFonts w:ascii="Times New Roman" w:hAnsi="Times New Roman" w:cs="Times New Roman"/>
          <w:bCs/>
        </w:rPr>
        <w:t>от</w:t>
      </w:r>
      <w:r w:rsidRPr="004649F6">
        <w:rPr>
          <w:rFonts w:ascii="Times New Roman" w:hAnsi="Times New Roman" w:cs="Times New Roman"/>
          <w:bCs/>
          <w:caps/>
        </w:rPr>
        <w:t xml:space="preserve"> ____________ </w:t>
      </w:r>
      <w:r w:rsidRPr="004649F6">
        <w:rPr>
          <w:rFonts w:ascii="Times New Roman" w:hAnsi="Times New Roman" w:cs="Times New Roman"/>
          <w:bCs/>
          <w:caps/>
        </w:rPr>
        <w:tab/>
      </w:r>
      <w:r w:rsidRPr="004649F6">
        <w:rPr>
          <w:rFonts w:ascii="Times New Roman" w:hAnsi="Times New Roman" w:cs="Times New Roman"/>
          <w:bCs/>
          <w:caps/>
        </w:rPr>
        <w:tab/>
      </w:r>
      <w:r w:rsidRPr="004649F6">
        <w:rPr>
          <w:rFonts w:ascii="Times New Roman" w:hAnsi="Times New Roman" w:cs="Times New Roman"/>
          <w:bCs/>
          <w:caps/>
        </w:rPr>
        <w:tab/>
      </w:r>
      <w:r w:rsidRPr="004649F6">
        <w:rPr>
          <w:rFonts w:ascii="Times New Roman" w:hAnsi="Times New Roman" w:cs="Times New Roman"/>
          <w:bCs/>
          <w:caps/>
        </w:rPr>
        <w:tab/>
      </w:r>
      <w:r w:rsidRPr="004649F6">
        <w:rPr>
          <w:rFonts w:ascii="Times New Roman" w:hAnsi="Times New Roman" w:cs="Times New Roman"/>
          <w:bCs/>
          <w:caps/>
        </w:rPr>
        <w:tab/>
      </w:r>
      <w:r w:rsidRPr="004649F6">
        <w:rPr>
          <w:rFonts w:ascii="Times New Roman" w:hAnsi="Times New Roman" w:cs="Times New Roman"/>
          <w:bCs/>
          <w:caps/>
        </w:rPr>
        <w:tab/>
        <w:t>№ _______</w:t>
      </w: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Cs/>
          <w:caps/>
        </w:rPr>
      </w:pP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49F6">
        <w:rPr>
          <w:rFonts w:ascii="Times New Roman" w:hAnsi="Times New Roman" w:cs="Times New Roman"/>
          <w:b/>
          <w:sz w:val="25"/>
          <w:szCs w:val="25"/>
        </w:rPr>
        <w:t xml:space="preserve">Об исполнении бюджета городского поселения «Город Людиново» </w:t>
      </w: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49F6">
        <w:rPr>
          <w:rFonts w:ascii="Times New Roman" w:hAnsi="Times New Roman" w:cs="Times New Roman"/>
          <w:b/>
          <w:sz w:val="25"/>
          <w:szCs w:val="25"/>
        </w:rPr>
        <w:t>за 2018 год</w:t>
      </w:r>
    </w:p>
    <w:p w:rsidR="004649F6" w:rsidRPr="004649F6" w:rsidRDefault="004649F6" w:rsidP="004649F6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>Рассмотрев отчет об исполнении бюджета городского поселения «Город Людиново» за 2018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4649F6" w:rsidRDefault="004649F6" w:rsidP="004649F6">
      <w:pPr>
        <w:ind w:firstLine="720"/>
        <w:rPr>
          <w:rFonts w:ascii="Times New Roman" w:hAnsi="Times New Roman" w:cs="Times New Roman"/>
          <w:b/>
          <w:sz w:val="25"/>
          <w:szCs w:val="25"/>
        </w:rPr>
      </w:pPr>
      <w:r w:rsidRPr="004649F6">
        <w:rPr>
          <w:rFonts w:ascii="Times New Roman" w:hAnsi="Times New Roman" w:cs="Times New Roman"/>
          <w:b/>
          <w:sz w:val="25"/>
          <w:szCs w:val="25"/>
        </w:rPr>
        <w:t>РЕШИЛА: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>1. Утвердить отчет об исполнении бюджета городского поселения «Город Людиново» за 2018 год по доходам в сумме 409 686 065 рублей 25 коп</w:t>
      </w:r>
      <w:proofErr w:type="gramStart"/>
      <w:r w:rsidRPr="004649F6">
        <w:rPr>
          <w:rFonts w:ascii="Times New Roman" w:hAnsi="Times New Roman" w:cs="Times New Roman"/>
          <w:sz w:val="25"/>
          <w:szCs w:val="25"/>
        </w:rPr>
        <w:t xml:space="preserve">., </w:t>
      </w:r>
      <w:proofErr w:type="gramEnd"/>
      <w:r w:rsidRPr="004649F6">
        <w:rPr>
          <w:rFonts w:ascii="Times New Roman" w:hAnsi="Times New Roman" w:cs="Times New Roman"/>
          <w:sz w:val="25"/>
          <w:szCs w:val="25"/>
        </w:rPr>
        <w:t xml:space="preserve">по расходам в сумме 311 019 319 рублей 38 коп., с </w:t>
      </w:r>
      <w:proofErr w:type="spellStart"/>
      <w:r w:rsidRPr="004649F6">
        <w:rPr>
          <w:rFonts w:ascii="Times New Roman" w:hAnsi="Times New Roman" w:cs="Times New Roman"/>
          <w:sz w:val="25"/>
          <w:szCs w:val="25"/>
        </w:rPr>
        <w:t>профицитом</w:t>
      </w:r>
      <w:proofErr w:type="spellEnd"/>
      <w:r w:rsidRPr="004649F6">
        <w:rPr>
          <w:rFonts w:ascii="Times New Roman" w:hAnsi="Times New Roman" w:cs="Times New Roman"/>
          <w:sz w:val="25"/>
          <w:szCs w:val="25"/>
        </w:rPr>
        <w:t xml:space="preserve"> бюджета в сумме 98 666 745 рублей 87 коп. 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 xml:space="preserve">2. Утвердить исполнение доходов бюджета городского поселения «Город Людиново» за 2018 год по кодам классификации доходов бюджета согласно приложению № 1 к настоящему решению.    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 xml:space="preserve">3. Утвердить исполнение доходов бюджета городского поселения «Город Людиново» за 2018 год по кодам видов доходов, подвидов доходов и соответствующим им кодам аналитической группы подвидов доходов бюджета согласно приложению № 2 к настоящему решению.    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>4. Утвердить исполнение расходов бюджета городского поселения «Город Людиново» за 2018 год по ведомственной структуре расходов согласно приложению № 3 к настоящему решению.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 xml:space="preserve">5. Утвердить исполнение расходов бюджета городского поселения «Город Людиново» за 2018 год по разделам, подразделам, целевым статьям (муниципальным программам и </w:t>
      </w:r>
      <w:proofErr w:type="spellStart"/>
      <w:r w:rsidRPr="004649F6">
        <w:rPr>
          <w:rFonts w:ascii="Times New Roman" w:hAnsi="Times New Roman" w:cs="Times New Roman"/>
          <w:sz w:val="25"/>
          <w:szCs w:val="25"/>
        </w:rPr>
        <w:t>непрограммным</w:t>
      </w:r>
      <w:proofErr w:type="spellEnd"/>
      <w:r w:rsidRPr="004649F6">
        <w:rPr>
          <w:rFonts w:ascii="Times New Roman" w:hAnsi="Times New Roman" w:cs="Times New Roman"/>
          <w:sz w:val="25"/>
          <w:szCs w:val="25"/>
        </w:rPr>
        <w:t xml:space="preserve"> направлениям деятельности), группам и подгруппам </w:t>
      </w:r>
      <w:proofErr w:type="gramStart"/>
      <w:r w:rsidRPr="004649F6">
        <w:rPr>
          <w:rFonts w:ascii="Times New Roman" w:hAnsi="Times New Roman" w:cs="Times New Roman"/>
          <w:sz w:val="25"/>
          <w:szCs w:val="25"/>
        </w:rPr>
        <w:t>видов расходов классификации расходов бюджета</w:t>
      </w:r>
      <w:proofErr w:type="gramEnd"/>
      <w:r w:rsidRPr="004649F6">
        <w:rPr>
          <w:rFonts w:ascii="Times New Roman" w:hAnsi="Times New Roman" w:cs="Times New Roman"/>
          <w:sz w:val="25"/>
          <w:szCs w:val="25"/>
        </w:rPr>
        <w:t xml:space="preserve"> согласно приложению № 4 к настоящему решению.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 xml:space="preserve">6. Утвердить исполнение расходов бюджета городского поселения «Город Людиново» за 2018 год по целевым статьям (муниципальным программам и </w:t>
      </w:r>
      <w:proofErr w:type="spellStart"/>
      <w:r w:rsidRPr="004649F6">
        <w:rPr>
          <w:rFonts w:ascii="Times New Roman" w:hAnsi="Times New Roman" w:cs="Times New Roman"/>
          <w:sz w:val="25"/>
          <w:szCs w:val="25"/>
        </w:rPr>
        <w:t>непрограммным</w:t>
      </w:r>
      <w:proofErr w:type="spellEnd"/>
      <w:r w:rsidRPr="004649F6">
        <w:rPr>
          <w:rFonts w:ascii="Times New Roman" w:hAnsi="Times New Roman" w:cs="Times New Roman"/>
          <w:sz w:val="25"/>
          <w:szCs w:val="25"/>
        </w:rPr>
        <w:t xml:space="preserve"> направлениям деятельности), группам и подгруппам </w:t>
      </w:r>
      <w:proofErr w:type="gramStart"/>
      <w:r w:rsidRPr="004649F6">
        <w:rPr>
          <w:rFonts w:ascii="Times New Roman" w:hAnsi="Times New Roman" w:cs="Times New Roman"/>
          <w:sz w:val="25"/>
          <w:szCs w:val="25"/>
        </w:rPr>
        <w:t>видов расходов классификации расходов  бюджета</w:t>
      </w:r>
      <w:proofErr w:type="gramEnd"/>
      <w:r w:rsidRPr="004649F6">
        <w:rPr>
          <w:rFonts w:ascii="Times New Roman" w:hAnsi="Times New Roman" w:cs="Times New Roman"/>
          <w:sz w:val="25"/>
          <w:szCs w:val="25"/>
        </w:rPr>
        <w:t xml:space="preserve"> согласно приложению № 5 к настоящему решению.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lastRenderedPageBreak/>
        <w:t xml:space="preserve">7. Утвердить исполнение по межбюджетным трансфертам, предоставленным бюджету городского поселения «Город Людиново» в 2018 году, согласно приложению  № 6 к настоящему решению.            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>8. Утвердить исполнение источников финансирования дефицита бюджета городского поселения «Город Людиново» за 2018 год согласно приложению № 7 к настоящему решению.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 xml:space="preserve">9. Утвердить исполнение источников финансирования дефицита бюджета городского поселения «Город Людиново» за 2018 год по кодам </w:t>
      </w:r>
      <w:proofErr w:type="gramStart"/>
      <w:r w:rsidRPr="004649F6">
        <w:rPr>
          <w:rFonts w:ascii="Times New Roman" w:hAnsi="Times New Roman" w:cs="Times New Roman"/>
          <w:sz w:val="25"/>
          <w:szCs w:val="25"/>
        </w:rPr>
        <w:t>классификации источников финансирования дефицита бюджета</w:t>
      </w:r>
      <w:proofErr w:type="gramEnd"/>
      <w:r w:rsidRPr="004649F6">
        <w:rPr>
          <w:rFonts w:ascii="Times New Roman" w:hAnsi="Times New Roman" w:cs="Times New Roman"/>
          <w:sz w:val="25"/>
          <w:szCs w:val="25"/>
        </w:rPr>
        <w:t xml:space="preserve"> согласно приложению № 8 к настоящему решению.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>10. Настоящее решение вступает в силу после официального опубликования.</w:t>
      </w: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</w:p>
    <w:p w:rsidR="004649F6" w:rsidRPr="004649F6" w:rsidRDefault="004649F6" w:rsidP="004649F6">
      <w:pPr>
        <w:rPr>
          <w:rFonts w:ascii="Times New Roman" w:hAnsi="Times New Roman" w:cs="Times New Roman"/>
          <w:sz w:val="25"/>
          <w:szCs w:val="25"/>
        </w:rPr>
      </w:pPr>
    </w:p>
    <w:p w:rsidR="004649F6" w:rsidRPr="004649F6" w:rsidRDefault="004649F6" w:rsidP="004649F6">
      <w:pPr>
        <w:ind w:firstLine="0"/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 xml:space="preserve"> Глава городского поселения </w:t>
      </w:r>
    </w:p>
    <w:p w:rsidR="004649F6" w:rsidRPr="004649F6" w:rsidRDefault="004649F6" w:rsidP="004649F6">
      <w:pPr>
        <w:ind w:firstLine="0"/>
        <w:jc w:val="center"/>
        <w:rPr>
          <w:rFonts w:ascii="Times New Roman" w:hAnsi="Times New Roman" w:cs="Times New Roman"/>
          <w:sz w:val="25"/>
          <w:szCs w:val="25"/>
        </w:rPr>
      </w:pPr>
      <w:r w:rsidRPr="004649F6">
        <w:rPr>
          <w:rFonts w:ascii="Times New Roman" w:hAnsi="Times New Roman" w:cs="Times New Roman"/>
          <w:sz w:val="25"/>
          <w:szCs w:val="25"/>
        </w:rPr>
        <w:t>«Город Людиново»                                                                                              Т.А. Прохорова</w:t>
      </w:r>
    </w:p>
    <w:p w:rsidR="008F65C1" w:rsidRPr="004649F6" w:rsidRDefault="00433DA5" w:rsidP="004649F6">
      <w:pPr>
        <w:tabs>
          <w:tab w:val="left" w:pos="4570"/>
        </w:tabs>
        <w:ind w:firstLine="0"/>
        <w:rPr>
          <w:rFonts w:ascii="Times New Roman" w:hAnsi="Times New Roman" w:cs="Times New Roman"/>
          <w:sz w:val="24"/>
          <w:szCs w:val="24"/>
        </w:rPr>
      </w:pPr>
    </w:p>
    <w:sectPr w:rsidR="008F65C1" w:rsidRPr="004649F6" w:rsidSect="004649F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49F6"/>
    <w:rsid w:val="000F465A"/>
    <w:rsid w:val="0030299A"/>
    <w:rsid w:val="00433DA5"/>
    <w:rsid w:val="004649F6"/>
    <w:rsid w:val="00AE5442"/>
    <w:rsid w:val="00F64FA2"/>
    <w:rsid w:val="00F87043"/>
    <w:rsid w:val="00F9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2019-03-27T05:55:00Z</dcterms:created>
  <dcterms:modified xsi:type="dcterms:W3CDTF">2019-03-27T06:00:00Z</dcterms:modified>
</cp:coreProperties>
</file>