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26A" w:rsidRDefault="00C5126A" w:rsidP="00C512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Калужская область Людиновский район</w:t>
      </w:r>
    </w:p>
    <w:p w:rsidR="00C5126A" w:rsidRDefault="00C5126A" w:rsidP="00C512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СЕЛЬСКАЯ ДУМА</w:t>
      </w:r>
    </w:p>
    <w:p w:rsidR="00C5126A" w:rsidRDefault="00C5126A" w:rsidP="00C512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«Деревня Игнатовка» </w:t>
      </w:r>
    </w:p>
    <w:p w:rsidR="00C5126A" w:rsidRDefault="00C5126A" w:rsidP="00C5126A">
      <w:pPr>
        <w:jc w:val="center"/>
        <w:rPr>
          <w:b/>
          <w:sz w:val="28"/>
          <w:szCs w:val="28"/>
        </w:rPr>
      </w:pPr>
    </w:p>
    <w:p w:rsidR="00C5126A" w:rsidRDefault="00C5126A" w:rsidP="00C512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C5126A" w:rsidRDefault="00C5126A" w:rsidP="00C5126A">
      <w:pPr>
        <w:jc w:val="center"/>
        <w:rPr>
          <w:b/>
          <w:sz w:val="28"/>
          <w:szCs w:val="28"/>
        </w:rPr>
      </w:pPr>
    </w:p>
    <w:p w:rsidR="00C5126A" w:rsidRDefault="00C5126A" w:rsidP="00C5126A">
      <w:pPr>
        <w:rPr>
          <w:u w:val="single"/>
        </w:rPr>
      </w:pPr>
      <w:r>
        <w:rPr>
          <w:u w:val="single"/>
        </w:rPr>
        <w:t>от 09 октября 2019 года</w:t>
      </w:r>
      <w:r>
        <w:t xml:space="preserve">                                                                                                       </w:t>
      </w:r>
      <w:r>
        <w:rPr>
          <w:u w:val="single"/>
        </w:rPr>
        <w:t xml:space="preserve">№ </w:t>
      </w:r>
      <w:r w:rsidR="005E41A0">
        <w:rPr>
          <w:u w:val="single"/>
        </w:rPr>
        <w:t>165</w:t>
      </w:r>
      <w:r>
        <w:rPr>
          <w:u w:val="single"/>
        </w:rPr>
        <w:t xml:space="preserve">  </w:t>
      </w:r>
    </w:p>
    <w:p w:rsidR="00C5126A" w:rsidRDefault="00C5126A" w:rsidP="00C5126A"/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5382"/>
      </w:tblGrid>
      <w:tr w:rsidR="00C5126A" w:rsidTr="00257F06"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126A" w:rsidRDefault="00C5126A" w:rsidP="00257F06">
            <w:pPr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b/>
                <w:lang w:eastAsia="en-US"/>
              </w:rPr>
              <w:t>О назначении публичных слушаний по проекту решения «</w:t>
            </w:r>
            <w:r>
              <w:rPr>
                <w:rFonts w:eastAsiaTheme="minorHAnsi"/>
                <w:b/>
                <w:lang w:eastAsia="en-US"/>
              </w:rPr>
              <w:t xml:space="preserve">О внесении изменений и дополнений </w:t>
            </w:r>
          </w:p>
          <w:p w:rsidR="00C5126A" w:rsidRDefault="00C5126A" w:rsidP="00257F06">
            <w:pPr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в Устав муниципального образования сельского поселения «Деревня Игнатовка»</w:t>
            </w:r>
          </w:p>
        </w:tc>
      </w:tr>
    </w:tbl>
    <w:p w:rsidR="00C5126A" w:rsidRDefault="00C5126A" w:rsidP="00C5126A"/>
    <w:p w:rsidR="00C5126A" w:rsidRDefault="00C5126A" w:rsidP="00C5126A">
      <w:pPr>
        <w:jc w:val="center"/>
      </w:pPr>
    </w:p>
    <w:p w:rsidR="00C5126A" w:rsidRDefault="00C5126A" w:rsidP="00C5126A">
      <w:pPr>
        <w:jc w:val="both"/>
      </w:pPr>
      <w:r>
        <w:t xml:space="preserve">               В соответствии с Положением о публичных слушаниях в муниципальном образовании сельского поселения «Деревня Игнатовка», СЕЛЬСКАЯ ДУМА </w:t>
      </w:r>
    </w:p>
    <w:p w:rsidR="00C5126A" w:rsidRDefault="00C5126A" w:rsidP="00C5126A">
      <w:pPr>
        <w:jc w:val="both"/>
      </w:pPr>
      <w:r>
        <w:t xml:space="preserve"> </w:t>
      </w:r>
    </w:p>
    <w:p w:rsidR="00C5126A" w:rsidRDefault="00C5126A" w:rsidP="00C5126A">
      <w:pPr>
        <w:jc w:val="center"/>
        <w:rPr>
          <w:b/>
        </w:rPr>
      </w:pPr>
      <w:r>
        <w:rPr>
          <w:b/>
        </w:rPr>
        <w:t>Р Е Ш И Л А:</w:t>
      </w:r>
    </w:p>
    <w:p w:rsidR="00C5126A" w:rsidRDefault="00C5126A" w:rsidP="00C5126A"/>
    <w:p w:rsidR="00C5126A" w:rsidRDefault="00C5126A" w:rsidP="00C5126A">
      <w:pPr>
        <w:jc w:val="both"/>
        <w:rPr>
          <w:rFonts w:eastAsiaTheme="minorHAnsi"/>
          <w:lang w:eastAsia="en-US"/>
        </w:rPr>
      </w:pPr>
      <w:r>
        <w:t>1.   Назначить проведение публичных слушаний по проекту решения «</w:t>
      </w:r>
      <w:r>
        <w:rPr>
          <w:rFonts w:eastAsiaTheme="minorHAnsi"/>
          <w:lang w:eastAsia="en-US"/>
        </w:rPr>
        <w:t>О внесении изменений и дополнений в Устав муниципального образования сельского поселения «Деревня Игнатовка»</w:t>
      </w:r>
      <w:r>
        <w:t xml:space="preserve"> на 1</w:t>
      </w:r>
      <w:r w:rsidR="004E1175">
        <w:t>2</w:t>
      </w:r>
      <w:bookmarkStart w:id="0" w:name="_GoBack"/>
      <w:bookmarkEnd w:id="0"/>
      <w:r>
        <w:t xml:space="preserve"> ноября 2019 года в 15.00 час. в здании администрации сельского поселения, расположенного по адресу: Калужская область, Людиновский район, д. Игнатовка, ул. Школьная, д. 2. </w:t>
      </w:r>
    </w:p>
    <w:p w:rsidR="00C5126A" w:rsidRDefault="00C5126A" w:rsidP="00C5126A">
      <w:pPr>
        <w:ind w:firstLine="900"/>
        <w:jc w:val="both"/>
      </w:pPr>
      <w:r>
        <w:t>2.  Утвердить оргкомитет по подготовке и проведению публичных слушаний в следующем составе:</w:t>
      </w:r>
    </w:p>
    <w:p w:rsidR="00C5126A" w:rsidRDefault="00C5126A" w:rsidP="00C5126A">
      <w:pPr>
        <w:ind w:firstLine="900"/>
        <w:jc w:val="both"/>
      </w:pPr>
      <w:r>
        <w:t>-  Дорогов Борис Кузьмич - депутат Сельской Думы;</w:t>
      </w:r>
    </w:p>
    <w:p w:rsidR="00C5126A" w:rsidRDefault="00C5126A" w:rsidP="00C5126A">
      <w:pPr>
        <w:ind w:firstLine="900"/>
        <w:jc w:val="both"/>
      </w:pPr>
      <w:r>
        <w:t>-  Петраков Юрий Федорович - депутат Сельской Думы;</w:t>
      </w:r>
    </w:p>
    <w:p w:rsidR="00C5126A" w:rsidRDefault="00C5126A" w:rsidP="00C5126A">
      <w:pPr>
        <w:ind w:firstLine="900"/>
        <w:jc w:val="both"/>
      </w:pPr>
      <w:r>
        <w:t>-  Николаева Галина Владимировна -  депутат Сельской Думы;</w:t>
      </w:r>
    </w:p>
    <w:p w:rsidR="00C5126A" w:rsidRDefault="00C5126A" w:rsidP="00C5126A">
      <w:pPr>
        <w:ind w:firstLine="900"/>
        <w:jc w:val="both"/>
      </w:pPr>
      <w:r>
        <w:t>Оргкомитету обеспечить учет предложений граждан и возможность их участия в обсуждении проекта решения «</w:t>
      </w:r>
      <w:r>
        <w:rPr>
          <w:rFonts w:eastAsiaTheme="minorHAnsi"/>
          <w:lang w:eastAsia="en-US"/>
        </w:rPr>
        <w:t>О внесении изменений и дополнений в Устав муниципального образования сельского поселения «Деревня Игнатовка</w:t>
      </w:r>
      <w:r>
        <w:t>» в установленном порядке.</w:t>
      </w:r>
    </w:p>
    <w:p w:rsidR="00C5126A" w:rsidRDefault="00C5126A" w:rsidP="00C5126A">
      <w:pPr>
        <w:ind w:firstLine="900"/>
        <w:jc w:val="both"/>
      </w:pPr>
      <w:r>
        <w:t>3. Опубликовать настоящее решение и проект решения «</w:t>
      </w:r>
      <w:r>
        <w:rPr>
          <w:rFonts w:eastAsiaTheme="minorHAnsi"/>
          <w:lang w:eastAsia="en-US"/>
        </w:rPr>
        <w:t>О внесении изменений и дополнений в Устав муниципального образования сельского поселения «Деревня Игнатовка</w:t>
      </w:r>
      <w:r>
        <w:t>» в установленном законом порядке.</w:t>
      </w:r>
    </w:p>
    <w:p w:rsidR="00C5126A" w:rsidRDefault="00C5126A" w:rsidP="00C5126A">
      <w:pPr>
        <w:ind w:firstLine="900"/>
        <w:jc w:val="both"/>
      </w:pPr>
      <w:r>
        <w:t>4. Организационному комитету опубликовать итоговый документ публичных слушаний.</w:t>
      </w:r>
    </w:p>
    <w:p w:rsidR="00C5126A" w:rsidRDefault="00C5126A" w:rsidP="00C5126A">
      <w:pPr>
        <w:ind w:firstLine="900"/>
        <w:jc w:val="both"/>
      </w:pPr>
      <w:r>
        <w:t>5. Контроль за исполнением настоящего решения оставляю за собой.</w:t>
      </w:r>
    </w:p>
    <w:p w:rsidR="00C5126A" w:rsidRDefault="00C5126A" w:rsidP="00C5126A">
      <w:pPr>
        <w:jc w:val="both"/>
      </w:pPr>
      <w:r>
        <w:t xml:space="preserve">               </w:t>
      </w:r>
    </w:p>
    <w:p w:rsidR="00C5126A" w:rsidRDefault="00C5126A" w:rsidP="00C5126A">
      <w:pPr>
        <w:jc w:val="both"/>
      </w:pPr>
    </w:p>
    <w:p w:rsidR="00C5126A" w:rsidRDefault="00C5126A" w:rsidP="00C5126A">
      <w:pPr>
        <w:jc w:val="both"/>
        <w:rPr>
          <w:b/>
        </w:rPr>
      </w:pPr>
      <w:r>
        <w:rPr>
          <w:b/>
        </w:rPr>
        <w:t xml:space="preserve">Глава сельского поселения </w:t>
      </w:r>
    </w:p>
    <w:p w:rsidR="00C5126A" w:rsidRDefault="00C5126A" w:rsidP="00C5126A">
      <w:pPr>
        <w:jc w:val="both"/>
        <w:rPr>
          <w:b/>
        </w:rPr>
      </w:pPr>
      <w:r>
        <w:rPr>
          <w:b/>
        </w:rPr>
        <w:t>«Деревня Игнатовка»                                                                                         Г.С. Сафронов</w:t>
      </w:r>
    </w:p>
    <w:p w:rsidR="00C5126A" w:rsidRDefault="00C5126A" w:rsidP="00234174">
      <w:pPr>
        <w:jc w:val="center"/>
        <w:rPr>
          <w:b/>
          <w:sz w:val="28"/>
          <w:szCs w:val="28"/>
        </w:rPr>
      </w:pPr>
    </w:p>
    <w:p w:rsidR="00C5126A" w:rsidRDefault="00C5126A" w:rsidP="00234174">
      <w:pPr>
        <w:jc w:val="center"/>
        <w:rPr>
          <w:b/>
          <w:sz w:val="28"/>
          <w:szCs w:val="28"/>
        </w:rPr>
      </w:pPr>
    </w:p>
    <w:p w:rsidR="00C5126A" w:rsidRDefault="00C5126A" w:rsidP="00234174">
      <w:pPr>
        <w:jc w:val="center"/>
        <w:rPr>
          <w:b/>
          <w:sz w:val="28"/>
          <w:szCs w:val="28"/>
        </w:rPr>
      </w:pPr>
    </w:p>
    <w:p w:rsidR="00C5126A" w:rsidRDefault="00C5126A" w:rsidP="00234174">
      <w:pPr>
        <w:jc w:val="center"/>
        <w:rPr>
          <w:b/>
          <w:sz w:val="28"/>
          <w:szCs w:val="28"/>
        </w:rPr>
      </w:pPr>
    </w:p>
    <w:p w:rsidR="00C5126A" w:rsidRDefault="00C5126A" w:rsidP="00234174">
      <w:pPr>
        <w:jc w:val="center"/>
        <w:rPr>
          <w:b/>
          <w:sz w:val="28"/>
          <w:szCs w:val="28"/>
        </w:rPr>
      </w:pPr>
    </w:p>
    <w:p w:rsidR="00C5126A" w:rsidRDefault="00C5126A" w:rsidP="00234174">
      <w:pPr>
        <w:jc w:val="center"/>
        <w:rPr>
          <w:b/>
          <w:sz w:val="28"/>
          <w:szCs w:val="28"/>
        </w:rPr>
      </w:pPr>
    </w:p>
    <w:p w:rsidR="00C5126A" w:rsidRDefault="00C5126A" w:rsidP="00234174">
      <w:pPr>
        <w:jc w:val="center"/>
        <w:rPr>
          <w:b/>
          <w:sz w:val="28"/>
          <w:szCs w:val="28"/>
        </w:rPr>
      </w:pPr>
    </w:p>
    <w:p w:rsidR="00AD529B" w:rsidRDefault="00AD529B" w:rsidP="002341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Калужская область Людиновский район</w:t>
      </w:r>
    </w:p>
    <w:p w:rsidR="00AD529B" w:rsidRDefault="00AD529B" w:rsidP="00AD52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СЕЛЬСКАЯ ДУМА</w:t>
      </w:r>
    </w:p>
    <w:p w:rsidR="00AD529B" w:rsidRDefault="00AD529B" w:rsidP="00AD52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«Деревня Игнатовка» </w:t>
      </w:r>
    </w:p>
    <w:p w:rsidR="00AD529B" w:rsidRDefault="00AD529B" w:rsidP="00AD529B">
      <w:pPr>
        <w:jc w:val="center"/>
        <w:rPr>
          <w:b/>
        </w:rPr>
      </w:pPr>
    </w:p>
    <w:p w:rsidR="00AD529B" w:rsidRDefault="00AD529B" w:rsidP="00AD529B">
      <w:pPr>
        <w:jc w:val="center"/>
        <w:rPr>
          <w:b/>
        </w:rPr>
      </w:pPr>
    </w:p>
    <w:p w:rsidR="00AD529B" w:rsidRDefault="00AD529B" w:rsidP="00AD52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AD529B" w:rsidRDefault="00AD529B" w:rsidP="00AD529B">
      <w:pPr>
        <w:jc w:val="center"/>
        <w:rPr>
          <w:b/>
          <w:sz w:val="28"/>
          <w:szCs w:val="28"/>
        </w:rPr>
      </w:pPr>
    </w:p>
    <w:p w:rsidR="00AD529B" w:rsidRDefault="00EF288E" w:rsidP="00AD529B">
      <w:pPr>
        <w:rPr>
          <w:u w:val="single"/>
        </w:rPr>
      </w:pPr>
      <w:r>
        <w:rPr>
          <w:u w:val="single"/>
        </w:rPr>
        <w:t xml:space="preserve">от                    </w:t>
      </w:r>
      <w:r w:rsidR="00836DC6">
        <w:rPr>
          <w:u w:val="single"/>
        </w:rPr>
        <w:t>2019</w:t>
      </w:r>
      <w:r w:rsidR="00AD529B">
        <w:rPr>
          <w:u w:val="single"/>
        </w:rPr>
        <w:t xml:space="preserve"> года</w:t>
      </w:r>
      <w:r w:rsidR="00AD529B">
        <w:rPr>
          <w:b/>
        </w:rPr>
        <w:t xml:space="preserve">                                                                                                       </w:t>
      </w:r>
      <w:r w:rsidR="00AD529B">
        <w:rPr>
          <w:u w:val="single"/>
        </w:rPr>
        <w:t xml:space="preserve">№ </w:t>
      </w:r>
    </w:p>
    <w:p w:rsidR="00AD529B" w:rsidRDefault="00AD529B" w:rsidP="00AD529B">
      <w:pPr>
        <w:rPr>
          <w:u w:val="single"/>
        </w:rPr>
      </w:pPr>
    </w:p>
    <w:p w:rsidR="00AD529B" w:rsidRDefault="00EF288E" w:rsidP="00AD529B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О внесении изменений и дополнений </w:t>
      </w:r>
    </w:p>
    <w:p w:rsidR="00EF288E" w:rsidRDefault="00EF288E" w:rsidP="00AD529B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в Устав муниципального образования </w:t>
      </w:r>
    </w:p>
    <w:p w:rsidR="00EF288E" w:rsidRPr="00AD529B" w:rsidRDefault="00EF288E" w:rsidP="00AD529B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сельского поселения «Деревня Игнатовка»</w:t>
      </w:r>
    </w:p>
    <w:p w:rsidR="00AD529B" w:rsidRDefault="00AD529B" w:rsidP="00AD529B">
      <w:pPr>
        <w:suppressAutoHyphens/>
        <w:rPr>
          <w:b/>
          <w:bCs/>
          <w:lang w:eastAsia="ar-SA"/>
        </w:rPr>
      </w:pPr>
    </w:p>
    <w:p w:rsidR="00AD529B" w:rsidRPr="00AD529B" w:rsidRDefault="00AD529B" w:rsidP="00AD529B">
      <w:pPr>
        <w:jc w:val="both"/>
        <w:rPr>
          <w:rFonts w:eastAsiaTheme="minorHAnsi"/>
          <w:lang w:eastAsia="en-US"/>
        </w:rPr>
      </w:pPr>
      <w:r>
        <w:rPr>
          <w:bCs/>
          <w:lang w:eastAsia="ar-SA"/>
        </w:rPr>
        <w:t xml:space="preserve">                 </w:t>
      </w:r>
      <w:r w:rsidR="007959B8">
        <w:rPr>
          <w:bCs/>
          <w:lang w:eastAsia="ar-SA"/>
        </w:rPr>
        <w:t xml:space="preserve">       </w:t>
      </w:r>
      <w:r w:rsidR="008F3254">
        <w:rPr>
          <w:rFonts w:eastAsiaTheme="minorHAnsi" w:cstheme="minorBidi"/>
          <w:lang w:eastAsia="en-US"/>
        </w:rPr>
        <w:t>В соответствии</w:t>
      </w:r>
      <w:r w:rsidR="00716C06">
        <w:rPr>
          <w:rFonts w:eastAsiaTheme="minorHAnsi" w:cstheme="minorBidi"/>
          <w:lang w:eastAsia="en-US"/>
        </w:rPr>
        <w:t xml:space="preserve"> с Федеральным законом от 01.05.2019 № 87-ФЗ «О внесении изменений в Федеральный закон «Об общих принципах</w:t>
      </w:r>
      <w:r w:rsidR="00742F04">
        <w:rPr>
          <w:rFonts w:eastAsiaTheme="minorHAnsi" w:cstheme="minorBidi"/>
          <w:lang w:eastAsia="en-US"/>
        </w:rPr>
        <w:t xml:space="preserve"> организации местного самоуправления в Российской Федерации»</w:t>
      </w:r>
      <w:r w:rsidR="006C4128">
        <w:rPr>
          <w:rFonts w:eastAsiaTheme="minorHAnsi" w:cstheme="minorBidi"/>
          <w:lang w:eastAsia="en-US"/>
        </w:rPr>
        <w:t>,</w:t>
      </w:r>
      <w:r w:rsidR="008F3254">
        <w:rPr>
          <w:rFonts w:eastAsiaTheme="minorHAnsi" w:cstheme="minorBidi"/>
          <w:lang w:eastAsia="en-US"/>
        </w:rPr>
        <w:t xml:space="preserve"> со ст. </w:t>
      </w:r>
      <w:r w:rsidR="00716C06">
        <w:rPr>
          <w:rFonts w:eastAsiaTheme="minorHAnsi" w:cstheme="minorBidi"/>
          <w:lang w:eastAsia="en-US"/>
        </w:rPr>
        <w:t>25.1</w:t>
      </w:r>
      <w:r w:rsidR="008F3254">
        <w:rPr>
          <w:rFonts w:eastAsiaTheme="minorHAnsi" w:cstheme="minorBidi"/>
          <w:lang w:eastAsia="en-US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="00A11C8A">
        <w:rPr>
          <w:rFonts w:eastAsiaTheme="minorHAnsi"/>
          <w:lang w:eastAsia="en-US"/>
        </w:rPr>
        <w:t>,</w:t>
      </w:r>
      <w:r w:rsidR="008F3254" w:rsidRPr="008F3254">
        <w:rPr>
          <w:rFonts w:eastAsiaTheme="minorHAnsi"/>
          <w:lang w:eastAsia="en-US"/>
        </w:rPr>
        <w:t xml:space="preserve"> Устава муниципального образования сельского поселения «Деревня Игнатовка»</w:t>
      </w:r>
      <w:r>
        <w:rPr>
          <w:bCs/>
          <w:lang w:eastAsia="ar-SA"/>
        </w:rPr>
        <w:t>, Сельская Дума сельского поселения «Деревня Игнатовка»</w:t>
      </w:r>
    </w:p>
    <w:p w:rsidR="00AD529B" w:rsidRDefault="00AD529B" w:rsidP="00AD529B">
      <w:pPr>
        <w:suppressAutoHyphens/>
        <w:jc w:val="center"/>
        <w:rPr>
          <w:bCs/>
          <w:lang w:eastAsia="ar-SA"/>
        </w:rPr>
      </w:pPr>
    </w:p>
    <w:p w:rsidR="00AD529B" w:rsidRDefault="00AD529B" w:rsidP="00AD529B">
      <w:pPr>
        <w:suppressAutoHyphens/>
        <w:jc w:val="center"/>
        <w:rPr>
          <w:b/>
          <w:bCs/>
          <w:lang w:eastAsia="ar-SA"/>
        </w:rPr>
      </w:pPr>
      <w:r>
        <w:rPr>
          <w:b/>
          <w:bCs/>
        </w:rPr>
        <w:t>Р Е Ш И Л А:</w:t>
      </w:r>
    </w:p>
    <w:p w:rsidR="00AD529B" w:rsidRDefault="00AD529B" w:rsidP="00485C87">
      <w:pPr>
        <w:rPr>
          <w:b/>
        </w:rPr>
      </w:pPr>
    </w:p>
    <w:p w:rsidR="00AD529B" w:rsidRDefault="00AD529B" w:rsidP="00AD529B">
      <w:pPr>
        <w:jc w:val="both"/>
        <w:rPr>
          <w:rFonts w:eastAsiaTheme="minorHAnsi"/>
          <w:lang w:eastAsia="en-US"/>
        </w:rPr>
      </w:pPr>
      <w:r>
        <w:rPr>
          <w:lang w:eastAsia="ar-SA"/>
        </w:rPr>
        <w:t xml:space="preserve">            </w:t>
      </w:r>
      <w:r w:rsidRPr="00AD529B">
        <w:rPr>
          <w:rFonts w:eastAsiaTheme="minorHAnsi"/>
          <w:lang w:eastAsia="en-US"/>
        </w:rPr>
        <w:t xml:space="preserve">1. </w:t>
      </w:r>
      <w:r w:rsidR="00531293">
        <w:rPr>
          <w:rFonts w:eastAsiaTheme="minorHAnsi"/>
          <w:lang w:eastAsia="en-US"/>
        </w:rPr>
        <w:t>Внести в Устав муниципального образования сельского поселения «Деревня Игнатовка» следующ</w:t>
      </w:r>
      <w:r w:rsidR="00163304">
        <w:rPr>
          <w:rFonts w:eastAsiaTheme="minorHAnsi"/>
          <w:lang w:eastAsia="en-US"/>
        </w:rPr>
        <w:t>е</w:t>
      </w:r>
      <w:r w:rsidR="00531293">
        <w:rPr>
          <w:rFonts w:eastAsiaTheme="minorHAnsi"/>
          <w:lang w:eastAsia="en-US"/>
        </w:rPr>
        <w:t xml:space="preserve">е </w:t>
      </w:r>
      <w:r w:rsidR="006C4128">
        <w:rPr>
          <w:rFonts w:eastAsiaTheme="minorHAnsi"/>
          <w:lang w:eastAsia="en-US"/>
        </w:rPr>
        <w:t>изменение</w:t>
      </w:r>
      <w:r w:rsidR="00531293">
        <w:rPr>
          <w:rFonts w:eastAsiaTheme="minorHAnsi"/>
          <w:lang w:eastAsia="en-US"/>
        </w:rPr>
        <w:t>:</w:t>
      </w:r>
    </w:p>
    <w:p w:rsidR="00531293" w:rsidRDefault="00531293" w:rsidP="00AD529B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1.1. </w:t>
      </w:r>
      <w:r w:rsidR="00836DC6">
        <w:rPr>
          <w:rFonts w:eastAsiaTheme="minorHAnsi"/>
          <w:lang w:eastAsia="en-US"/>
        </w:rPr>
        <w:t xml:space="preserve">Часть </w:t>
      </w:r>
      <w:r w:rsidR="006C4128">
        <w:rPr>
          <w:rFonts w:eastAsiaTheme="minorHAnsi"/>
          <w:lang w:eastAsia="en-US"/>
        </w:rPr>
        <w:t>7</w:t>
      </w:r>
      <w:r w:rsidR="00163304">
        <w:rPr>
          <w:rFonts w:eastAsiaTheme="minorHAnsi"/>
          <w:lang w:eastAsia="en-US"/>
        </w:rPr>
        <w:t xml:space="preserve"> статьи </w:t>
      </w:r>
      <w:r w:rsidR="006C4128">
        <w:rPr>
          <w:rFonts w:eastAsiaTheme="minorHAnsi"/>
          <w:lang w:eastAsia="en-US"/>
        </w:rPr>
        <w:t>19</w:t>
      </w:r>
      <w:r w:rsidR="00163304">
        <w:rPr>
          <w:rFonts w:eastAsiaTheme="minorHAnsi"/>
          <w:lang w:eastAsia="en-US"/>
        </w:rPr>
        <w:t xml:space="preserve"> </w:t>
      </w:r>
      <w:r w:rsidR="006C4128">
        <w:rPr>
          <w:rFonts w:eastAsiaTheme="minorHAnsi"/>
          <w:lang w:eastAsia="en-US"/>
        </w:rPr>
        <w:t>изложить в следующей редакции</w:t>
      </w:r>
      <w:r w:rsidR="00681B8E">
        <w:rPr>
          <w:rFonts w:eastAsiaTheme="minorHAnsi"/>
          <w:lang w:eastAsia="en-US"/>
        </w:rPr>
        <w:t>:</w:t>
      </w:r>
    </w:p>
    <w:p w:rsidR="00A11C8A" w:rsidRPr="00AD529B" w:rsidRDefault="006F6C7E" w:rsidP="007959B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="006C4128">
        <w:rPr>
          <w:rFonts w:eastAsiaTheme="minorHAnsi"/>
          <w:lang w:eastAsia="en-US"/>
        </w:rPr>
        <w:t xml:space="preserve">7. </w:t>
      </w:r>
      <w:r w:rsidR="006C4128" w:rsidRPr="00694BD7">
        <w:rPr>
          <w:color w:val="333333"/>
          <w:shd w:val="clear" w:color="auto" w:fill="FFFFFF"/>
        </w:rPr>
        <w:t>Сход граждан, правомочен при участии в нем более половины обладающих избирательным правом жителей населенного пункта или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</w:t>
      </w:r>
      <w:r w:rsidR="00163304">
        <w:rPr>
          <w:rFonts w:eastAsiaTheme="minorHAnsi"/>
          <w:lang w:eastAsia="en-US"/>
        </w:rPr>
        <w:t xml:space="preserve">». </w:t>
      </w:r>
    </w:p>
    <w:p w:rsidR="00AD529B" w:rsidRPr="00AD529B" w:rsidRDefault="00AD529B" w:rsidP="00AD529B">
      <w:pPr>
        <w:spacing w:line="252" w:lineRule="auto"/>
        <w:jc w:val="both"/>
        <w:rPr>
          <w:rFonts w:eastAsia="Calibri"/>
          <w:lang w:eastAsia="en-US"/>
        </w:rPr>
      </w:pPr>
      <w:r w:rsidRPr="00AD529B">
        <w:rPr>
          <w:rFonts w:eastAsiaTheme="minorHAnsi"/>
          <w:lang w:eastAsia="en-US"/>
        </w:rPr>
        <w:t xml:space="preserve">            2. </w:t>
      </w:r>
      <w:r w:rsidR="006F6C7E">
        <w:rPr>
          <w:rFonts w:eastAsiaTheme="minorHAnsi"/>
          <w:lang w:eastAsia="en-US"/>
        </w:rPr>
        <w:t>Направить изменения и дополнения, внесенные в Устав сельского поселения «Деревня Игнатовка» на государственную регистрацию в Управление Министерства юстиции Российской Федерации по Калужской области.</w:t>
      </w:r>
    </w:p>
    <w:p w:rsidR="00AD529B" w:rsidRPr="00AD529B" w:rsidRDefault="00AD529B" w:rsidP="00AD529B">
      <w:pPr>
        <w:spacing w:line="252" w:lineRule="auto"/>
        <w:jc w:val="both"/>
        <w:rPr>
          <w:rFonts w:eastAsiaTheme="minorHAnsi"/>
          <w:lang w:eastAsia="en-US"/>
        </w:rPr>
      </w:pPr>
      <w:r w:rsidRPr="00AD529B">
        <w:rPr>
          <w:rFonts w:eastAsia="Calibri"/>
          <w:lang w:eastAsia="en-US"/>
        </w:rPr>
        <w:t xml:space="preserve">            </w:t>
      </w:r>
      <w:r w:rsidRPr="00AD529B">
        <w:rPr>
          <w:rFonts w:eastAsiaTheme="minorHAnsi"/>
          <w:lang w:eastAsia="en-US"/>
        </w:rPr>
        <w:t xml:space="preserve">3. Настоящее </w:t>
      </w:r>
      <w:r>
        <w:rPr>
          <w:rFonts w:eastAsiaTheme="minorHAnsi"/>
          <w:lang w:eastAsia="en-US"/>
        </w:rPr>
        <w:t>Решение</w:t>
      </w:r>
      <w:r w:rsidRPr="00AD529B">
        <w:rPr>
          <w:rFonts w:eastAsiaTheme="minorHAnsi"/>
          <w:lang w:eastAsia="en-US"/>
        </w:rPr>
        <w:t xml:space="preserve"> вступает в силу </w:t>
      </w:r>
      <w:r w:rsidR="006F6C7E">
        <w:rPr>
          <w:rFonts w:eastAsiaTheme="minorHAnsi"/>
          <w:lang w:eastAsia="en-US"/>
        </w:rPr>
        <w:t>после государственной регистрации и</w:t>
      </w:r>
      <w:r w:rsidRPr="00AD529B">
        <w:rPr>
          <w:rFonts w:eastAsiaTheme="minorHAnsi"/>
          <w:lang w:eastAsia="en-US"/>
        </w:rPr>
        <w:t xml:space="preserve"> официального опубликования (обнародования).</w:t>
      </w:r>
    </w:p>
    <w:p w:rsidR="00AD529B" w:rsidRDefault="00AD529B" w:rsidP="00AD529B">
      <w:pPr>
        <w:suppressAutoHyphens/>
        <w:jc w:val="both"/>
        <w:rPr>
          <w:rFonts w:eastAsiaTheme="minorHAnsi"/>
          <w:lang w:eastAsia="en-US"/>
        </w:rPr>
      </w:pPr>
    </w:p>
    <w:p w:rsidR="002637ED" w:rsidRDefault="002637ED" w:rsidP="00AD529B">
      <w:pPr>
        <w:suppressAutoHyphens/>
        <w:jc w:val="both"/>
        <w:rPr>
          <w:lang w:eastAsia="ar-SA"/>
        </w:rPr>
      </w:pPr>
    </w:p>
    <w:p w:rsidR="00AD529B" w:rsidRDefault="00AD529B" w:rsidP="00AD529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Глава сельского поселения</w:t>
      </w:r>
    </w:p>
    <w:p w:rsidR="00AD529B" w:rsidRDefault="00AD529B" w:rsidP="00AD529B">
      <w:pPr>
        <w:suppressAutoHyphens/>
        <w:jc w:val="both"/>
        <w:rPr>
          <w:b/>
        </w:rPr>
      </w:pPr>
      <w:r>
        <w:rPr>
          <w:b/>
        </w:rPr>
        <w:t>«Деревня Игнатовка»                                                                                         Г.С. Сафронов</w:t>
      </w:r>
    </w:p>
    <w:p w:rsidR="00AD529B" w:rsidRDefault="00AD529B" w:rsidP="00AD529B">
      <w:pPr>
        <w:suppressAutoHyphens/>
        <w:jc w:val="both"/>
        <w:rPr>
          <w:b/>
        </w:rPr>
      </w:pPr>
    </w:p>
    <w:p w:rsidR="00AD529B" w:rsidRDefault="00AD529B" w:rsidP="00AD529B">
      <w:pPr>
        <w:suppressAutoHyphens/>
        <w:jc w:val="both"/>
        <w:rPr>
          <w:b/>
        </w:rPr>
      </w:pPr>
    </w:p>
    <w:p w:rsidR="00AD529B" w:rsidRDefault="00AD529B" w:rsidP="00AD529B">
      <w:pPr>
        <w:suppressAutoHyphens/>
        <w:jc w:val="both"/>
        <w:rPr>
          <w:b/>
        </w:rPr>
      </w:pPr>
    </w:p>
    <w:p w:rsidR="00AD529B" w:rsidRDefault="00AD529B" w:rsidP="00AD529B">
      <w:pPr>
        <w:suppressAutoHyphens/>
        <w:jc w:val="both"/>
        <w:rPr>
          <w:b/>
        </w:rPr>
      </w:pPr>
    </w:p>
    <w:p w:rsidR="00AD529B" w:rsidRDefault="00AD529B" w:rsidP="00AD529B">
      <w:pPr>
        <w:suppressAutoHyphens/>
        <w:jc w:val="both"/>
        <w:rPr>
          <w:b/>
        </w:rPr>
      </w:pPr>
    </w:p>
    <w:p w:rsidR="00AD529B" w:rsidRDefault="00AD529B" w:rsidP="00AD529B">
      <w:pPr>
        <w:suppressAutoHyphens/>
        <w:jc w:val="both"/>
        <w:rPr>
          <w:b/>
        </w:rPr>
      </w:pPr>
    </w:p>
    <w:p w:rsidR="00AD529B" w:rsidRDefault="00AD529B" w:rsidP="00AD529B">
      <w:pPr>
        <w:suppressAutoHyphens/>
        <w:jc w:val="both"/>
        <w:rPr>
          <w:b/>
        </w:rPr>
      </w:pPr>
    </w:p>
    <w:p w:rsidR="00AD529B" w:rsidRDefault="00AD529B" w:rsidP="00AD529B">
      <w:pPr>
        <w:suppressAutoHyphens/>
        <w:jc w:val="both"/>
        <w:rPr>
          <w:b/>
        </w:rPr>
      </w:pPr>
    </w:p>
    <w:p w:rsidR="00AD529B" w:rsidRDefault="00AD529B" w:rsidP="00AD529B">
      <w:pPr>
        <w:suppressAutoHyphens/>
        <w:jc w:val="both"/>
        <w:rPr>
          <w:b/>
        </w:rPr>
      </w:pPr>
    </w:p>
    <w:p w:rsidR="00AD529B" w:rsidRDefault="00AD529B" w:rsidP="00AD529B">
      <w:pPr>
        <w:suppressAutoHyphens/>
        <w:jc w:val="both"/>
        <w:rPr>
          <w:b/>
        </w:rPr>
      </w:pPr>
    </w:p>
    <w:p w:rsidR="00AD529B" w:rsidRDefault="00AD529B" w:rsidP="00AD529B">
      <w:pPr>
        <w:suppressAutoHyphens/>
        <w:jc w:val="both"/>
        <w:rPr>
          <w:b/>
        </w:rPr>
      </w:pPr>
    </w:p>
    <w:p w:rsidR="005C1311" w:rsidRDefault="005C1311" w:rsidP="006F6C7E">
      <w:pPr>
        <w:suppressAutoHyphens/>
        <w:rPr>
          <w:b/>
          <w:sz w:val="20"/>
          <w:szCs w:val="20"/>
          <w:lang w:eastAsia="ar-SA"/>
        </w:rPr>
      </w:pPr>
    </w:p>
    <w:sectPr w:rsidR="005C1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12F81"/>
    <w:multiLevelType w:val="hybridMultilevel"/>
    <w:tmpl w:val="69066EC0"/>
    <w:lvl w:ilvl="0" w:tplc="C2C2FDFE">
      <w:start w:val="1"/>
      <w:numFmt w:val="decimal"/>
      <w:lvlText w:val="%1."/>
      <w:lvlJc w:val="center"/>
      <w:pPr>
        <w:ind w:left="43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  <w:rPr>
        <w:rFonts w:cs="Times New Roman"/>
      </w:rPr>
    </w:lvl>
  </w:abstractNum>
  <w:abstractNum w:abstractNumId="1" w15:restartNumberingAfterBreak="0">
    <w:nsid w:val="567F1D37"/>
    <w:multiLevelType w:val="multilevel"/>
    <w:tmpl w:val="57224162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29B"/>
    <w:rsid w:val="0000632E"/>
    <w:rsid w:val="0001790D"/>
    <w:rsid w:val="00025ACB"/>
    <w:rsid w:val="00143792"/>
    <w:rsid w:val="00163304"/>
    <w:rsid w:val="00234174"/>
    <w:rsid w:val="00240EB3"/>
    <w:rsid w:val="002637ED"/>
    <w:rsid w:val="003D5B3F"/>
    <w:rsid w:val="00416B68"/>
    <w:rsid w:val="00485C87"/>
    <w:rsid w:val="004E1175"/>
    <w:rsid w:val="00531293"/>
    <w:rsid w:val="005414B3"/>
    <w:rsid w:val="005C1311"/>
    <w:rsid w:val="005E41A0"/>
    <w:rsid w:val="00620294"/>
    <w:rsid w:val="00670D9A"/>
    <w:rsid w:val="00681B8E"/>
    <w:rsid w:val="00694BD7"/>
    <w:rsid w:val="006B0B1A"/>
    <w:rsid w:val="006C4128"/>
    <w:rsid w:val="006F6C7E"/>
    <w:rsid w:val="00716C06"/>
    <w:rsid w:val="00742F04"/>
    <w:rsid w:val="007959B8"/>
    <w:rsid w:val="0081006A"/>
    <w:rsid w:val="008154D7"/>
    <w:rsid w:val="00836DC6"/>
    <w:rsid w:val="008506CD"/>
    <w:rsid w:val="008F3254"/>
    <w:rsid w:val="00A11C8A"/>
    <w:rsid w:val="00A41DCD"/>
    <w:rsid w:val="00AD529B"/>
    <w:rsid w:val="00BB2667"/>
    <w:rsid w:val="00BD7439"/>
    <w:rsid w:val="00C068EA"/>
    <w:rsid w:val="00C3681F"/>
    <w:rsid w:val="00C5126A"/>
    <w:rsid w:val="00C813A9"/>
    <w:rsid w:val="00D10867"/>
    <w:rsid w:val="00E1059A"/>
    <w:rsid w:val="00EF288E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A9A9B-3518-4251-A833-490F6C4B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1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41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8506CD"/>
  </w:style>
  <w:style w:type="character" w:styleId="a6">
    <w:name w:val="Hyperlink"/>
    <w:basedOn w:val="a0"/>
    <w:uiPriority w:val="99"/>
    <w:unhideWhenUsed/>
    <w:rsid w:val="008506CD"/>
    <w:rPr>
      <w:color w:val="0563C1" w:themeColor="hyperlink"/>
      <w:u w:val="single"/>
    </w:rPr>
  </w:style>
  <w:style w:type="table" w:styleId="a7">
    <w:name w:val="Table Grid"/>
    <w:basedOn w:val="a1"/>
    <w:rsid w:val="00C5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9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12A4E-9984-4275-8566-6803D4E0B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IGNATOVKA-11</dc:creator>
  <cp:keywords/>
  <dc:description/>
  <cp:lastModifiedBy>IGNATOVKA-11</cp:lastModifiedBy>
  <cp:revision>29</cp:revision>
  <cp:lastPrinted>2019-10-09T05:54:00Z</cp:lastPrinted>
  <dcterms:created xsi:type="dcterms:W3CDTF">2016-11-25T09:25:00Z</dcterms:created>
  <dcterms:modified xsi:type="dcterms:W3CDTF">2019-10-16T06:22:00Z</dcterms:modified>
</cp:coreProperties>
</file>