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35F" w:rsidRDefault="0040335F" w:rsidP="0040335F">
      <w:pPr>
        <w:pStyle w:val="1"/>
        <w:ind w:right="-28"/>
        <w:rPr>
          <w:sz w:val="36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556895" cy="686435"/>
            <wp:effectExtent l="19050" t="0" r="0" b="0"/>
            <wp:wrapNone/>
            <wp:docPr id="1" name="Рисунок 2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335F" w:rsidRPr="00E17588" w:rsidRDefault="0040335F" w:rsidP="0040335F">
      <w:pPr>
        <w:pStyle w:val="1"/>
        <w:ind w:right="-28"/>
        <w:rPr>
          <w:b/>
          <w:sz w:val="12"/>
          <w:lang w:val="en-US"/>
        </w:rPr>
      </w:pPr>
    </w:p>
    <w:p w:rsidR="0040335F" w:rsidRPr="00E17588" w:rsidRDefault="0040335F" w:rsidP="0040335F">
      <w:pPr>
        <w:pStyle w:val="1"/>
        <w:ind w:right="-28"/>
        <w:rPr>
          <w:b/>
          <w:spacing w:val="60"/>
          <w:sz w:val="30"/>
          <w:szCs w:val="28"/>
        </w:rPr>
      </w:pPr>
      <w:r w:rsidRPr="00E17588">
        <w:rPr>
          <w:b/>
          <w:spacing w:val="60"/>
          <w:sz w:val="30"/>
          <w:szCs w:val="28"/>
        </w:rPr>
        <w:t>Калужская область</w:t>
      </w:r>
    </w:p>
    <w:p w:rsidR="0040335F" w:rsidRPr="007F6F16" w:rsidRDefault="0040335F" w:rsidP="0040335F">
      <w:pPr>
        <w:jc w:val="center"/>
        <w:rPr>
          <w:b/>
          <w:sz w:val="32"/>
          <w:szCs w:val="32"/>
        </w:rPr>
      </w:pPr>
      <w:r w:rsidRPr="007F6F16">
        <w:rPr>
          <w:b/>
          <w:sz w:val="32"/>
          <w:szCs w:val="32"/>
        </w:rPr>
        <w:t xml:space="preserve">Л Ю Д И Н О В С К О Е    Р А Й О Н </w:t>
      </w:r>
      <w:proofErr w:type="spellStart"/>
      <w:proofErr w:type="gramStart"/>
      <w:r w:rsidRPr="007F6F16">
        <w:rPr>
          <w:b/>
          <w:sz w:val="32"/>
          <w:szCs w:val="32"/>
        </w:rPr>
        <w:t>Н</w:t>
      </w:r>
      <w:proofErr w:type="spellEnd"/>
      <w:proofErr w:type="gramEnd"/>
      <w:r w:rsidRPr="007F6F16">
        <w:rPr>
          <w:b/>
          <w:sz w:val="32"/>
          <w:szCs w:val="32"/>
        </w:rPr>
        <w:t xml:space="preserve"> О Е     С О Б Р А Н И Е</w:t>
      </w:r>
    </w:p>
    <w:p w:rsidR="0040335F" w:rsidRDefault="0040335F" w:rsidP="0040335F">
      <w:pPr>
        <w:spacing w:line="264" w:lineRule="auto"/>
        <w:jc w:val="center"/>
        <w:rPr>
          <w:b/>
          <w:spacing w:val="60"/>
          <w:sz w:val="30"/>
          <w:szCs w:val="28"/>
        </w:rPr>
      </w:pPr>
      <w:r>
        <w:rPr>
          <w:b/>
          <w:spacing w:val="60"/>
          <w:sz w:val="30"/>
          <w:szCs w:val="28"/>
        </w:rPr>
        <w:t xml:space="preserve"> муниципального района</w:t>
      </w:r>
    </w:p>
    <w:p w:rsidR="0040335F" w:rsidRDefault="0040335F" w:rsidP="0040335F">
      <w:pPr>
        <w:spacing w:line="264" w:lineRule="auto"/>
        <w:jc w:val="center"/>
        <w:rPr>
          <w:b/>
          <w:spacing w:val="60"/>
          <w:sz w:val="30"/>
          <w:szCs w:val="28"/>
        </w:rPr>
      </w:pPr>
      <w:r>
        <w:rPr>
          <w:b/>
          <w:spacing w:val="60"/>
          <w:sz w:val="30"/>
          <w:szCs w:val="28"/>
        </w:rPr>
        <w:t>«Город Людиново и Людиновский район»</w:t>
      </w:r>
    </w:p>
    <w:p w:rsidR="0040335F" w:rsidRPr="007F6F16" w:rsidRDefault="0040335F" w:rsidP="0040335F">
      <w:pPr>
        <w:spacing w:line="312" w:lineRule="auto"/>
        <w:jc w:val="center"/>
        <w:rPr>
          <w:b/>
          <w:spacing w:val="100"/>
          <w:sz w:val="32"/>
          <w:szCs w:val="32"/>
        </w:rPr>
      </w:pPr>
      <w:proofErr w:type="gramStart"/>
      <w:r w:rsidRPr="007F6F16">
        <w:rPr>
          <w:b/>
          <w:spacing w:val="100"/>
          <w:sz w:val="32"/>
          <w:szCs w:val="32"/>
        </w:rPr>
        <w:t>Р</w:t>
      </w:r>
      <w:proofErr w:type="gramEnd"/>
      <w:r w:rsidRPr="007F6F16">
        <w:rPr>
          <w:b/>
          <w:spacing w:val="100"/>
          <w:sz w:val="32"/>
          <w:szCs w:val="32"/>
        </w:rPr>
        <w:t xml:space="preserve"> Е Ш Е Н И Е</w:t>
      </w:r>
    </w:p>
    <w:p w:rsidR="0040335F" w:rsidRDefault="0040335F" w:rsidP="0040335F">
      <w:pPr>
        <w:pStyle w:val="1"/>
        <w:ind w:right="-28"/>
        <w:rPr>
          <w:spacing w:val="60"/>
          <w:sz w:val="8"/>
          <w:szCs w:val="30"/>
        </w:rPr>
      </w:pPr>
    </w:p>
    <w:p w:rsidR="0040335F" w:rsidRPr="00971638" w:rsidRDefault="0040335F" w:rsidP="0040335F">
      <w:pPr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9628B4">
        <w:rPr>
          <w:sz w:val="26"/>
          <w:szCs w:val="26"/>
        </w:rPr>
        <w:t>от 30.04.</w:t>
      </w:r>
      <w:r>
        <w:rPr>
          <w:sz w:val="26"/>
          <w:szCs w:val="26"/>
        </w:rPr>
        <w:t>20</w:t>
      </w:r>
      <w:r w:rsidR="00C66DA0">
        <w:rPr>
          <w:sz w:val="26"/>
          <w:szCs w:val="26"/>
        </w:rPr>
        <w:t>20</w:t>
      </w:r>
      <w:r>
        <w:rPr>
          <w:sz w:val="26"/>
          <w:szCs w:val="26"/>
        </w:rPr>
        <w:t>г.</w:t>
      </w:r>
      <w:r w:rsidRPr="00971638">
        <w:rPr>
          <w:sz w:val="26"/>
          <w:szCs w:val="26"/>
        </w:rPr>
        <w:tab/>
      </w:r>
      <w:bookmarkStart w:id="0" w:name="_GoBack"/>
      <w:bookmarkEnd w:id="0"/>
      <w:r w:rsidRPr="00971638">
        <w:rPr>
          <w:sz w:val="26"/>
          <w:szCs w:val="26"/>
        </w:rPr>
        <w:tab/>
      </w:r>
      <w:r w:rsidRPr="00971638">
        <w:rPr>
          <w:sz w:val="26"/>
          <w:szCs w:val="26"/>
        </w:rPr>
        <w:tab/>
      </w:r>
      <w:r w:rsidRPr="00971638"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971638">
        <w:rPr>
          <w:sz w:val="26"/>
          <w:szCs w:val="26"/>
        </w:rPr>
        <w:t xml:space="preserve"> № </w:t>
      </w:r>
      <w:r>
        <w:rPr>
          <w:sz w:val="26"/>
          <w:szCs w:val="26"/>
        </w:rPr>
        <w:t xml:space="preserve"> </w:t>
      </w:r>
      <w:r w:rsidR="009628B4">
        <w:rPr>
          <w:sz w:val="26"/>
          <w:szCs w:val="26"/>
        </w:rPr>
        <w:t>14</w:t>
      </w:r>
    </w:p>
    <w:p w:rsidR="0040335F" w:rsidRPr="004C179F" w:rsidRDefault="0040335F" w:rsidP="0040335F">
      <w:pPr>
        <w:pStyle w:val="a3"/>
        <w:jc w:val="center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3627B7" w:rsidRPr="004C179F" w:rsidTr="003F048C">
        <w:trPr>
          <w:trHeight w:val="1189"/>
        </w:trPr>
        <w:tc>
          <w:tcPr>
            <w:tcW w:w="5353" w:type="dxa"/>
          </w:tcPr>
          <w:p w:rsidR="003627B7" w:rsidRPr="004C179F" w:rsidRDefault="008E1561" w:rsidP="003A346B">
            <w:pPr>
              <w:pStyle w:val="ConsPlusTitle"/>
              <w:jc w:val="both"/>
              <w:rPr>
                <w:b w:val="0"/>
                <w:szCs w:val="24"/>
              </w:rPr>
            </w:pPr>
            <w:r>
              <w:rPr>
                <w:rStyle w:val="a9"/>
                <w:b/>
                <w:color w:val="000000"/>
                <w:szCs w:val="24"/>
              </w:rPr>
              <w:t>О внесении изменений</w:t>
            </w:r>
            <w:r w:rsidR="00AB0961">
              <w:rPr>
                <w:rStyle w:val="a9"/>
                <w:b/>
                <w:color w:val="000000"/>
                <w:szCs w:val="24"/>
              </w:rPr>
              <w:t xml:space="preserve"> и дополнений</w:t>
            </w:r>
            <w:r>
              <w:rPr>
                <w:rStyle w:val="a9"/>
                <w:b/>
                <w:color w:val="000000"/>
                <w:szCs w:val="24"/>
              </w:rPr>
              <w:t xml:space="preserve"> в р</w:t>
            </w:r>
            <w:r w:rsidRPr="008E1561">
              <w:rPr>
                <w:rStyle w:val="a9"/>
                <w:b/>
                <w:color w:val="000000"/>
                <w:szCs w:val="24"/>
              </w:rPr>
              <w:t>ешение Людиновского Районного Собрания от 17.11.2008 N 265 "Об установлении системы налогообложения в виде единого налога на вмененный доход для отдельных видов деятельности"</w:t>
            </w:r>
          </w:p>
        </w:tc>
      </w:tr>
    </w:tbl>
    <w:p w:rsidR="0040335F" w:rsidRPr="004C179F" w:rsidRDefault="0040335F" w:rsidP="0040335F">
      <w:pPr>
        <w:pStyle w:val="a3"/>
        <w:jc w:val="center"/>
      </w:pPr>
    </w:p>
    <w:p w:rsidR="0055460F" w:rsidRDefault="0040335F" w:rsidP="00C02AE7">
      <w:pPr>
        <w:autoSpaceDE w:val="0"/>
        <w:autoSpaceDN w:val="0"/>
        <w:adjustRightInd w:val="0"/>
        <w:spacing w:after="0" w:line="240" w:lineRule="auto"/>
        <w:jc w:val="both"/>
      </w:pPr>
      <w:r w:rsidRPr="004C179F">
        <w:tab/>
      </w:r>
      <w:r w:rsidR="001D55DC">
        <w:t xml:space="preserve">В соответствии с </w:t>
      </w:r>
      <w:hyperlink r:id="rId8" w:history="1">
        <w:r w:rsidR="001D55DC" w:rsidRPr="003772CF">
          <w:t>главой 26.3</w:t>
        </w:r>
      </w:hyperlink>
      <w:r w:rsidR="001D55DC">
        <w:t xml:space="preserve"> Налогового кодекса Российской Федерации</w:t>
      </w:r>
      <w:r w:rsidR="00BE6FAA">
        <w:t xml:space="preserve">, </w:t>
      </w:r>
      <w:r w:rsidR="00C02AE7">
        <w:t xml:space="preserve"> </w:t>
      </w:r>
      <w:r w:rsidR="00767B2B" w:rsidRPr="00DA38FF">
        <w:t xml:space="preserve"> Федеральным законом от 06.10.2003 №131-ФЗ </w:t>
      </w:r>
      <w:r w:rsidR="00AE5420">
        <w:t>"</w:t>
      </w:r>
      <w:r w:rsidR="00767B2B" w:rsidRPr="00DA38FF">
        <w:t>Об общих принципах организации местного самоуправления в Российской Федерации</w:t>
      </w:r>
      <w:r w:rsidR="00AE5420">
        <w:t>"</w:t>
      </w:r>
      <w:r w:rsidR="00767B2B" w:rsidRPr="00DA38FF">
        <w:t>,</w:t>
      </w:r>
      <w:r w:rsidR="00767B2B">
        <w:t xml:space="preserve"> </w:t>
      </w:r>
      <w:r w:rsidR="00767B2B" w:rsidRPr="00DA38FF">
        <w:t>Уставом</w:t>
      </w:r>
      <w:r w:rsidR="00767B2B">
        <w:t xml:space="preserve"> </w:t>
      </w:r>
      <w:r w:rsidR="0055460F">
        <w:t>муниципального района "Город Людиново и Людиновский район"</w:t>
      </w:r>
      <w:r w:rsidR="00767B2B" w:rsidRPr="00DA38FF">
        <w:rPr>
          <w:color w:val="000000"/>
        </w:rPr>
        <w:t xml:space="preserve">, </w:t>
      </w:r>
      <w:r w:rsidR="0055460F" w:rsidRPr="004C179F">
        <w:t xml:space="preserve">Людиновское Районное Собрание </w:t>
      </w:r>
    </w:p>
    <w:p w:rsidR="0055460F" w:rsidRPr="004C179F" w:rsidRDefault="00BE6D0E" w:rsidP="00C11B9B">
      <w:pPr>
        <w:autoSpaceDE w:val="0"/>
        <w:autoSpaceDN w:val="0"/>
        <w:adjustRightInd w:val="0"/>
        <w:spacing w:after="0"/>
        <w:jc w:val="both"/>
      </w:pPr>
      <w:r>
        <w:tab/>
      </w:r>
      <w:r w:rsidR="0055460F" w:rsidRPr="004C179F">
        <w:t>РЕШИЛО:</w:t>
      </w:r>
    </w:p>
    <w:p w:rsidR="00767B2B" w:rsidRPr="00731CBB" w:rsidRDefault="00A21CC5" w:rsidP="00A21CC5">
      <w:pPr>
        <w:pStyle w:val="a3"/>
        <w:jc w:val="both"/>
        <w:rPr>
          <w:b/>
        </w:rPr>
      </w:pPr>
      <w:r>
        <w:tab/>
      </w:r>
      <w:r w:rsidR="00767B2B" w:rsidRPr="00731CBB">
        <w:t xml:space="preserve">1. Внести </w:t>
      </w:r>
      <w:r w:rsidR="00C11B9B">
        <w:rPr>
          <w:rStyle w:val="a9"/>
          <w:b w:val="0"/>
          <w:color w:val="000000"/>
        </w:rPr>
        <w:t xml:space="preserve">в </w:t>
      </w:r>
      <w:r w:rsidR="00C11B9B" w:rsidRPr="00C11B9B">
        <w:rPr>
          <w:rStyle w:val="a9"/>
          <w:b w:val="0"/>
          <w:color w:val="000000"/>
        </w:rPr>
        <w:t>решение Людиновского Районного Собрания от 17.11.2008 N 265 "Об установлении системы налогообложения в виде единого налога на вмененный доход для отдельных видов деятельности"</w:t>
      </w:r>
      <w:r w:rsidR="00767B2B" w:rsidRPr="00731CBB">
        <w:t xml:space="preserve"> следующие изменения:</w:t>
      </w:r>
    </w:p>
    <w:p w:rsidR="00767B2B" w:rsidRDefault="00A21CC5" w:rsidP="00A21CC5">
      <w:pPr>
        <w:pStyle w:val="a3"/>
        <w:jc w:val="both"/>
      </w:pPr>
      <w:r>
        <w:tab/>
      </w:r>
      <w:r w:rsidR="00767B2B" w:rsidRPr="00731CBB">
        <w:t xml:space="preserve">1.1. </w:t>
      </w:r>
      <w:r w:rsidR="004F5EE8">
        <w:t>Решение д</w:t>
      </w:r>
      <w:r w:rsidR="00DD0AAB">
        <w:t>ополнить пунктом 4 следующего содержания:</w:t>
      </w:r>
    </w:p>
    <w:p w:rsidR="00964B77" w:rsidRDefault="00735D47" w:rsidP="00A21CC5">
      <w:pPr>
        <w:pStyle w:val="a3"/>
        <w:jc w:val="both"/>
      </w:pPr>
      <w:r>
        <w:tab/>
      </w:r>
      <w:r w:rsidRPr="00964B77">
        <w:t xml:space="preserve">"4. </w:t>
      </w:r>
      <w:r w:rsidR="00964B77" w:rsidRPr="00964B77">
        <w:t xml:space="preserve">Установить для налогоплательщиков, </w:t>
      </w:r>
      <w:r w:rsidR="006347CB">
        <w:t>осуществляющих основные виды деятельности в со</w:t>
      </w:r>
      <w:r w:rsidR="0025730E">
        <w:t>о</w:t>
      </w:r>
      <w:r w:rsidR="006347CB">
        <w:t>тветствии с утвержденным Правительством Калужской области перечнем видов экономической деятельности в отраслях экономики, наиболее пострадавших в условиях ухудшения ситуации в связи с распрост</w:t>
      </w:r>
      <w:r w:rsidR="0025730E">
        <w:t xml:space="preserve">ранением </w:t>
      </w:r>
      <w:proofErr w:type="spellStart"/>
      <w:r w:rsidR="0025730E">
        <w:t>коронавирусной</w:t>
      </w:r>
      <w:proofErr w:type="spellEnd"/>
      <w:r w:rsidR="0025730E">
        <w:t xml:space="preserve"> инфекции, на основании Общероссийского классификатора видов экономической деятельности, </w:t>
      </w:r>
      <w:r w:rsidR="00964B77">
        <w:t>с</w:t>
      </w:r>
      <w:r w:rsidR="00964B77" w:rsidRPr="00964B77">
        <w:t>тавк</w:t>
      </w:r>
      <w:r w:rsidR="003772CF">
        <w:t>у</w:t>
      </w:r>
      <w:r w:rsidR="00964B77" w:rsidRPr="00964B77">
        <w:t xml:space="preserve"> единого налога в размере 7,5 процентов величины вмененного дохода."</w:t>
      </w:r>
    </w:p>
    <w:p w:rsidR="00964B77" w:rsidRPr="00964B77" w:rsidRDefault="00964B77" w:rsidP="00A21CC5">
      <w:pPr>
        <w:pStyle w:val="a3"/>
        <w:jc w:val="both"/>
      </w:pPr>
      <w:r>
        <w:tab/>
        <w:t>2. Пункты 4, 5, 6, 7 считать соответственно пунктами 5, 6, 7, 8.</w:t>
      </w:r>
    </w:p>
    <w:p w:rsidR="0027038B" w:rsidRDefault="00A21CC5" w:rsidP="0027038B">
      <w:pPr>
        <w:pStyle w:val="a3"/>
        <w:jc w:val="both"/>
      </w:pPr>
      <w:r>
        <w:tab/>
      </w:r>
      <w:r w:rsidR="00964B77">
        <w:t>3</w:t>
      </w:r>
      <w:r w:rsidR="00767B2B" w:rsidRPr="00731CBB">
        <w:t xml:space="preserve">. </w:t>
      </w:r>
      <w:r w:rsidRPr="009C3765">
        <w:rPr>
          <w:rFonts w:eastAsia="Calibri"/>
        </w:rPr>
        <w:t xml:space="preserve">Опубликовать настоящее решение в </w:t>
      </w:r>
      <w:r w:rsidRPr="009C3765">
        <w:t xml:space="preserve"> газете «Людиновский рабочий», разместить</w:t>
      </w:r>
      <w:r w:rsidRPr="00763C32">
        <w:t xml:space="preserve"> в сети Интернет на сайте  http://адмлюдиново</w:t>
      </w:r>
      <w:proofErr w:type="gramStart"/>
      <w:r w:rsidRPr="00763C32">
        <w:t>.р</w:t>
      </w:r>
      <w:proofErr w:type="gramEnd"/>
      <w:r w:rsidRPr="00763C32">
        <w:t>ф/.</w:t>
      </w:r>
    </w:p>
    <w:p w:rsidR="0027038B" w:rsidRPr="0027038B" w:rsidRDefault="0027038B" w:rsidP="0027038B">
      <w:pPr>
        <w:pStyle w:val="a3"/>
        <w:jc w:val="both"/>
      </w:pPr>
      <w:r>
        <w:tab/>
      </w:r>
      <w:r w:rsidR="00767B2B" w:rsidRPr="00731CBB">
        <w:t>4</w:t>
      </w:r>
      <w:r w:rsidR="00767B2B" w:rsidRPr="00731CBB">
        <w:rPr>
          <w:rFonts w:eastAsia="Calibri"/>
        </w:rPr>
        <w:t xml:space="preserve">. </w:t>
      </w:r>
      <w:r w:rsidRPr="00D67416">
        <w:rPr>
          <w:szCs w:val="26"/>
        </w:rPr>
        <w:t>Настоящ</w:t>
      </w:r>
      <w:r>
        <w:rPr>
          <w:szCs w:val="26"/>
        </w:rPr>
        <w:t>ее</w:t>
      </w:r>
      <w:r w:rsidRPr="00D67416">
        <w:rPr>
          <w:szCs w:val="26"/>
        </w:rPr>
        <w:t xml:space="preserve"> </w:t>
      </w:r>
      <w:r>
        <w:rPr>
          <w:szCs w:val="26"/>
        </w:rPr>
        <w:t>решение</w:t>
      </w:r>
      <w:r w:rsidRPr="00D67416">
        <w:rPr>
          <w:szCs w:val="26"/>
        </w:rPr>
        <w:t xml:space="preserve"> вступает в силу после его официального опубликования</w:t>
      </w:r>
      <w:r>
        <w:rPr>
          <w:szCs w:val="26"/>
        </w:rPr>
        <w:t>,</w:t>
      </w:r>
      <w:r w:rsidRPr="00D67416">
        <w:rPr>
          <w:szCs w:val="26"/>
        </w:rPr>
        <w:t xml:space="preserve"> распространяется на правоотношения, возникшие с 1 </w:t>
      </w:r>
      <w:r w:rsidR="00477DB4">
        <w:rPr>
          <w:szCs w:val="26"/>
        </w:rPr>
        <w:t>апреля</w:t>
      </w:r>
      <w:r w:rsidRPr="00D67416">
        <w:rPr>
          <w:szCs w:val="26"/>
        </w:rPr>
        <w:t xml:space="preserve"> 20</w:t>
      </w:r>
      <w:r>
        <w:rPr>
          <w:szCs w:val="26"/>
        </w:rPr>
        <w:t>20</w:t>
      </w:r>
      <w:r w:rsidRPr="00D67416">
        <w:rPr>
          <w:szCs w:val="26"/>
        </w:rPr>
        <w:t xml:space="preserve"> года</w:t>
      </w:r>
      <w:r>
        <w:rPr>
          <w:szCs w:val="26"/>
        </w:rPr>
        <w:t xml:space="preserve">, и утрачивает силу с </w:t>
      </w:r>
      <w:r w:rsidRPr="003815F0">
        <w:rPr>
          <w:szCs w:val="26"/>
        </w:rPr>
        <w:t>1 января 2021 года.</w:t>
      </w:r>
    </w:p>
    <w:p w:rsidR="0027038B" w:rsidRDefault="0027038B" w:rsidP="00A21CC5">
      <w:pPr>
        <w:pStyle w:val="a3"/>
        <w:jc w:val="both"/>
        <w:rPr>
          <w:rFonts w:eastAsia="Calibri"/>
        </w:rPr>
      </w:pPr>
    </w:p>
    <w:p w:rsidR="001B609D" w:rsidRPr="004C179F" w:rsidRDefault="001B609D" w:rsidP="00767B2B">
      <w:pPr>
        <w:autoSpaceDE w:val="0"/>
        <w:autoSpaceDN w:val="0"/>
        <w:adjustRightInd w:val="0"/>
        <w:spacing w:after="0" w:line="240" w:lineRule="auto"/>
        <w:jc w:val="both"/>
      </w:pPr>
    </w:p>
    <w:p w:rsidR="00667BEC" w:rsidRPr="004C179F" w:rsidRDefault="00667BEC" w:rsidP="0048518B">
      <w:pPr>
        <w:pStyle w:val="a3"/>
      </w:pPr>
      <w:r w:rsidRPr="004C179F">
        <w:t xml:space="preserve">Глава </w:t>
      </w:r>
      <w:proofErr w:type="gramStart"/>
      <w:r w:rsidRPr="004C179F">
        <w:t>муниципального</w:t>
      </w:r>
      <w:proofErr w:type="gramEnd"/>
      <w:r w:rsidRPr="004C179F">
        <w:t xml:space="preserve"> района</w:t>
      </w:r>
    </w:p>
    <w:p w:rsidR="00AD4D8D" w:rsidRPr="004C179F" w:rsidRDefault="00AE5420" w:rsidP="0040335F">
      <w:pPr>
        <w:pStyle w:val="a3"/>
      </w:pPr>
      <w:r>
        <w:t>"</w:t>
      </w:r>
      <w:r w:rsidR="00667BEC" w:rsidRPr="004C179F">
        <w:t>Город Людиново и Людиновский район</w:t>
      </w:r>
      <w:r>
        <w:t>"</w:t>
      </w:r>
      <w:r w:rsidR="00667BEC" w:rsidRPr="004C179F">
        <w:tab/>
      </w:r>
      <w:r w:rsidR="00667BEC" w:rsidRPr="004C179F">
        <w:tab/>
        <w:t xml:space="preserve">  </w:t>
      </w:r>
      <w:r w:rsidR="0048518B">
        <w:t xml:space="preserve">          </w:t>
      </w:r>
      <w:r w:rsidR="00667BEC" w:rsidRPr="004C179F">
        <w:tab/>
        <w:t xml:space="preserve">  Л.В. Гончарова</w:t>
      </w:r>
    </w:p>
    <w:p w:rsidR="0027038B" w:rsidRDefault="0027038B" w:rsidP="0040335F">
      <w:pPr>
        <w:pStyle w:val="a3"/>
      </w:pPr>
    </w:p>
    <w:p w:rsidR="0027038B" w:rsidRDefault="0027038B" w:rsidP="0040335F">
      <w:pPr>
        <w:pStyle w:val="a3"/>
      </w:pPr>
    </w:p>
    <w:p w:rsidR="004F5EE8" w:rsidRDefault="004F5EE8" w:rsidP="0040335F">
      <w:pPr>
        <w:pStyle w:val="a3"/>
      </w:pPr>
    </w:p>
    <w:p w:rsidR="0040335F" w:rsidRDefault="0040335F" w:rsidP="001F7ADC">
      <w:pPr>
        <w:pStyle w:val="ConsPlusNormal"/>
        <w:outlineLvl w:val="0"/>
      </w:pPr>
    </w:p>
    <w:sectPr w:rsidR="0040335F" w:rsidSect="00AD20C9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44BD4"/>
    <w:multiLevelType w:val="multilevel"/>
    <w:tmpl w:val="972CE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7D2A4B"/>
    <w:multiLevelType w:val="hybridMultilevel"/>
    <w:tmpl w:val="E4AC1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6F0B95"/>
    <w:multiLevelType w:val="hybridMultilevel"/>
    <w:tmpl w:val="F4CA99E0"/>
    <w:lvl w:ilvl="0" w:tplc="3AF4ED8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6148A4"/>
    <w:multiLevelType w:val="multilevel"/>
    <w:tmpl w:val="F934E5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A93840"/>
    <w:multiLevelType w:val="hybridMultilevel"/>
    <w:tmpl w:val="7A86E756"/>
    <w:lvl w:ilvl="0" w:tplc="3AF4ED8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A553E1"/>
    <w:multiLevelType w:val="hybridMultilevel"/>
    <w:tmpl w:val="488C7736"/>
    <w:lvl w:ilvl="0" w:tplc="3AF4ED8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BF39CC"/>
    <w:multiLevelType w:val="hybridMultilevel"/>
    <w:tmpl w:val="FCDC1EC2"/>
    <w:lvl w:ilvl="0" w:tplc="3AF4ED8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2C1305"/>
    <w:multiLevelType w:val="hybridMultilevel"/>
    <w:tmpl w:val="A50A0480"/>
    <w:lvl w:ilvl="0" w:tplc="3AF4ED8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2"/>
  </w:num>
  <w:num w:numId="5">
    <w:abstractNumId w:val="5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E3D"/>
    <w:rsid w:val="00003DCA"/>
    <w:rsid w:val="0002243F"/>
    <w:rsid w:val="00026282"/>
    <w:rsid w:val="000306D3"/>
    <w:rsid w:val="00031F93"/>
    <w:rsid w:val="00032592"/>
    <w:rsid w:val="00034DBB"/>
    <w:rsid w:val="00041926"/>
    <w:rsid w:val="000504EE"/>
    <w:rsid w:val="000542CE"/>
    <w:rsid w:val="00054885"/>
    <w:rsid w:val="0005625D"/>
    <w:rsid w:val="0006564F"/>
    <w:rsid w:val="00090412"/>
    <w:rsid w:val="00091310"/>
    <w:rsid w:val="00094799"/>
    <w:rsid w:val="0009613D"/>
    <w:rsid w:val="000B4A40"/>
    <w:rsid w:val="000B6764"/>
    <w:rsid w:val="000B69A5"/>
    <w:rsid w:val="000D087F"/>
    <w:rsid w:val="000E5363"/>
    <w:rsid w:val="000E5556"/>
    <w:rsid w:val="000F46E9"/>
    <w:rsid w:val="0010058C"/>
    <w:rsid w:val="0010257E"/>
    <w:rsid w:val="00127ED9"/>
    <w:rsid w:val="00130854"/>
    <w:rsid w:val="00132648"/>
    <w:rsid w:val="001326B7"/>
    <w:rsid w:val="00137B3D"/>
    <w:rsid w:val="00141E76"/>
    <w:rsid w:val="0015113A"/>
    <w:rsid w:val="00156772"/>
    <w:rsid w:val="0015764C"/>
    <w:rsid w:val="00157E35"/>
    <w:rsid w:val="001606AB"/>
    <w:rsid w:val="00160AB7"/>
    <w:rsid w:val="00175431"/>
    <w:rsid w:val="00196D65"/>
    <w:rsid w:val="001A6006"/>
    <w:rsid w:val="001B330A"/>
    <w:rsid w:val="001B3942"/>
    <w:rsid w:val="001B609D"/>
    <w:rsid w:val="001B7C80"/>
    <w:rsid w:val="001C6F2F"/>
    <w:rsid w:val="001D0C4C"/>
    <w:rsid w:val="001D55DC"/>
    <w:rsid w:val="001D7244"/>
    <w:rsid w:val="001F7ADC"/>
    <w:rsid w:val="002140B3"/>
    <w:rsid w:val="0021485B"/>
    <w:rsid w:val="0022145A"/>
    <w:rsid w:val="002257A3"/>
    <w:rsid w:val="0022601C"/>
    <w:rsid w:val="002260BF"/>
    <w:rsid w:val="00232098"/>
    <w:rsid w:val="002329E2"/>
    <w:rsid w:val="00233CAE"/>
    <w:rsid w:val="00240B1F"/>
    <w:rsid w:val="00250CC6"/>
    <w:rsid w:val="00254FBC"/>
    <w:rsid w:val="0025730E"/>
    <w:rsid w:val="00257BAC"/>
    <w:rsid w:val="0027038B"/>
    <w:rsid w:val="0027098A"/>
    <w:rsid w:val="00281CEF"/>
    <w:rsid w:val="00286252"/>
    <w:rsid w:val="00286A49"/>
    <w:rsid w:val="00294832"/>
    <w:rsid w:val="00296FEE"/>
    <w:rsid w:val="002A7F69"/>
    <w:rsid w:val="002C242B"/>
    <w:rsid w:val="002C5CF2"/>
    <w:rsid w:val="002D40E1"/>
    <w:rsid w:val="002E1171"/>
    <w:rsid w:val="002F3519"/>
    <w:rsid w:val="00301560"/>
    <w:rsid w:val="00332D03"/>
    <w:rsid w:val="003336E3"/>
    <w:rsid w:val="003468A0"/>
    <w:rsid w:val="00347A6A"/>
    <w:rsid w:val="00354B39"/>
    <w:rsid w:val="003627B7"/>
    <w:rsid w:val="00365CBB"/>
    <w:rsid w:val="00366817"/>
    <w:rsid w:val="00371332"/>
    <w:rsid w:val="003772CF"/>
    <w:rsid w:val="00377DA9"/>
    <w:rsid w:val="0039403A"/>
    <w:rsid w:val="003A346B"/>
    <w:rsid w:val="003A447D"/>
    <w:rsid w:val="003D1861"/>
    <w:rsid w:val="003E68F2"/>
    <w:rsid w:val="003F048C"/>
    <w:rsid w:val="003F4388"/>
    <w:rsid w:val="003F4CCB"/>
    <w:rsid w:val="003F73E6"/>
    <w:rsid w:val="0040335F"/>
    <w:rsid w:val="004070C7"/>
    <w:rsid w:val="00411E1D"/>
    <w:rsid w:val="0042061A"/>
    <w:rsid w:val="004260C8"/>
    <w:rsid w:val="00426A41"/>
    <w:rsid w:val="004372A7"/>
    <w:rsid w:val="00454DAF"/>
    <w:rsid w:val="00455075"/>
    <w:rsid w:val="00474598"/>
    <w:rsid w:val="00474A80"/>
    <w:rsid w:val="004776FB"/>
    <w:rsid w:val="00477DB4"/>
    <w:rsid w:val="00482F10"/>
    <w:rsid w:val="0048518B"/>
    <w:rsid w:val="00491A16"/>
    <w:rsid w:val="004C179F"/>
    <w:rsid w:val="004C3C59"/>
    <w:rsid w:val="004D5A95"/>
    <w:rsid w:val="004F5EE8"/>
    <w:rsid w:val="00511A68"/>
    <w:rsid w:val="00515520"/>
    <w:rsid w:val="005175F4"/>
    <w:rsid w:val="00526D05"/>
    <w:rsid w:val="005277AF"/>
    <w:rsid w:val="0055460F"/>
    <w:rsid w:val="005561F8"/>
    <w:rsid w:val="005566D7"/>
    <w:rsid w:val="00563C91"/>
    <w:rsid w:val="00575A1E"/>
    <w:rsid w:val="00576AE6"/>
    <w:rsid w:val="00591B79"/>
    <w:rsid w:val="00593021"/>
    <w:rsid w:val="00597F9B"/>
    <w:rsid w:val="005A67D0"/>
    <w:rsid w:val="005D0A5C"/>
    <w:rsid w:val="005D32A9"/>
    <w:rsid w:val="005D4799"/>
    <w:rsid w:val="005D594D"/>
    <w:rsid w:val="005F1B70"/>
    <w:rsid w:val="00600CE9"/>
    <w:rsid w:val="006016B7"/>
    <w:rsid w:val="00612407"/>
    <w:rsid w:val="00614DEE"/>
    <w:rsid w:val="00623EB3"/>
    <w:rsid w:val="006347CB"/>
    <w:rsid w:val="0064298E"/>
    <w:rsid w:val="00653C5F"/>
    <w:rsid w:val="0066332D"/>
    <w:rsid w:val="00667BEC"/>
    <w:rsid w:val="0067120B"/>
    <w:rsid w:val="00680FF2"/>
    <w:rsid w:val="00696B93"/>
    <w:rsid w:val="006A28B6"/>
    <w:rsid w:val="006A3E3D"/>
    <w:rsid w:val="006A418C"/>
    <w:rsid w:val="006A4676"/>
    <w:rsid w:val="006A4930"/>
    <w:rsid w:val="006A78E5"/>
    <w:rsid w:val="006B39B5"/>
    <w:rsid w:val="006B446E"/>
    <w:rsid w:val="006E7CC0"/>
    <w:rsid w:val="006F0556"/>
    <w:rsid w:val="00703770"/>
    <w:rsid w:val="00715F21"/>
    <w:rsid w:val="00717758"/>
    <w:rsid w:val="00735D47"/>
    <w:rsid w:val="00757BEE"/>
    <w:rsid w:val="00757C80"/>
    <w:rsid w:val="00767B2B"/>
    <w:rsid w:val="00770178"/>
    <w:rsid w:val="0077083E"/>
    <w:rsid w:val="00790E6F"/>
    <w:rsid w:val="007923C8"/>
    <w:rsid w:val="00795A93"/>
    <w:rsid w:val="0079610C"/>
    <w:rsid w:val="007B1073"/>
    <w:rsid w:val="007B67EA"/>
    <w:rsid w:val="007E22F9"/>
    <w:rsid w:val="007E7869"/>
    <w:rsid w:val="007F7479"/>
    <w:rsid w:val="00800B74"/>
    <w:rsid w:val="00811F6D"/>
    <w:rsid w:val="00827555"/>
    <w:rsid w:val="00835841"/>
    <w:rsid w:val="008412C7"/>
    <w:rsid w:val="00860E93"/>
    <w:rsid w:val="00876865"/>
    <w:rsid w:val="008964C5"/>
    <w:rsid w:val="008B20BB"/>
    <w:rsid w:val="008C1EE0"/>
    <w:rsid w:val="008C6513"/>
    <w:rsid w:val="008E1561"/>
    <w:rsid w:val="008E3FA2"/>
    <w:rsid w:val="008E4E57"/>
    <w:rsid w:val="008F0CC3"/>
    <w:rsid w:val="009005D7"/>
    <w:rsid w:val="00904CDD"/>
    <w:rsid w:val="00910CAE"/>
    <w:rsid w:val="0092512C"/>
    <w:rsid w:val="00931445"/>
    <w:rsid w:val="00933A61"/>
    <w:rsid w:val="00935461"/>
    <w:rsid w:val="009370B4"/>
    <w:rsid w:val="009628B4"/>
    <w:rsid w:val="00964B77"/>
    <w:rsid w:val="00965E9C"/>
    <w:rsid w:val="00971613"/>
    <w:rsid w:val="00972798"/>
    <w:rsid w:val="00980B1E"/>
    <w:rsid w:val="0098170B"/>
    <w:rsid w:val="00987115"/>
    <w:rsid w:val="0099082E"/>
    <w:rsid w:val="0099243D"/>
    <w:rsid w:val="009A51A8"/>
    <w:rsid w:val="009B1677"/>
    <w:rsid w:val="009B440C"/>
    <w:rsid w:val="009B69EB"/>
    <w:rsid w:val="009C01F4"/>
    <w:rsid w:val="009C646D"/>
    <w:rsid w:val="009D2D2C"/>
    <w:rsid w:val="009D7990"/>
    <w:rsid w:val="009F3D6A"/>
    <w:rsid w:val="00A0401D"/>
    <w:rsid w:val="00A054BA"/>
    <w:rsid w:val="00A16E8C"/>
    <w:rsid w:val="00A21CC5"/>
    <w:rsid w:val="00A53D74"/>
    <w:rsid w:val="00A56F92"/>
    <w:rsid w:val="00A8514D"/>
    <w:rsid w:val="00AA00E8"/>
    <w:rsid w:val="00AB0961"/>
    <w:rsid w:val="00AB2891"/>
    <w:rsid w:val="00AB48BB"/>
    <w:rsid w:val="00AC1F60"/>
    <w:rsid w:val="00AD20C9"/>
    <w:rsid w:val="00AD4D8D"/>
    <w:rsid w:val="00AE5420"/>
    <w:rsid w:val="00AE6E5C"/>
    <w:rsid w:val="00AE748E"/>
    <w:rsid w:val="00AF3529"/>
    <w:rsid w:val="00B04C78"/>
    <w:rsid w:val="00B23A56"/>
    <w:rsid w:val="00B31CAA"/>
    <w:rsid w:val="00B36619"/>
    <w:rsid w:val="00B41CAE"/>
    <w:rsid w:val="00B43ABF"/>
    <w:rsid w:val="00B44E7B"/>
    <w:rsid w:val="00B51C8B"/>
    <w:rsid w:val="00B65985"/>
    <w:rsid w:val="00B71876"/>
    <w:rsid w:val="00B74BCF"/>
    <w:rsid w:val="00B92AAC"/>
    <w:rsid w:val="00B94741"/>
    <w:rsid w:val="00B9515B"/>
    <w:rsid w:val="00BA5189"/>
    <w:rsid w:val="00BA6D2B"/>
    <w:rsid w:val="00BB18B9"/>
    <w:rsid w:val="00BC1D87"/>
    <w:rsid w:val="00BC46BD"/>
    <w:rsid w:val="00BD07D4"/>
    <w:rsid w:val="00BD16AA"/>
    <w:rsid w:val="00BD5370"/>
    <w:rsid w:val="00BD7FAF"/>
    <w:rsid w:val="00BE35A8"/>
    <w:rsid w:val="00BE4843"/>
    <w:rsid w:val="00BE6D0E"/>
    <w:rsid w:val="00BE6FAA"/>
    <w:rsid w:val="00BF6579"/>
    <w:rsid w:val="00C02AE7"/>
    <w:rsid w:val="00C06463"/>
    <w:rsid w:val="00C07B5A"/>
    <w:rsid w:val="00C11B9B"/>
    <w:rsid w:val="00C12C3C"/>
    <w:rsid w:val="00C16B9D"/>
    <w:rsid w:val="00C32643"/>
    <w:rsid w:val="00C34CE2"/>
    <w:rsid w:val="00C41FCD"/>
    <w:rsid w:val="00C62BDF"/>
    <w:rsid w:val="00C66DA0"/>
    <w:rsid w:val="00C749EC"/>
    <w:rsid w:val="00C756AE"/>
    <w:rsid w:val="00C8434D"/>
    <w:rsid w:val="00C859B0"/>
    <w:rsid w:val="00C9033C"/>
    <w:rsid w:val="00C92980"/>
    <w:rsid w:val="00C968AD"/>
    <w:rsid w:val="00CA0054"/>
    <w:rsid w:val="00CA1D10"/>
    <w:rsid w:val="00CA2A73"/>
    <w:rsid w:val="00CB3D55"/>
    <w:rsid w:val="00CB66EB"/>
    <w:rsid w:val="00CE3B8C"/>
    <w:rsid w:val="00D0566A"/>
    <w:rsid w:val="00D0599D"/>
    <w:rsid w:val="00D1590D"/>
    <w:rsid w:val="00D216F2"/>
    <w:rsid w:val="00D27F89"/>
    <w:rsid w:val="00D308C3"/>
    <w:rsid w:val="00D32595"/>
    <w:rsid w:val="00D36657"/>
    <w:rsid w:val="00D66D26"/>
    <w:rsid w:val="00D67187"/>
    <w:rsid w:val="00D827BF"/>
    <w:rsid w:val="00D87C6A"/>
    <w:rsid w:val="00DA3085"/>
    <w:rsid w:val="00DB2BB6"/>
    <w:rsid w:val="00DC6D50"/>
    <w:rsid w:val="00DD0AAB"/>
    <w:rsid w:val="00DD785E"/>
    <w:rsid w:val="00DE3D32"/>
    <w:rsid w:val="00DF5231"/>
    <w:rsid w:val="00E02664"/>
    <w:rsid w:val="00E05188"/>
    <w:rsid w:val="00E169AB"/>
    <w:rsid w:val="00E27605"/>
    <w:rsid w:val="00E303C2"/>
    <w:rsid w:val="00E341CE"/>
    <w:rsid w:val="00E42BCC"/>
    <w:rsid w:val="00E66844"/>
    <w:rsid w:val="00E74BC4"/>
    <w:rsid w:val="00E86908"/>
    <w:rsid w:val="00EB2BC0"/>
    <w:rsid w:val="00EB61B6"/>
    <w:rsid w:val="00EC5C62"/>
    <w:rsid w:val="00ED1378"/>
    <w:rsid w:val="00ED729A"/>
    <w:rsid w:val="00EE0D45"/>
    <w:rsid w:val="00EE6CE9"/>
    <w:rsid w:val="00EE73CC"/>
    <w:rsid w:val="00F01962"/>
    <w:rsid w:val="00F03F8E"/>
    <w:rsid w:val="00F06F33"/>
    <w:rsid w:val="00F1318B"/>
    <w:rsid w:val="00F45901"/>
    <w:rsid w:val="00F5139F"/>
    <w:rsid w:val="00F53BE3"/>
    <w:rsid w:val="00F547DB"/>
    <w:rsid w:val="00FC2078"/>
    <w:rsid w:val="00FD59C3"/>
    <w:rsid w:val="00FD7260"/>
    <w:rsid w:val="00FD7C07"/>
    <w:rsid w:val="00FE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3C2"/>
  </w:style>
  <w:style w:type="paragraph" w:styleId="1">
    <w:name w:val="heading 1"/>
    <w:basedOn w:val="a"/>
    <w:next w:val="a"/>
    <w:link w:val="10"/>
    <w:qFormat/>
    <w:rsid w:val="0040335F"/>
    <w:pPr>
      <w:keepNext/>
      <w:spacing w:after="0" w:line="360" w:lineRule="auto"/>
      <w:jc w:val="center"/>
      <w:outlineLvl w:val="0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A3E3D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6A3E3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A3E3D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Cell">
    <w:name w:val="ConsPlusCell"/>
    <w:rsid w:val="006A3E3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A3E3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BE484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40335F"/>
    <w:rPr>
      <w:rFonts w:eastAsia="Times New Roman"/>
      <w:szCs w:val="20"/>
      <w:lang w:eastAsia="ru-RU"/>
    </w:rPr>
  </w:style>
  <w:style w:type="table" w:styleId="a4">
    <w:name w:val="Table Grid"/>
    <w:basedOn w:val="a1"/>
    <w:uiPriority w:val="59"/>
    <w:rsid w:val="004033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40335F"/>
    <w:pPr>
      <w:spacing w:after="0" w:line="240" w:lineRule="auto"/>
    </w:pPr>
    <w:rPr>
      <w:rFonts w:eastAsia="Times New Roman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40335F"/>
    <w:rPr>
      <w:rFonts w:eastAsia="Times New Roman"/>
      <w:szCs w:val="20"/>
      <w:lang w:eastAsia="ru-RU"/>
    </w:rPr>
  </w:style>
  <w:style w:type="paragraph" w:styleId="a7">
    <w:name w:val="List Paragraph"/>
    <w:basedOn w:val="a"/>
    <w:uiPriority w:val="34"/>
    <w:qFormat/>
    <w:rsid w:val="00F06F33"/>
    <w:pPr>
      <w:ind w:left="720"/>
      <w:contextualSpacing/>
    </w:pPr>
  </w:style>
  <w:style w:type="character" w:customStyle="1" w:styleId="ConsPlusNormal0">
    <w:name w:val="ConsPlusNormal Знак"/>
    <w:link w:val="ConsPlusNormal"/>
    <w:rsid w:val="00DA3085"/>
    <w:rPr>
      <w:rFonts w:eastAsia="Times New Roman"/>
      <w:szCs w:val="20"/>
      <w:lang w:eastAsia="ru-RU"/>
    </w:rPr>
  </w:style>
  <w:style w:type="character" w:styleId="a8">
    <w:name w:val="Hyperlink"/>
    <w:basedOn w:val="a0"/>
    <w:uiPriority w:val="99"/>
    <w:unhideWhenUsed/>
    <w:rsid w:val="004070C7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3627B7"/>
    <w:rPr>
      <w:b/>
      <w:bCs/>
    </w:rPr>
  </w:style>
  <w:style w:type="paragraph" w:styleId="aa">
    <w:name w:val="Normal (Web)"/>
    <w:basedOn w:val="a"/>
    <w:uiPriority w:val="99"/>
    <w:unhideWhenUsed/>
    <w:rsid w:val="003627B7"/>
    <w:pPr>
      <w:spacing w:after="199" w:line="240" w:lineRule="auto"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3C2"/>
  </w:style>
  <w:style w:type="paragraph" w:styleId="1">
    <w:name w:val="heading 1"/>
    <w:basedOn w:val="a"/>
    <w:next w:val="a"/>
    <w:link w:val="10"/>
    <w:qFormat/>
    <w:rsid w:val="0040335F"/>
    <w:pPr>
      <w:keepNext/>
      <w:spacing w:after="0" w:line="360" w:lineRule="auto"/>
      <w:jc w:val="center"/>
      <w:outlineLvl w:val="0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A3E3D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6A3E3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A3E3D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Cell">
    <w:name w:val="ConsPlusCell"/>
    <w:rsid w:val="006A3E3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A3E3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BE484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40335F"/>
    <w:rPr>
      <w:rFonts w:eastAsia="Times New Roman"/>
      <w:szCs w:val="20"/>
      <w:lang w:eastAsia="ru-RU"/>
    </w:rPr>
  </w:style>
  <w:style w:type="table" w:styleId="a4">
    <w:name w:val="Table Grid"/>
    <w:basedOn w:val="a1"/>
    <w:uiPriority w:val="59"/>
    <w:rsid w:val="004033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40335F"/>
    <w:pPr>
      <w:spacing w:after="0" w:line="240" w:lineRule="auto"/>
    </w:pPr>
    <w:rPr>
      <w:rFonts w:eastAsia="Times New Roman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40335F"/>
    <w:rPr>
      <w:rFonts w:eastAsia="Times New Roman"/>
      <w:szCs w:val="20"/>
      <w:lang w:eastAsia="ru-RU"/>
    </w:rPr>
  </w:style>
  <w:style w:type="paragraph" w:styleId="a7">
    <w:name w:val="List Paragraph"/>
    <w:basedOn w:val="a"/>
    <w:uiPriority w:val="34"/>
    <w:qFormat/>
    <w:rsid w:val="00F06F33"/>
    <w:pPr>
      <w:ind w:left="720"/>
      <w:contextualSpacing/>
    </w:pPr>
  </w:style>
  <w:style w:type="character" w:customStyle="1" w:styleId="ConsPlusNormal0">
    <w:name w:val="ConsPlusNormal Знак"/>
    <w:link w:val="ConsPlusNormal"/>
    <w:rsid w:val="00DA3085"/>
    <w:rPr>
      <w:rFonts w:eastAsia="Times New Roman"/>
      <w:szCs w:val="20"/>
      <w:lang w:eastAsia="ru-RU"/>
    </w:rPr>
  </w:style>
  <w:style w:type="character" w:styleId="a8">
    <w:name w:val="Hyperlink"/>
    <w:basedOn w:val="a0"/>
    <w:uiPriority w:val="99"/>
    <w:unhideWhenUsed/>
    <w:rsid w:val="004070C7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3627B7"/>
    <w:rPr>
      <w:b/>
      <w:bCs/>
    </w:rPr>
  </w:style>
  <w:style w:type="paragraph" w:styleId="aa">
    <w:name w:val="Normal (Web)"/>
    <w:basedOn w:val="a"/>
    <w:uiPriority w:val="99"/>
    <w:unhideWhenUsed/>
    <w:rsid w:val="003627B7"/>
    <w:pPr>
      <w:spacing w:after="199" w:line="240" w:lineRule="auto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4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25207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36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3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45271">
                      <w:marLeft w:val="-199"/>
                      <w:marRight w:val="-19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488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764189">
                              <w:marLeft w:val="-199"/>
                              <w:marRight w:val="-19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636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352051">
                                      <w:marLeft w:val="0"/>
                                      <w:marRight w:val="0"/>
                                      <w:marTop w:val="0"/>
                                      <w:marBottom w:val="39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81304F199BB5883F0467AC65CFC698546756FDD66BBCF0A743737CAB63800ADBA76A19C05BCE749DAC24E4A59714BCA8594E5B7F6EV0f0I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5A6B9-09FF-47CD-8CB2-3145C43FC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ludra</dc:creator>
  <cp:lastModifiedBy>ludra</cp:lastModifiedBy>
  <cp:revision>12</cp:revision>
  <cp:lastPrinted>2020-04-24T12:41:00Z</cp:lastPrinted>
  <dcterms:created xsi:type="dcterms:W3CDTF">2020-04-23T07:58:00Z</dcterms:created>
  <dcterms:modified xsi:type="dcterms:W3CDTF">2020-05-06T08:59:00Z</dcterms:modified>
</cp:coreProperties>
</file>