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1E" w:rsidRPr="00245684" w:rsidRDefault="002C541E" w:rsidP="002C5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2C541E" w:rsidRPr="00245684" w:rsidRDefault="002C541E" w:rsidP="002C5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муниципального  образования сельского поселения</w:t>
      </w:r>
    </w:p>
    <w:p w:rsidR="002C541E" w:rsidRPr="00245684" w:rsidRDefault="002C541E" w:rsidP="002C5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«</w:t>
      </w:r>
      <w:r w:rsidR="009A439D">
        <w:rPr>
          <w:rFonts w:ascii="Times New Roman" w:hAnsi="Times New Roman" w:cs="Times New Roman"/>
          <w:b/>
          <w:sz w:val="28"/>
          <w:szCs w:val="28"/>
        </w:rPr>
        <w:t>Село Букань</w:t>
      </w:r>
      <w:r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2C541E" w:rsidRPr="00245684" w:rsidRDefault="0061473A" w:rsidP="002C5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C541E" w:rsidRPr="00245684">
        <w:rPr>
          <w:rFonts w:ascii="Times New Roman" w:hAnsi="Times New Roman" w:cs="Times New Roman"/>
          <w:b/>
          <w:sz w:val="28"/>
          <w:szCs w:val="28"/>
        </w:rPr>
        <w:t xml:space="preserve">  Калужской области</w:t>
      </w:r>
    </w:p>
    <w:p w:rsidR="002C541E" w:rsidRPr="00245684" w:rsidRDefault="002C541E" w:rsidP="002C54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41E" w:rsidRPr="00245684" w:rsidRDefault="002C541E" w:rsidP="002C54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41E" w:rsidRPr="00245684" w:rsidRDefault="002C541E" w:rsidP="002C5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41E" w:rsidRPr="00245684" w:rsidRDefault="002C541E" w:rsidP="002C5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45684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29.04.</w:t>
      </w:r>
      <w:r w:rsidRPr="00245684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5684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45684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="00BB5E11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2C541E" w:rsidRDefault="002C541E" w:rsidP="002C541E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2C541E" w:rsidRDefault="002C541E" w:rsidP="002C541E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DE8">
        <w:rPr>
          <w:rFonts w:ascii="Times New Roman" w:hAnsi="Times New Roman" w:cs="Times New Roman"/>
          <w:b/>
          <w:sz w:val="26"/>
          <w:szCs w:val="26"/>
        </w:rPr>
        <w:t>Об освобождении от арендной платы за использование имущества</w:t>
      </w:r>
    </w:p>
    <w:p w:rsidR="002C541E" w:rsidRPr="00C54DE8" w:rsidRDefault="002C541E" w:rsidP="002C541E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DE8">
        <w:rPr>
          <w:rFonts w:ascii="Times New Roman" w:hAnsi="Times New Roman" w:cs="Times New Roman"/>
          <w:b/>
          <w:sz w:val="26"/>
          <w:szCs w:val="26"/>
        </w:rPr>
        <w:t xml:space="preserve"> (в том числе земельных участков), находящихся в собственности </w:t>
      </w:r>
    </w:p>
    <w:p w:rsidR="002C541E" w:rsidRPr="00C54DE8" w:rsidRDefault="002C541E" w:rsidP="002C541E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DE8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9A439D">
        <w:rPr>
          <w:rFonts w:ascii="Times New Roman" w:hAnsi="Times New Roman" w:cs="Times New Roman"/>
          <w:b/>
          <w:sz w:val="26"/>
          <w:szCs w:val="26"/>
        </w:rPr>
        <w:t>Село Букань</w:t>
      </w:r>
      <w:r w:rsidRPr="00C54DE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2C541E" w:rsidRPr="00C54DE8" w:rsidRDefault="002C541E" w:rsidP="002C5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541E" w:rsidRDefault="002C541E" w:rsidP="002C541E">
      <w:pPr>
        <w:pStyle w:val="a4"/>
        <w:ind w:right="49" w:firstLine="567"/>
        <w:jc w:val="both"/>
        <w:rPr>
          <w:b w:val="0"/>
          <w:sz w:val="26"/>
          <w:szCs w:val="26"/>
        </w:rPr>
      </w:pPr>
      <w:r w:rsidRPr="00C54DE8">
        <w:rPr>
          <w:b w:val="0"/>
          <w:sz w:val="26"/>
          <w:szCs w:val="26"/>
        </w:rPr>
        <w:t>Руководствуясь Законом Калужской области от 10.04.2020 №583-ОЗ «Об освобождении от арендной платы за использование имущества (в том числе земельных участков), находящегося в государственной собственности Калужской области», Уставом сельского поселения «</w:t>
      </w:r>
      <w:r w:rsidR="009A439D">
        <w:rPr>
          <w:b w:val="0"/>
          <w:sz w:val="26"/>
          <w:szCs w:val="26"/>
        </w:rPr>
        <w:t>Село Букань</w:t>
      </w:r>
      <w:r w:rsidRPr="00C54DE8">
        <w:rPr>
          <w:b w:val="0"/>
          <w:sz w:val="26"/>
          <w:szCs w:val="26"/>
        </w:rPr>
        <w:t>»</w:t>
      </w:r>
      <w:r w:rsidRPr="00C54DE8">
        <w:rPr>
          <w:sz w:val="26"/>
          <w:szCs w:val="26"/>
        </w:rPr>
        <w:t xml:space="preserve"> </w:t>
      </w:r>
      <w:r w:rsidRPr="00C54DE8">
        <w:rPr>
          <w:b w:val="0"/>
          <w:sz w:val="26"/>
          <w:szCs w:val="26"/>
        </w:rPr>
        <w:t>Сельская Дума сельского поселения «</w:t>
      </w:r>
      <w:r w:rsidR="009A439D">
        <w:rPr>
          <w:b w:val="0"/>
          <w:sz w:val="26"/>
          <w:szCs w:val="26"/>
        </w:rPr>
        <w:t>Село Букань</w:t>
      </w:r>
      <w:r w:rsidRPr="00C54DE8">
        <w:rPr>
          <w:b w:val="0"/>
          <w:sz w:val="26"/>
          <w:szCs w:val="26"/>
        </w:rPr>
        <w:t>»</w:t>
      </w:r>
    </w:p>
    <w:p w:rsidR="002C541E" w:rsidRDefault="002C541E" w:rsidP="002C541E">
      <w:pPr>
        <w:pStyle w:val="a4"/>
        <w:ind w:right="49" w:firstLine="567"/>
        <w:jc w:val="both"/>
        <w:rPr>
          <w:sz w:val="26"/>
          <w:szCs w:val="26"/>
        </w:rPr>
      </w:pPr>
      <w:r w:rsidRPr="00C54DE8">
        <w:rPr>
          <w:b w:val="0"/>
          <w:sz w:val="26"/>
          <w:szCs w:val="26"/>
        </w:rPr>
        <w:t xml:space="preserve"> </w:t>
      </w:r>
      <w:r w:rsidRPr="00C54DE8">
        <w:rPr>
          <w:sz w:val="26"/>
          <w:szCs w:val="26"/>
        </w:rPr>
        <w:t>РЕШИЛА:</w:t>
      </w:r>
    </w:p>
    <w:p w:rsidR="002C541E" w:rsidRPr="00C54DE8" w:rsidRDefault="002C541E" w:rsidP="002C541E">
      <w:pPr>
        <w:pStyle w:val="a4"/>
        <w:ind w:right="49" w:firstLine="567"/>
        <w:jc w:val="both"/>
        <w:rPr>
          <w:sz w:val="26"/>
          <w:szCs w:val="26"/>
        </w:rPr>
      </w:pPr>
    </w:p>
    <w:p w:rsidR="002C541E" w:rsidRPr="00C54DE8" w:rsidRDefault="002C541E" w:rsidP="002C541E">
      <w:pPr>
        <w:ind w:right="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DE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54DE8">
        <w:rPr>
          <w:rFonts w:ascii="Times New Roman" w:hAnsi="Times New Roman" w:cs="Times New Roman"/>
          <w:sz w:val="26"/>
          <w:szCs w:val="26"/>
        </w:rPr>
        <w:t>Освободить с 01 марта 2020 года арендаторов,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осуществляющих основные виды деятельности согласно утвержденному Правительством Калужской области на основании Общероссийского классификатора видов экономической деятельности ОК</w:t>
      </w:r>
      <w:proofErr w:type="gramEnd"/>
      <w:r w:rsidRPr="00C54DE8">
        <w:rPr>
          <w:rFonts w:ascii="Times New Roman" w:hAnsi="Times New Roman" w:cs="Times New Roman"/>
          <w:sz w:val="26"/>
          <w:szCs w:val="26"/>
        </w:rPr>
        <w:t xml:space="preserve"> 029-2014 перечню видов экономической деятельности в отраслях экономики, наиболее пострадавших в условиях ухудшения ситуации в связи с распространением </w:t>
      </w:r>
      <w:proofErr w:type="spellStart"/>
      <w:r w:rsidRPr="00C54DE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54DE8">
        <w:rPr>
          <w:rFonts w:ascii="Times New Roman" w:hAnsi="Times New Roman" w:cs="Times New Roman"/>
          <w:sz w:val="26"/>
          <w:szCs w:val="26"/>
        </w:rPr>
        <w:t xml:space="preserve"> инфекции, от арендной платы по договорам аренды имущества и земельных участков. </w:t>
      </w:r>
    </w:p>
    <w:p w:rsidR="002C541E" w:rsidRPr="00C54DE8" w:rsidRDefault="002C541E" w:rsidP="002C54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DE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54D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4DE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9A439D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2C541E" w:rsidRPr="00C54DE8" w:rsidRDefault="002C541E" w:rsidP="002C54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DE8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после его официального опубликования, распространяется на </w:t>
      </w:r>
      <w:proofErr w:type="gramStart"/>
      <w:r w:rsidRPr="00C54DE8">
        <w:rPr>
          <w:rFonts w:ascii="Times New Roman" w:hAnsi="Times New Roman" w:cs="Times New Roman"/>
          <w:sz w:val="26"/>
          <w:szCs w:val="26"/>
        </w:rPr>
        <w:t>правоотношения, возникшие с 01 марта 2020 года и утрачивает</w:t>
      </w:r>
      <w:proofErr w:type="gramEnd"/>
      <w:r w:rsidRPr="00C54DE8">
        <w:rPr>
          <w:rFonts w:ascii="Times New Roman" w:hAnsi="Times New Roman" w:cs="Times New Roman"/>
          <w:sz w:val="26"/>
          <w:szCs w:val="26"/>
        </w:rPr>
        <w:t xml:space="preserve"> силу с 01 января 2021 года.</w:t>
      </w:r>
    </w:p>
    <w:p w:rsidR="002C541E" w:rsidRPr="00245684" w:rsidRDefault="002C541E" w:rsidP="002C54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541E" w:rsidRPr="00FE7FDB" w:rsidRDefault="002C541E" w:rsidP="002C5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2C541E" w:rsidRPr="00FE7FDB" w:rsidRDefault="002C541E" w:rsidP="002C5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«</w:t>
      </w:r>
      <w:r w:rsidR="009A439D">
        <w:rPr>
          <w:rFonts w:ascii="Times New Roman" w:hAnsi="Times New Roman" w:cs="Times New Roman"/>
          <w:b/>
          <w:sz w:val="26"/>
          <w:szCs w:val="26"/>
        </w:rPr>
        <w:t>Село Букань</w:t>
      </w:r>
      <w:r w:rsidRPr="00FE7FDB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A439D">
        <w:rPr>
          <w:rFonts w:ascii="Times New Roman" w:hAnsi="Times New Roman" w:cs="Times New Roman"/>
          <w:b/>
          <w:sz w:val="26"/>
          <w:szCs w:val="26"/>
        </w:rPr>
        <w:t xml:space="preserve">  В.В.Терехов</w:t>
      </w:r>
    </w:p>
    <w:p w:rsidR="002C541E" w:rsidRPr="00245684" w:rsidRDefault="002C541E" w:rsidP="002C54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541E" w:rsidRPr="00245684" w:rsidRDefault="002C541E" w:rsidP="002C54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541E" w:rsidRPr="00245684" w:rsidRDefault="002C541E" w:rsidP="002C54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38AC" w:rsidRDefault="00F138AC"/>
    <w:sectPr w:rsidR="00F138AC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>
    <w:useFELayout/>
  </w:compat>
  <w:rsids>
    <w:rsidRoot w:val="002C541E"/>
    <w:rsid w:val="002C541E"/>
    <w:rsid w:val="0061473A"/>
    <w:rsid w:val="008C6432"/>
    <w:rsid w:val="009212A6"/>
    <w:rsid w:val="009A439D"/>
    <w:rsid w:val="00BB5E11"/>
    <w:rsid w:val="00F138AC"/>
    <w:rsid w:val="00FA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41E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2C54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2C541E"/>
    <w:rPr>
      <w:rFonts w:ascii="Times New Roman" w:eastAsia="Times New Roman" w:hAnsi="Times New Roman" w:cs="Times New Roman"/>
      <w:b/>
      <w:bCs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2020-05-08T07:29:00Z</dcterms:created>
  <dcterms:modified xsi:type="dcterms:W3CDTF">2020-05-08T08:05:00Z</dcterms:modified>
</cp:coreProperties>
</file>