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26" w:rsidRDefault="00980826" w:rsidP="00980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980826" w:rsidRDefault="00980826" w:rsidP="00980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 «ДЕРЕВНЯ ЗАБОЛОТЬЕ»</w:t>
      </w:r>
    </w:p>
    <w:p w:rsidR="00980826" w:rsidRDefault="00980826" w:rsidP="00980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ЛЮДИНОВСКОГО МУНИЦИПАЛЬНОГО РАЙОНА</w:t>
      </w:r>
    </w:p>
    <w:p w:rsidR="00980826" w:rsidRDefault="00980826" w:rsidP="00980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КАЛУЖСКОЙ ОБЛАСТИ</w:t>
      </w:r>
    </w:p>
    <w:p w:rsidR="00980826" w:rsidRDefault="00980826" w:rsidP="00980826">
      <w:pPr>
        <w:rPr>
          <w:b/>
          <w:bCs/>
          <w:sz w:val="32"/>
          <w:szCs w:val="32"/>
        </w:rPr>
      </w:pPr>
    </w:p>
    <w:p w:rsidR="00980826" w:rsidRDefault="00980826" w:rsidP="00980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ПОСТАНОВЛЕНИЕ</w:t>
      </w:r>
    </w:p>
    <w:p w:rsidR="00980826" w:rsidRPr="00E30904" w:rsidRDefault="00980826" w:rsidP="00980826">
      <w:pPr>
        <w:spacing w:line="100" w:lineRule="atLeast"/>
        <w:rPr>
          <w:bCs/>
          <w:sz w:val="28"/>
          <w:szCs w:val="28"/>
          <w:lang w:val="ru-RU"/>
        </w:rPr>
      </w:pPr>
      <w:r w:rsidRPr="00E30904">
        <w:rPr>
          <w:b/>
          <w:bCs/>
          <w:sz w:val="28"/>
          <w:szCs w:val="28"/>
        </w:rPr>
        <w:t xml:space="preserve">от  </w:t>
      </w:r>
      <w:r w:rsidR="00E30904" w:rsidRPr="00E30904">
        <w:rPr>
          <w:b/>
          <w:bCs/>
          <w:sz w:val="28"/>
          <w:szCs w:val="28"/>
          <w:lang w:val="ru-RU"/>
        </w:rPr>
        <w:t xml:space="preserve">12 марта 2020 </w:t>
      </w:r>
      <w:r w:rsidRPr="00E30904">
        <w:rPr>
          <w:b/>
          <w:bCs/>
          <w:sz w:val="28"/>
          <w:szCs w:val="28"/>
          <w:lang w:val="ru-RU"/>
        </w:rPr>
        <w:t xml:space="preserve"> </w:t>
      </w:r>
      <w:r w:rsidRPr="00E30904">
        <w:rPr>
          <w:b/>
          <w:bCs/>
          <w:sz w:val="28"/>
          <w:szCs w:val="28"/>
        </w:rPr>
        <w:t xml:space="preserve">г                                              </w:t>
      </w:r>
      <w:r w:rsidR="00E30904" w:rsidRPr="00E30904">
        <w:rPr>
          <w:b/>
          <w:bCs/>
          <w:sz w:val="28"/>
          <w:szCs w:val="28"/>
        </w:rPr>
        <w:t xml:space="preserve">             </w:t>
      </w:r>
      <w:r w:rsidR="00E30904">
        <w:rPr>
          <w:b/>
          <w:bCs/>
          <w:sz w:val="28"/>
          <w:szCs w:val="28"/>
          <w:lang w:val="ru-RU"/>
        </w:rPr>
        <w:t xml:space="preserve">                         </w:t>
      </w:r>
      <w:r w:rsidRPr="00E30904">
        <w:rPr>
          <w:b/>
          <w:bCs/>
          <w:sz w:val="28"/>
          <w:szCs w:val="28"/>
        </w:rPr>
        <w:t>№</w:t>
      </w:r>
      <w:r w:rsidR="00E30904" w:rsidRPr="00E30904">
        <w:rPr>
          <w:b/>
          <w:bCs/>
          <w:sz w:val="28"/>
          <w:szCs w:val="28"/>
          <w:lang w:val="ru-RU"/>
        </w:rPr>
        <w:t>07/1</w:t>
      </w:r>
    </w:p>
    <w:p w:rsidR="008D057C" w:rsidRPr="00E30904" w:rsidRDefault="008D057C" w:rsidP="008D5C6D">
      <w:pPr>
        <w:shd w:val="clear" w:color="auto" w:fill="FFFFFF"/>
        <w:tabs>
          <w:tab w:val="left" w:pos="3470"/>
          <w:tab w:val="left" w:pos="8611"/>
        </w:tabs>
        <w:spacing w:before="317"/>
        <w:ind w:left="29"/>
        <w:rPr>
          <w:color w:val="000000"/>
          <w:spacing w:val="14"/>
          <w:sz w:val="28"/>
          <w:szCs w:val="28"/>
          <w:lang w:val="ru-RU"/>
        </w:rPr>
      </w:pPr>
      <w:r w:rsidRPr="00E30904">
        <w:rPr>
          <w:color w:val="000000"/>
          <w:sz w:val="28"/>
          <w:szCs w:val="28"/>
        </w:rPr>
        <w:tab/>
      </w:r>
    </w:p>
    <w:p w:rsidR="00980826" w:rsidRDefault="008D057C" w:rsidP="00980826">
      <w:pPr>
        <w:jc w:val="center"/>
        <w:rPr>
          <w:b/>
          <w:bCs/>
          <w:sz w:val="28"/>
          <w:szCs w:val="28"/>
        </w:rPr>
      </w:pPr>
      <w:r w:rsidRPr="00452D7E">
        <w:rPr>
          <w:b/>
          <w:color w:val="000000"/>
          <w:spacing w:val="18"/>
          <w:sz w:val="28"/>
          <w:szCs w:val="28"/>
        </w:rPr>
        <w:t xml:space="preserve">О внесении изменений в </w:t>
      </w:r>
      <w:r w:rsidR="00980826">
        <w:rPr>
          <w:b/>
          <w:bCs/>
          <w:sz w:val="28"/>
          <w:szCs w:val="28"/>
          <w:lang w:val="ru-RU"/>
        </w:rPr>
        <w:t>П</w:t>
      </w:r>
      <w:r w:rsidR="00980826">
        <w:rPr>
          <w:b/>
          <w:bCs/>
          <w:sz w:val="28"/>
          <w:szCs w:val="28"/>
        </w:rPr>
        <w:t>оряд</w:t>
      </w:r>
      <w:r w:rsidR="00980826">
        <w:rPr>
          <w:b/>
          <w:bCs/>
          <w:sz w:val="28"/>
          <w:szCs w:val="28"/>
          <w:lang w:val="ru-RU"/>
        </w:rPr>
        <w:t>ок</w:t>
      </w:r>
      <w:r w:rsidR="00980826">
        <w:rPr>
          <w:b/>
          <w:bCs/>
          <w:sz w:val="28"/>
          <w:szCs w:val="28"/>
        </w:rPr>
        <w:t xml:space="preserve"> </w:t>
      </w:r>
    </w:p>
    <w:p w:rsidR="00980826" w:rsidRDefault="00980826" w:rsidP="00980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осуществления полномочий по внутреннему </w:t>
      </w:r>
    </w:p>
    <w:p w:rsidR="00980826" w:rsidRDefault="00980826" w:rsidP="00980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муниципальному финансовому контролю </w:t>
      </w:r>
    </w:p>
    <w:p w:rsidR="00980826" w:rsidRDefault="00980826" w:rsidP="00980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образовании сельского поселения «Деревня Заболотье» </w:t>
      </w:r>
    </w:p>
    <w:p w:rsidR="00452D7E" w:rsidRPr="00F75E11" w:rsidRDefault="00980826" w:rsidP="00980826">
      <w:pPr>
        <w:ind w:left="17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Людиновского муниципального района Калужской области</w:t>
      </w:r>
      <w:r w:rsidR="00F75E11">
        <w:rPr>
          <w:b/>
          <w:bCs/>
          <w:sz w:val="28"/>
          <w:szCs w:val="28"/>
          <w:lang w:val="ru-RU"/>
        </w:rPr>
        <w:t xml:space="preserve">, </w:t>
      </w:r>
      <w:r w:rsidR="00AE0D07">
        <w:rPr>
          <w:b/>
          <w:bCs/>
          <w:sz w:val="28"/>
          <w:szCs w:val="28"/>
          <w:lang w:val="ru-RU"/>
        </w:rPr>
        <w:t>утвержденный Постановлением № 05 от 21.02.2019 г.</w:t>
      </w:r>
    </w:p>
    <w:p w:rsidR="008D057C" w:rsidRDefault="008D057C" w:rsidP="008D057C">
      <w:pPr>
        <w:shd w:val="clear" w:color="auto" w:fill="FFFFFF"/>
        <w:spacing w:line="317" w:lineRule="exact"/>
        <w:ind w:right="19"/>
        <w:jc w:val="both"/>
        <w:rPr>
          <w:lang w:val="ru-RU"/>
        </w:rPr>
      </w:pPr>
    </w:p>
    <w:p w:rsidR="008D057C" w:rsidRPr="00E30904" w:rsidRDefault="00980826" w:rsidP="00980826">
      <w:pPr>
        <w:shd w:val="clear" w:color="auto" w:fill="FFFFFF"/>
        <w:spacing w:line="317" w:lineRule="exact"/>
        <w:ind w:right="19" w:firstLine="709"/>
        <w:jc w:val="both"/>
        <w:rPr>
          <w:color w:val="000000"/>
          <w:lang w:val="ru-RU"/>
        </w:rPr>
      </w:pPr>
      <w:r w:rsidRPr="00E30904">
        <w:t>Рассмотрев</w:t>
      </w:r>
      <w:r w:rsidRPr="00E30904">
        <w:rPr>
          <w:color w:val="000000"/>
        </w:rPr>
        <w:t xml:space="preserve"> </w:t>
      </w:r>
      <w:r w:rsidRPr="00E30904">
        <w:rPr>
          <w:color w:val="000000"/>
          <w:lang w:val="ru-RU"/>
        </w:rPr>
        <w:t xml:space="preserve">представление Людиновской городской прокураты об устранении нарушений бюджетного законодательства от 27.02.2020 № 7-63-20, </w:t>
      </w:r>
      <w:r w:rsidR="008D057C" w:rsidRPr="00E30904">
        <w:rPr>
          <w:color w:val="000000"/>
        </w:rPr>
        <w:t xml:space="preserve">В соответствии с Федеральным законом от 06.10.2003 № 131-ФЗ «Об </w:t>
      </w:r>
      <w:r w:rsidR="008D057C" w:rsidRPr="00E30904">
        <w:rPr>
          <w:color w:val="000000"/>
          <w:spacing w:val="1"/>
        </w:rPr>
        <w:t xml:space="preserve">общих принципах организации местного самоуправления в Российской </w:t>
      </w:r>
      <w:r w:rsidR="008D057C" w:rsidRPr="00E30904">
        <w:rPr>
          <w:color w:val="000000"/>
          <w:spacing w:val="2"/>
        </w:rPr>
        <w:t>Федерации»,</w:t>
      </w:r>
      <w:r w:rsidR="009505CD" w:rsidRPr="00E30904">
        <w:rPr>
          <w:color w:val="000000"/>
          <w:spacing w:val="2"/>
          <w:lang w:val="ru-RU"/>
        </w:rPr>
        <w:t xml:space="preserve"> </w:t>
      </w:r>
      <w:r w:rsidR="008D057C" w:rsidRPr="00E30904">
        <w:rPr>
          <w:color w:val="000000"/>
          <w:spacing w:val="6"/>
        </w:rPr>
        <w:t xml:space="preserve">Бюджетным </w:t>
      </w:r>
      <w:r w:rsidR="008D057C" w:rsidRPr="00E30904">
        <w:rPr>
          <w:color w:val="000000"/>
        </w:rPr>
        <w:t xml:space="preserve">кодексом Российской Федерации, Уставом </w:t>
      </w:r>
      <w:r w:rsidRPr="00E30904">
        <w:t>сельского поселения   «Деревня Заболотье»</w:t>
      </w:r>
      <w:r w:rsidR="008D057C" w:rsidRPr="00E30904">
        <w:rPr>
          <w:color w:val="000000"/>
        </w:rPr>
        <w:t xml:space="preserve">, </w:t>
      </w:r>
      <w:r w:rsidR="00452D7E" w:rsidRPr="00E30904">
        <w:rPr>
          <w:color w:val="000000"/>
          <w:lang w:val="ru-RU"/>
        </w:rPr>
        <w:t xml:space="preserve"> администрация </w:t>
      </w:r>
      <w:r w:rsidRPr="00E30904">
        <w:t>сельского поселения «Деревня Заболотье»</w:t>
      </w:r>
      <w:r w:rsidRPr="00E30904">
        <w:rPr>
          <w:lang w:val="ru-RU"/>
        </w:rPr>
        <w:t>,</w:t>
      </w:r>
    </w:p>
    <w:p w:rsidR="008D057C" w:rsidRPr="00452D7E" w:rsidRDefault="00452D7E" w:rsidP="00FF22EC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452D7E">
        <w:rPr>
          <w:b/>
          <w:color w:val="000000"/>
          <w:spacing w:val="-9"/>
          <w:sz w:val="28"/>
          <w:szCs w:val="28"/>
          <w:lang w:val="ru-RU"/>
        </w:rPr>
        <w:t>ПОСТАНОВЛЯЕТ</w:t>
      </w:r>
      <w:r w:rsidR="008D057C" w:rsidRPr="00452D7E">
        <w:rPr>
          <w:b/>
          <w:color w:val="000000"/>
          <w:spacing w:val="-9"/>
          <w:sz w:val="28"/>
          <w:szCs w:val="28"/>
        </w:rPr>
        <w:t>:</w:t>
      </w:r>
    </w:p>
    <w:p w:rsidR="00980826" w:rsidRPr="00E30904" w:rsidRDefault="008D057C" w:rsidP="00980826">
      <w:pPr>
        <w:ind w:firstLine="709"/>
        <w:jc w:val="both"/>
        <w:rPr>
          <w:bCs/>
        </w:rPr>
      </w:pPr>
      <w:r w:rsidRPr="00980826">
        <w:rPr>
          <w:color w:val="000000"/>
          <w:spacing w:val="-32"/>
          <w:sz w:val="28"/>
          <w:szCs w:val="28"/>
        </w:rPr>
        <w:t>1.</w:t>
      </w:r>
      <w:r w:rsidRPr="00980826">
        <w:rPr>
          <w:color w:val="000000"/>
          <w:sz w:val="28"/>
          <w:szCs w:val="28"/>
        </w:rPr>
        <w:tab/>
      </w:r>
      <w:r w:rsidRPr="00E30904">
        <w:rPr>
          <w:color w:val="000000"/>
          <w:spacing w:val="2"/>
        </w:rPr>
        <w:t xml:space="preserve">Внести  в  </w:t>
      </w:r>
      <w:r w:rsidR="00980826" w:rsidRPr="00E30904">
        <w:rPr>
          <w:bCs/>
          <w:lang w:val="ru-RU"/>
        </w:rPr>
        <w:t>П</w:t>
      </w:r>
      <w:r w:rsidR="00980826" w:rsidRPr="00E30904">
        <w:rPr>
          <w:bCs/>
        </w:rPr>
        <w:t>оряд</w:t>
      </w:r>
      <w:r w:rsidR="00980826" w:rsidRPr="00E30904">
        <w:rPr>
          <w:bCs/>
          <w:lang w:val="ru-RU"/>
        </w:rPr>
        <w:t>ок</w:t>
      </w:r>
      <w:r w:rsidR="00980826" w:rsidRPr="00E30904">
        <w:rPr>
          <w:bCs/>
        </w:rPr>
        <w:t xml:space="preserve"> </w:t>
      </w:r>
      <w:r w:rsidR="00980826" w:rsidRPr="00E30904">
        <w:rPr>
          <w:bCs/>
          <w:lang w:val="ru-RU"/>
        </w:rPr>
        <w:t xml:space="preserve"> </w:t>
      </w:r>
      <w:r w:rsidR="00980826" w:rsidRPr="00E30904">
        <w:rPr>
          <w:bCs/>
        </w:rPr>
        <w:t xml:space="preserve">осуществления полномочий по внутреннему </w:t>
      </w:r>
    </w:p>
    <w:p w:rsidR="008D057C" w:rsidRPr="00E30904" w:rsidRDefault="00980826" w:rsidP="00980826">
      <w:pPr>
        <w:jc w:val="both"/>
        <w:rPr>
          <w:bCs/>
        </w:rPr>
      </w:pPr>
      <w:r w:rsidRPr="00E30904">
        <w:rPr>
          <w:bCs/>
        </w:rPr>
        <w:t xml:space="preserve">муниципальному финансовому контролю </w:t>
      </w:r>
      <w:r w:rsidRPr="00E30904">
        <w:rPr>
          <w:bCs/>
          <w:lang w:val="ru-RU"/>
        </w:rPr>
        <w:t xml:space="preserve"> </w:t>
      </w:r>
      <w:r w:rsidRPr="00E30904">
        <w:rPr>
          <w:bCs/>
        </w:rPr>
        <w:t xml:space="preserve">в муниципальном образовании сельского поселения «Деревня Заболотье» </w:t>
      </w:r>
      <w:r w:rsidRPr="00E30904">
        <w:rPr>
          <w:bCs/>
          <w:lang w:val="ru-RU"/>
        </w:rPr>
        <w:t xml:space="preserve"> </w:t>
      </w:r>
      <w:r w:rsidRPr="00E30904">
        <w:rPr>
          <w:bCs/>
        </w:rPr>
        <w:t>Людиновского муниципального района Калужской области</w:t>
      </w:r>
      <w:r w:rsidR="00452D7E" w:rsidRPr="00E30904">
        <w:rPr>
          <w:color w:val="000000"/>
          <w:spacing w:val="-1"/>
          <w:lang w:val="ru-RU"/>
        </w:rPr>
        <w:t xml:space="preserve"> </w:t>
      </w:r>
      <w:r w:rsidRPr="00E30904">
        <w:rPr>
          <w:color w:val="000000"/>
          <w:spacing w:val="-1"/>
          <w:lang w:val="ru-RU"/>
        </w:rPr>
        <w:t xml:space="preserve"> </w:t>
      </w:r>
      <w:r w:rsidR="008D057C" w:rsidRPr="00E30904">
        <w:rPr>
          <w:color w:val="000000"/>
          <w:spacing w:val="-1"/>
          <w:lang w:val="ru-RU"/>
        </w:rPr>
        <w:t>(Далее</w:t>
      </w:r>
      <w:r w:rsidR="00FF22EC" w:rsidRPr="00E30904">
        <w:rPr>
          <w:color w:val="000000"/>
          <w:spacing w:val="-1"/>
          <w:lang w:val="ru-RU"/>
        </w:rPr>
        <w:t xml:space="preserve"> </w:t>
      </w:r>
      <w:r w:rsidR="008D057C" w:rsidRPr="00E30904">
        <w:rPr>
          <w:color w:val="000000"/>
          <w:spacing w:val="-1"/>
          <w:lang w:val="ru-RU"/>
        </w:rPr>
        <w:t>-</w:t>
      </w:r>
      <w:r w:rsidR="00FF22EC" w:rsidRPr="00E30904">
        <w:rPr>
          <w:color w:val="000000"/>
          <w:spacing w:val="-1"/>
          <w:lang w:val="ru-RU"/>
        </w:rPr>
        <w:t xml:space="preserve"> </w:t>
      </w:r>
      <w:r w:rsidR="008D057C" w:rsidRPr="00E30904">
        <w:rPr>
          <w:color w:val="000000"/>
          <w:spacing w:val="-1"/>
          <w:lang w:val="ru-RU"/>
        </w:rPr>
        <w:t>П</w:t>
      </w:r>
      <w:r w:rsidR="00452D7E" w:rsidRPr="00E30904">
        <w:rPr>
          <w:color w:val="000000"/>
          <w:spacing w:val="-1"/>
          <w:lang w:val="ru-RU"/>
        </w:rPr>
        <w:t>орядок</w:t>
      </w:r>
      <w:r w:rsidR="008D057C" w:rsidRPr="00E30904">
        <w:rPr>
          <w:color w:val="000000"/>
          <w:spacing w:val="-1"/>
          <w:lang w:val="ru-RU"/>
        </w:rPr>
        <w:t>)</w:t>
      </w:r>
      <w:r w:rsidRPr="00E30904">
        <w:rPr>
          <w:color w:val="000000"/>
          <w:spacing w:val="-1"/>
        </w:rPr>
        <w:t>,</w:t>
      </w:r>
      <w:r w:rsidRPr="00E30904">
        <w:rPr>
          <w:color w:val="000000"/>
          <w:spacing w:val="-1"/>
          <w:lang w:val="ru-RU"/>
        </w:rPr>
        <w:t>  </w:t>
      </w:r>
      <w:r w:rsidR="008D057C" w:rsidRPr="00E30904">
        <w:rPr>
          <w:color w:val="000000"/>
          <w:spacing w:val="-1"/>
        </w:rPr>
        <w:t xml:space="preserve">утвержденное     </w:t>
      </w:r>
      <w:r w:rsidR="00452D7E" w:rsidRPr="00E30904">
        <w:rPr>
          <w:color w:val="000000"/>
          <w:spacing w:val="-1"/>
          <w:lang w:val="ru-RU"/>
        </w:rPr>
        <w:t>постановлением</w:t>
      </w:r>
      <w:r w:rsidR="008D057C" w:rsidRPr="00E30904">
        <w:rPr>
          <w:color w:val="000000"/>
          <w:spacing w:val="-1"/>
        </w:rPr>
        <w:t xml:space="preserve">     </w:t>
      </w:r>
      <w:r w:rsidR="00452D7E" w:rsidRPr="00E30904">
        <w:rPr>
          <w:color w:val="000000"/>
          <w:spacing w:val="-1"/>
          <w:lang w:val="ru-RU"/>
        </w:rPr>
        <w:t>администрации</w:t>
      </w:r>
      <w:r w:rsidR="009505CD" w:rsidRPr="00E30904">
        <w:rPr>
          <w:color w:val="000000"/>
          <w:spacing w:val="-1"/>
          <w:lang w:val="ru-RU"/>
        </w:rPr>
        <w:t xml:space="preserve"> </w:t>
      </w:r>
      <w:r w:rsidRPr="00E30904">
        <w:t>сельского поселения «Деревня Заболотье»</w:t>
      </w:r>
      <w:r w:rsidRPr="00E30904">
        <w:rPr>
          <w:lang w:val="ru-RU"/>
        </w:rPr>
        <w:t xml:space="preserve"> Людиновского муниципального района Калужской области</w:t>
      </w:r>
      <w:r w:rsidR="008D5C6D" w:rsidRPr="00E30904">
        <w:rPr>
          <w:color w:val="000000"/>
        </w:rPr>
        <w:t xml:space="preserve"> </w:t>
      </w:r>
      <w:r w:rsidR="008D057C" w:rsidRPr="00E30904">
        <w:rPr>
          <w:color w:val="000000"/>
        </w:rPr>
        <w:t xml:space="preserve">от </w:t>
      </w:r>
      <w:r w:rsidRPr="00E30904">
        <w:rPr>
          <w:lang w:val="ru-RU"/>
        </w:rPr>
        <w:t>21</w:t>
      </w:r>
      <w:r w:rsidR="008D5C6D" w:rsidRPr="00E30904">
        <w:t>.</w:t>
      </w:r>
      <w:r w:rsidRPr="00E30904">
        <w:rPr>
          <w:lang w:val="ru-RU"/>
        </w:rPr>
        <w:t>02</w:t>
      </w:r>
      <w:r w:rsidRPr="00E30904">
        <w:t>. 201</w:t>
      </w:r>
      <w:r w:rsidRPr="00E30904">
        <w:rPr>
          <w:lang w:val="ru-RU"/>
        </w:rPr>
        <w:t>9</w:t>
      </w:r>
      <w:r w:rsidR="009505CD" w:rsidRPr="00E30904">
        <w:t xml:space="preserve"> </w:t>
      </w:r>
      <w:r w:rsidR="009505CD" w:rsidRPr="00E30904">
        <w:rPr>
          <w:lang w:val="ru-RU"/>
        </w:rPr>
        <w:t xml:space="preserve">№ </w:t>
      </w:r>
      <w:r w:rsidRPr="00E30904">
        <w:rPr>
          <w:color w:val="000000"/>
          <w:lang w:val="ru-RU"/>
        </w:rPr>
        <w:t>0</w:t>
      </w:r>
      <w:r w:rsidR="00452D7E" w:rsidRPr="00E30904">
        <w:rPr>
          <w:color w:val="000000"/>
          <w:lang w:val="ru-RU"/>
        </w:rPr>
        <w:t>5</w:t>
      </w:r>
      <w:r w:rsidRPr="00E30904">
        <w:rPr>
          <w:color w:val="000000"/>
          <w:lang w:val="ru-RU"/>
        </w:rPr>
        <w:t xml:space="preserve"> </w:t>
      </w:r>
      <w:r w:rsidR="00452D7E" w:rsidRPr="00E30904">
        <w:t>«</w:t>
      </w:r>
      <w:r w:rsidRPr="00E30904">
        <w:rPr>
          <w:bCs/>
        </w:rPr>
        <w:t xml:space="preserve">Об утверждении порядка </w:t>
      </w:r>
      <w:r w:rsidRPr="00E30904">
        <w:rPr>
          <w:bCs/>
          <w:lang w:val="ru-RU"/>
        </w:rPr>
        <w:t xml:space="preserve"> </w:t>
      </w:r>
      <w:r w:rsidRPr="00E30904">
        <w:rPr>
          <w:bCs/>
        </w:rPr>
        <w:t xml:space="preserve">осуществления полномочий по внутреннему муниципальному финансовому контролю </w:t>
      </w:r>
      <w:r w:rsidRPr="00E30904">
        <w:rPr>
          <w:bCs/>
          <w:lang w:val="ru-RU"/>
        </w:rPr>
        <w:t xml:space="preserve"> </w:t>
      </w:r>
      <w:r w:rsidRPr="00E30904">
        <w:rPr>
          <w:bCs/>
        </w:rPr>
        <w:t xml:space="preserve">в муниципальном образовании сельского поселения «Деревня Заболотье» </w:t>
      </w:r>
      <w:r w:rsidRPr="00E30904">
        <w:rPr>
          <w:bCs/>
          <w:lang w:val="ru-RU"/>
        </w:rPr>
        <w:t xml:space="preserve"> </w:t>
      </w:r>
      <w:r w:rsidRPr="00E30904">
        <w:rPr>
          <w:bCs/>
        </w:rPr>
        <w:t>Людиновского муниципального района Калужской области</w:t>
      </w:r>
      <w:r w:rsidR="00452D7E" w:rsidRPr="00E30904">
        <w:t xml:space="preserve">» </w:t>
      </w:r>
      <w:r w:rsidR="008D057C" w:rsidRPr="00E30904">
        <w:rPr>
          <w:color w:val="000000"/>
        </w:rPr>
        <w:t>, следующие изменения:</w:t>
      </w:r>
    </w:p>
    <w:p w:rsidR="00452D7E" w:rsidRPr="00E30904" w:rsidRDefault="008D057C" w:rsidP="00980826">
      <w:pPr>
        <w:ind w:firstLine="709"/>
        <w:jc w:val="both"/>
        <w:rPr>
          <w:lang w:val="ru-RU"/>
        </w:rPr>
      </w:pPr>
      <w:r w:rsidRPr="00E30904">
        <w:rPr>
          <w:lang w:val="ru-RU"/>
        </w:rPr>
        <w:t>1.1.</w:t>
      </w:r>
      <w:r w:rsidR="009505CD" w:rsidRPr="00E30904">
        <w:rPr>
          <w:lang w:val="ru-RU"/>
        </w:rPr>
        <w:t xml:space="preserve"> </w:t>
      </w:r>
      <w:r w:rsidR="008D5C6D" w:rsidRPr="00E30904">
        <w:rPr>
          <w:lang w:val="ru-RU"/>
        </w:rPr>
        <w:t xml:space="preserve"> </w:t>
      </w:r>
      <w:r w:rsidR="00980826" w:rsidRPr="00E30904">
        <w:rPr>
          <w:lang w:val="ru-RU"/>
        </w:rPr>
        <w:t>Пункт 2.1.  Порядка изложить в новой редакции:</w:t>
      </w:r>
    </w:p>
    <w:p w:rsidR="00980826" w:rsidRPr="00E30904" w:rsidRDefault="00980826" w:rsidP="00980826">
      <w:pPr>
        <w:autoSpaceDE w:val="0"/>
        <w:ind w:firstLine="709"/>
        <w:jc w:val="both"/>
      </w:pPr>
      <w:r w:rsidRPr="00E30904">
        <w:rPr>
          <w:lang w:val="ru-RU"/>
        </w:rPr>
        <w:t>«</w:t>
      </w:r>
      <w:r w:rsidRPr="00E30904">
        <w:t>2.1 Орган внутреннего муниципального финансового контроля осуществляет полномочия по внутреннему муниципальному финансовому контролю,  к числу которых отнесены:</w:t>
      </w:r>
    </w:p>
    <w:p w:rsidR="00980826" w:rsidRPr="00E30904" w:rsidRDefault="00980826" w:rsidP="00980826">
      <w:pPr>
        <w:ind w:firstLine="709"/>
        <w:jc w:val="both"/>
      </w:pPr>
      <w:r w:rsidRPr="00E30904">
        <w:t>- контроль за соблюдением положений 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980826" w:rsidRPr="00E30904" w:rsidRDefault="00980826" w:rsidP="00980826">
      <w:pPr>
        <w:ind w:firstLine="709"/>
        <w:jc w:val="both"/>
      </w:pPr>
      <w:r w:rsidRPr="00E30904">
        <w:t>-  контроль за соблюдением положений правовых актов, обусловливающих публичные нормативные обязательства и обязательства по иным выплатам физическим лицам из бюджета поселения, а также за соблюдением условий договоров (соглашений) о предоставлении средств из бюджета поселения, муниципальных контрактов;</w:t>
      </w:r>
    </w:p>
    <w:p w:rsidR="00980826" w:rsidRPr="00E30904" w:rsidRDefault="00980826" w:rsidP="00980826">
      <w:pPr>
        <w:ind w:firstLine="709"/>
        <w:jc w:val="both"/>
      </w:pPr>
      <w:r w:rsidRPr="00E30904">
        <w:t xml:space="preserve">-  контроль за соблюдением условий договоров (соглашений), заключенных в целях исполнения договоров (соглашений) о предоставлении средств из бюджета поселения, а также в случаях, предусмотренных Бюджетным кодексом Российской Федерации, условий </w:t>
      </w:r>
      <w:r w:rsidRPr="00E30904">
        <w:lastRenderedPageBreak/>
        <w:t>договоров (соглашений), заключенных в целях исполнения муниципальных контрактов;</w:t>
      </w:r>
    </w:p>
    <w:p w:rsidR="00980826" w:rsidRPr="00E30904" w:rsidRDefault="00980826" w:rsidP="00980826">
      <w:pPr>
        <w:ind w:firstLine="709"/>
        <w:jc w:val="both"/>
      </w:pPr>
      <w:r w:rsidRPr="00E30904">
        <w:t>- контроль за достоверностью отчетов о результатах предоставления и (или) использования бюджетных средств (средств, предоставленных из бюджета), в том числе отчетов о реализации муниципальных программ, отчетов об исполнении муниципальных заданий, отчетов о достижении значений показателей результативности предоставления средств из бюджета поселения;</w:t>
      </w:r>
    </w:p>
    <w:p w:rsidR="00980826" w:rsidRPr="00E30904" w:rsidRDefault="00980826" w:rsidP="00980826">
      <w:pPr>
        <w:ind w:firstLine="709"/>
        <w:jc w:val="both"/>
        <w:rPr>
          <w:shd w:val="clear" w:color="auto" w:fill="FFFFFF"/>
          <w:lang w:val="ru-RU"/>
        </w:rPr>
      </w:pPr>
      <w:r w:rsidRPr="00E30904"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E30904">
        <w:rPr>
          <w:shd w:val="clear" w:color="auto" w:fill="FFFFFF"/>
        </w:rPr>
        <w:t>.</w:t>
      </w:r>
      <w:r w:rsidRPr="00E30904">
        <w:rPr>
          <w:shd w:val="clear" w:color="auto" w:fill="FFFFFF"/>
          <w:lang w:val="ru-RU"/>
        </w:rPr>
        <w:t>».</w:t>
      </w:r>
    </w:p>
    <w:p w:rsidR="00452D7E" w:rsidRPr="00E30904" w:rsidRDefault="00452D7E" w:rsidP="00980826">
      <w:pPr>
        <w:ind w:firstLine="709"/>
        <w:jc w:val="both"/>
        <w:rPr>
          <w:shd w:val="clear" w:color="auto" w:fill="FFFFFF"/>
          <w:lang w:val="ru-RU"/>
        </w:rPr>
      </w:pPr>
      <w:r w:rsidRPr="00E30904">
        <w:rPr>
          <w:shd w:val="clear" w:color="auto" w:fill="FFFFFF"/>
          <w:lang w:val="ru-RU"/>
        </w:rPr>
        <w:t xml:space="preserve">1.2. </w:t>
      </w:r>
      <w:r w:rsidR="00980826" w:rsidRPr="00E30904">
        <w:rPr>
          <w:shd w:val="clear" w:color="auto" w:fill="FFFFFF"/>
          <w:lang w:val="ru-RU"/>
        </w:rPr>
        <w:t>Пункт 2.3. Порядка изложить в новой редакции:</w:t>
      </w:r>
    </w:p>
    <w:p w:rsidR="00980826" w:rsidRPr="00E30904" w:rsidRDefault="00980826" w:rsidP="00980826">
      <w:pPr>
        <w:ind w:firstLine="709"/>
        <w:jc w:val="both"/>
        <w:rPr>
          <w:rFonts w:eastAsia="Times New Roman"/>
        </w:rPr>
      </w:pPr>
      <w:r w:rsidRPr="00E30904">
        <w:rPr>
          <w:shd w:val="clear" w:color="auto" w:fill="FFFFFF"/>
          <w:lang w:val="ru-RU"/>
        </w:rPr>
        <w:t>«</w:t>
      </w:r>
      <w:r w:rsidRPr="00E30904">
        <w:t xml:space="preserve">2.3. </w:t>
      </w:r>
      <w:r w:rsidRPr="00E30904">
        <w:rPr>
          <w:rFonts w:eastAsia="Times New Roman"/>
        </w:rPr>
        <w:t>При осуществлении полномочий по внутреннему муниципальному финансовому контролю органом внутреннего муниципального финансового контроля:</w:t>
      </w:r>
    </w:p>
    <w:p w:rsidR="00980826" w:rsidRPr="00E30904" w:rsidRDefault="00980826" w:rsidP="00980826">
      <w:pPr>
        <w:ind w:firstLine="709"/>
        <w:jc w:val="both"/>
      </w:pPr>
      <w:r w:rsidRPr="00E30904">
        <w:t>-  проводятся проверки, ревизии и обследования;</w:t>
      </w:r>
    </w:p>
    <w:p w:rsidR="00980826" w:rsidRPr="00E30904" w:rsidRDefault="00980826" w:rsidP="00980826">
      <w:pPr>
        <w:ind w:firstLine="709"/>
        <w:jc w:val="both"/>
        <w:rPr>
          <w:lang w:val="ru-RU"/>
        </w:rPr>
      </w:pPr>
      <w:r w:rsidRPr="00E30904">
        <w:t>- направляются объектам контроля акты, заключения, представления и (или) предписания;</w:t>
      </w:r>
    </w:p>
    <w:p w:rsidR="00980826" w:rsidRPr="00E30904" w:rsidRDefault="00980826" w:rsidP="00980826">
      <w:pPr>
        <w:ind w:firstLine="709"/>
        <w:jc w:val="both"/>
        <w:rPr>
          <w:lang w:val="ru-RU"/>
        </w:rPr>
      </w:pPr>
      <w:r w:rsidRPr="00E30904">
        <w:rPr>
          <w:lang w:val="ru-RU"/>
        </w:rPr>
        <w:t>-  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980826" w:rsidRPr="00E30904" w:rsidRDefault="00980826" w:rsidP="00980826">
      <w:pPr>
        <w:ind w:firstLine="709"/>
        <w:jc w:val="both"/>
      </w:pPr>
      <w:r w:rsidRPr="00E30904">
        <w:t>-  осуществляется производство по делам об административных правонарушениях в </w:t>
      </w:r>
      <w:r w:rsidRPr="00E30904">
        <w:rPr>
          <w:lang/>
        </w:rPr>
        <w:t>порядке</w:t>
      </w:r>
      <w:r w:rsidRPr="00E30904">
        <w:t>, установленном законодательством об административных правонарушениях;</w:t>
      </w:r>
    </w:p>
    <w:p w:rsidR="00980826" w:rsidRPr="00E30904" w:rsidRDefault="00980826" w:rsidP="00980826">
      <w:pPr>
        <w:ind w:firstLine="709"/>
        <w:jc w:val="both"/>
      </w:pPr>
      <w:r w:rsidRPr="00E30904">
        <w:t>- назначается (организуется) проведение экспертиз, необходимых для проведения проверок, ревизий и обследований;</w:t>
      </w:r>
    </w:p>
    <w:p w:rsidR="00980826" w:rsidRPr="00E30904" w:rsidRDefault="00980826" w:rsidP="00980826">
      <w:pPr>
        <w:ind w:firstLine="709"/>
        <w:jc w:val="both"/>
      </w:pPr>
      <w:r w:rsidRPr="00E30904">
        <w:t>-   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 </w:t>
      </w:r>
      <w:r w:rsidRPr="00E30904">
        <w:rPr>
          <w:lang/>
        </w:rPr>
        <w:t xml:space="preserve">законодательством </w:t>
      </w:r>
      <w:r w:rsidRPr="00E30904">
        <w:t>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80826" w:rsidRPr="00E30904" w:rsidRDefault="00980826" w:rsidP="00980826">
      <w:pPr>
        <w:ind w:firstLine="709"/>
        <w:jc w:val="both"/>
        <w:rPr>
          <w:lang w:val="ru-RU"/>
        </w:rPr>
      </w:pPr>
      <w:r w:rsidRPr="00E30904">
        <w:t>- направляются в суд иски о признании осуществленных закупок товаров, работ, услуг для обеспечения  муниципальных нужд недействительными  в соответствии с </w:t>
      </w:r>
      <w:r w:rsidRPr="00E30904">
        <w:rPr>
          <w:lang/>
        </w:rPr>
        <w:t>Гражданским кодексом</w:t>
      </w:r>
      <w:r w:rsidRPr="00E30904">
        <w:t> Российской Федерации.</w:t>
      </w:r>
      <w:r w:rsidRPr="00E30904">
        <w:rPr>
          <w:lang w:val="ru-RU"/>
        </w:rPr>
        <w:t>».</w:t>
      </w:r>
    </w:p>
    <w:p w:rsidR="00980826" w:rsidRPr="00E30904" w:rsidRDefault="00980826" w:rsidP="00980826">
      <w:pPr>
        <w:ind w:firstLine="709"/>
        <w:jc w:val="both"/>
        <w:rPr>
          <w:color w:val="000000" w:themeColor="text1"/>
          <w:lang w:val="ru-RU"/>
        </w:rPr>
      </w:pPr>
      <w:r w:rsidRPr="00E30904">
        <w:rPr>
          <w:lang w:val="ru-RU"/>
        </w:rPr>
        <w:t xml:space="preserve">2. </w:t>
      </w:r>
      <w:r w:rsidRPr="00E30904">
        <w:rPr>
          <w:color w:val="000000" w:themeColor="text1"/>
          <w:lang w:val="ru-RU"/>
        </w:rPr>
        <w:t>Обнародовать настоящее постановление на официальном сайте сельского поселения в сети Интернет</w:t>
      </w:r>
    </w:p>
    <w:p w:rsidR="008D057C" w:rsidRPr="00E30904" w:rsidRDefault="00980826" w:rsidP="008D057C">
      <w:p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322" w:lineRule="exact"/>
        <w:ind w:left="720"/>
        <w:jc w:val="both"/>
        <w:rPr>
          <w:spacing w:val="-20"/>
        </w:rPr>
      </w:pPr>
      <w:r w:rsidRPr="00E30904">
        <w:rPr>
          <w:lang w:val="ru-RU"/>
        </w:rPr>
        <w:t>3</w:t>
      </w:r>
      <w:r w:rsidR="008D057C" w:rsidRPr="00E30904">
        <w:rPr>
          <w:lang w:val="ru-RU"/>
        </w:rPr>
        <w:t xml:space="preserve">. </w:t>
      </w:r>
      <w:r w:rsidR="008D057C" w:rsidRPr="00E30904">
        <w:t xml:space="preserve">Настоящее </w:t>
      </w:r>
      <w:r w:rsidRPr="00E30904">
        <w:rPr>
          <w:lang w:val="ru-RU"/>
        </w:rPr>
        <w:t>постановле</w:t>
      </w:r>
      <w:r w:rsidR="00452D7E" w:rsidRPr="00E30904">
        <w:rPr>
          <w:lang w:val="ru-RU"/>
        </w:rPr>
        <w:t>ние</w:t>
      </w:r>
      <w:r w:rsidR="008D057C" w:rsidRPr="00E30904">
        <w:t xml:space="preserve"> вступает в силу с момента его опубликования.</w:t>
      </w:r>
    </w:p>
    <w:p w:rsidR="008D057C" w:rsidRPr="00E30904" w:rsidRDefault="00980826" w:rsidP="008D057C">
      <w:p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322" w:lineRule="exact"/>
        <w:ind w:left="720"/>
        <w:jc w:val="both"/>
        <w:rPr>
          <w:lang w:val="ru-RU"/>
        </w:rPr>
      </w:pPr>
      <w:r w:rsidRPr="00E30904">
        <w:rPr>
          <w:lang w:val="ru-RU"/>
        </w:rPr>
        <w:t>4</w:t>
      </w:r>
      <w:r w:rsidR="008D057C" w:rsidRPr="00E30904">
        <w:rPr>
          <w:lang w:val="ru-RU"/>
        </w:rPr>
        <w:t xml:space="preserve">. </w:t>
      </w:r>
      <w:r w:rsidR="008D057C" w:rsidRPr="00E30904">
        <w:t xml:space="preserve">Контроль   за   исполнением   настоящего   </w:t>
      </w:r>
      <w:r w:rsidR="00452D7E" w:rsidRPr="00E30904">
        <w:rPr>
          <w:lang w:val="ru-RU"/>
        </w:rPr>
        <w:t>постановления</w:t>
      </w:r>
      <w:r w:rsidR="008D057C" w:rsidRPr="00E30904">
        <w:t xml:space="preserve">   </w:t>
      </w:r>
      <w:r w:rsidR="00E30904" w:rsidRPr="00E30904">
        <w:rPr>
          <w:lang w:val="ru-RU"/>
        </w:rPr>
        <w:t>оставляю за собой.</w:t>
      </w:r>
    </w:p>
    <w:p w:rsidR="00FF22EC" w:rsidRPr="00E30904" w:rsidRDefault="00FF22EC" w:rsidP="008D057C">
      <w:p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322" w:lineRule="exact"/>
        <w:ind w:left="720"/>
        <w:jc w:val="both"/>
        <w:rPr>
          <w:lang w:val="ru-RU"/>
        </w:rPr>
      </w:pPr>
    </w:p>
    <w:p w:rsidR="00E30904" w:rsidRDefault="00E30904" w:rsidP="00AC110D">
      <w:pPr>
        <w:rPr>
          <w:lang w:val="ru-RU"/>
        </w:rPr>
      </w:pPr>
      <w:r w:rsidRPr="00E30904">
        <w:rPr>
          <w:lang w:val="ru-RU"/>
        </w:rPr>
        <w:t xml:space="preserve">             </w:t>
      </w:r>
    </w:p>
    <w:p w:rsidR="00E30904" w:rsidRDefault="00E30904" w:rsidP="00AC110D">
      <w:pPr>
        <w:rPr>
          <w:lang w:val="ru-RU"/>
        </w:rPr>
      </w:pPr>
    </w:p>
    <w:p w:rsidR="00E30904" w:rsidRDefault="00E30904" w:rsidP="00AC110D">
      <w:pPr>
        <w:rPr>
          <w:lang w:val="ru-RU"/>
        </w:rPr>
      </w:pPr>
    </w:p>
    <w:p w:rsidR="00E30904" w:rsidRPr="00E30904" w:rsidRDefault="00E30904" w:rsidP="00AC110D">
      <w:pPr>
        <w:rPr>
          <w:b/>
          <w:lang w:val="ru-RU"/>
        </w:rPr>
      </w:pPr>
    </w:p>
    <w:p w:rsidR="00E30904" w:rsidRPr="00E30904" w:rsidRDefault="00E30904" w:rsidP="00AC110D">
      <w:pPr>
        <w:rPr>
          <w:b/>
          <w:lang w:val="ru-RU"/>
        </w:rPr>
      </w:pPr>
      <w:r w:rsidRPr="00E30904">
        <w:rPr>
          <w:b/>
          <w:lang w:val="ru-RU"/>
        </w:rPr>
        <w:t xml:space="preserve">       </w:t>
      </w:r>
      <w:r w:rsidR="00FF22EC" w:rsidRPr="00E30904">
        <w:rPr>
          <w:b/>
          <w:lang w:val="ru-RU"/>
        </w:rPr>
        <w:t>Глава</w:t>
      </w:r>
      <w:r w:rsidRPr="00E30904">
        <w:rPr>
          <w:b/>
          <w:lang w:val="ru-RU"/>
        </w:rPr>
        <w:t xml:space="preserve"> администрации</w:t>
      </w:r>
    </w:p>
    <w:p w:rsidR="00FF22EC" w:rsidRPr="00E30904" w:rsidRDefault="00FF22EC" w:rsidP="00AC110D">
      <w:pPr>
        <w:rPr>
          <w:b/>
          <w:lang w:val="ru-RU"/>
        </w:rPr>
      </w:pPr>
      <w:r w:rsidRPr="00E30904">
        <w:rPr>
          <w:b/>
          <w:lang w:val="ru-RU"/>
        </w:rPr>
        <w:t xml:space="preserve"> </w:t>
      </w:r>
      <w:r w:rsidR="008D5C6D" w:rsidRPr="00E30904">
        <w:rPr>
          <w:b/>
          <w:lang w:val="ru-RU"/>
        </w:rPr>
        <w:t xml:space="preserve"> </w:t>
      </w:r>
      <w:r w:rsidR="00980826" w:rsidRPr="00E30904">
        <w:rPr>
          <w:b/>
          <w:bCs/>
        </w:rPr>
        <w:t>сельского поселения «Деревня Заболотье»</w:t>
      </w:r>
      <w:r w:rsidRPr="00E30904">
        <w:rPr>
          <w:b/>
          <w:lang w:val="ru-RU"/>
        </w:rPr>
        <w:t xml:space="preserve">    </w:t>
      </w:r>
      <w:r w:rsidR="00AC110D" w:rsidRPr="00E30904">
        <w:rPr>
          <w:b/>
          <w:lang w:val="ru-RU"/>
        </w:rPr>
        <w:t xml:space="preserve"> </w:t>
      </w:r>
      <w:r w:rsidR="00980826" w:rsidRPr="00E30904">
        <w:rPr>
          <w:b/>
          <w:lang w:val="ru-RU"/>
        </w:rPr>
        <w:t xml:space="preserve"> </w:t>
      </w:r>
      <w:r w:rsidR="008D5C6D" w:rsidRPr="00E30904">
        <w:rPr>
          <w:b/>
          <w:lang w:val="ru-RU"/>
        </w:rPr>
        <w:t xml:space="preserve"> </w:t>
      </w:r>
      <w:r w:rsidR="00E30904" w:rsidRPr="00E30904">
        <w:rPr>
          <w:b/>
          <w:lang w:val="ru-RU"/>
        </w:rPr>
        <w:t xml:space="preserve">                          Соколов   В.П.</w:t>
      </w:r>
      <w:r w:rsidR="008D5C6D" w:rsidRPr="00E30904">
        <w:rPr>
          <w:b/>
          <w:lang w:val="ru-RU"/>
        </w:rPr>
        <w:t xml:space="preserve">          </w:t>
      </w:r>
      <w:r w:rsidR="00AC110D" w:rsidRPr="00E30904">
        <w:rPr>
          <w:b/>
          <w:lang w:val="ru-RU"/>
        </w:rPr>
        <w:t xml:space="preserve">                          </w:t>
      </w:r>
      <w:r w:rsidRPr="00E30904">
        <w:rPr>
          <w:b/>
          <w:lang w:val="ru-RU"/>
        </w:rPr>
        <w:t xml:space="preserve"> </w:t>
      </w:r>
    </w:p>
    <w:p w:rsidR="0063515C" w:rsidRPr="00E30904" w:rsidRDefault="0063515C">
      <w:pPr>
        <w:rPr>
          <w:b/>
        </w:rPr>
      </w:pPr>
    </w:p>
    <w:sectPr w:rsidR="0063515C" w:rsidRPr="00E309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28" w:rsidRDefault="00D12728" w:rsidP="009505CD">
      <w:r>
        <w:separator/>
      </w:r>
    </w:p>
  </w:endnote>
  <w:endnote w:type="continuationSeparator" w:id="1">
    <w:p w:rsidR="00D12728" w:rsidRDefault="00D12728" w:rsidP="0095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28" w:rsidRDefault="00D12728" w:rsidP="009505CD">
      <w:r>
        <w:separator/>
      </w:r>
    </w:p>
  </w:footnote>
  <w:footnote w:type="continuationSeparator" w:id="1">
    <w:p w:rsidR="00D12728" w:rsidRDefault="00D12728" w:rsidP="00950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70E67"/>
    <w:multiLevelType w:val="singleLevel"/>
    <w:tmpl w:val="820C693E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6CFF4304"/>
    <w:multiLevelType w:val="singleLevel"/>
    <w:tmpl w:val="51BE5F84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D057C"/>
    <w:rsid w:val="0009388F"/>
    <w:rsid w:val="001439A3"/>
    <w:rsid w:val="00313430"/>
    <w:rsid w:val="00384488"/>
    <w:rsid w:val="003C578D"/>
    <w:rsid w:val="00452D7E"/>
    <w:rsid w:val="0063515C"/>
    <w:rsid w:val="00683768"/>
    <w:rsid w:val="008D057C"/>
    <w:rsid w:val="008D5C6D"/>
    <w:rsid w:val="00945380"/>
    <w:rsid w:val="009505CD"/>
    <w:rsid w:val="00980826"/>
    <w:rsid w:val="009A2537"/>
    <w:rsid w:val="00AC110D"/>
    <w:rsid w:val="00AE0D07"/>
    <w:rsid w:val="00AF2FBF"/>
    <w:rsid w:val="00D12728"/>
    <w:rsid w:val="00E30904"/>
    <w:rsid w:val="00E465E8"/>
    <w:rsid w:val="00F75E11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rsid w:val="008D057C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rsid w:val="008D057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customStyle="1" w:styleId="ConsPlusNormal">
    <w:name w:val="ConsPlusNormal"/>
    <w:link w:val="ConsPlusNormal0"/>
    <w:rsid w:val="00FF22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F22EC"/>
    <w:rPr>
      <w:rFonts w:ascii="Arial" w:eastAsia="Arial" w:hAnsi="Arial" w:cs="Arial"/>
      <w:lang w:eastAsia="ar-SA" w:bidi="ar-SA"/>
    </w:rPr>
  </w:style>
  <w:style w:type="paragraph" w:styleId="a6">
    <w:name w:val="header"/>
    <w:basedOn w:val="a"/>
    <w:link w:val="a7"/>
    <w:uiPriority w:val="99"/>
    <w:semiHidden/>
    <w:unhideWhenUsed/>
    <w:rsid w:val="00950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5CD"/>
    <w:rPr>
      <w:rFonts w:eastAsia="Andale Sans UI"/>
      <w:kern w:val="1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950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5CD"/>
    <w:rPr>
      <w:rFonts w:eastAsia="Andale Sans UI"/>
      <w:kern w:val="1"/>
      <w:sz w:val="24"/>
      <w:szCs w:val="24"/>
      <w:lang/>
    </w:rPr>
  </w:style>
  <w:style w:type="character" w:styleId="aa">
    <w:name w:val="Hyperlink"/>
    <w:uiPriority w:val="99"/>
    <w:semiHidden/>
    <w:unhideWhenUsed/>
    <w:rsid w:val="00950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2020-06-25T10:20:00Z</cp:lastPrinted>
  <dcterms:created xsi:type="dcterms:W3CDTF">2020-06-25T09:56:00Z</dcterms:created>
  <dcterms:modified xsi:type="dcterms:W3CDTF">2020-06-25T10:24:00Z</dcterms:modified>
</cp:coreProperties>
</file>