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C1" w:rsidRPr="005140C7" w:rsidRDefault="008F2CBD" w:rsidP="00A42C9F">
      <w:pPr>
        <w:pStyle w:val="1"/>
        <w:ind w:right="-28" w:firstLine="0"/>
      </w:pPr>
      <w:r w:rsidRPr="005140C7">
        <w:t>Калужская область</w:t>
      </w:r>
    </w:p>
    <w:p w:rsidR="00095FC1" w:rsidRPr="005140C7" w:rsidRDefault="00095FC1" w:rsidP="00A42C9F">
      <w:pPr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5140C7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095FC1" w:rsidRDefault="00095FC1" w:rsidP="00A42C9F">
      <w:pPr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5140C7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A42C9F" w:rsidRPr="005140C7" w:rsidRDefault="00A42C9F" w:rsidP="00A42C9F">
      <w:pPr>
        <w:ind w:firstLine="0"/>
        <w:jc w:val="center"/>
        <w:rPr>
          <w:rFonts w:cs="Arial"/>
          <w:b/>
          <w:spacing w:val="60"/>
          <w:sz w:val="32"/>
          <w:szCs w:val="32"/>
        </w:rPr>
      </w:pPr>
    </w:p>
    <w:p w:rsidR="00095FC1" w:rsidRPr="005140C7" w:rsidRDefault="00095FC1" w:rsidP="00A42C9F">
      <w:pPr>
        <w:pStyle w:val="4"/>
        <w:ind w:firstLine="0"/>
        <w:jc w:val="center"/>
        <w:rPr>
          <w:b w:val="0"/>
          <w:bCs w:val="0"/>
          <w:sz w:val="32"/>
          <w:szCs w:val="32"/>
        </w:rPr>
      </w:pPr>
      <w:proofErr w:type="gramStart"/>
      <w:r w:rsidRPr="005140C7">
        <w:rPr>
          <w:sz w:val="32"/>
          <w:szCs w:val="32"/>
        </w:rPr>
        <w:t>П</w:t>
      </w:r>
      <w:proofErr w:type="gramEnd"/>
      <w:r w:rsidRPr="005140C7">
        <w:rPr>
          <w:sz w:val="32"/>
          <w:szCs w:val="32"/>
        </w:rPr>
        <w:t xml:space="preserve"> О С Т А Н О В Л Е Н И Е</w:t>
      </w:r>
    </w:p>
    <w:p w:rsidR="00095FC1" w:rsidRPr="00A77808" w:rsidRDefault="00095FC1" w:rsidP="00095FC1"/>
    <w:p w:rsidR="00095FC1" w:rsidRPr="005140C7" w:rsidRDefault="00095FC1" w:rsidP="00A42C9F">
      <w:pPr>
        <w:ind w:firstLine="0"/>
        <w:rPr>
          <w:rFonts w:cs="Arial"/>
        </w:rPr>
      </w:pPr>
      <w:r w:rsidRPr="005140C7">
        <w:rPr>
          <w:rFonts w:cs="Arial"/>
        </w:rPr>
        <w:t xml:space="preserve">от </w:t>
      </w:r>
      <w:r w:rsidR="00752FE6" w:rsidRPr="005140C7">
        <w:rPr>
          <w:rFonts w:cs="Arial"/>
        </w:rPr>
        <w:t>17.08.2020</w:t>
      </w:r>
      <w:r w:rsidRPr="005140C7">
        <w:rPr>
          <w:rFonts w:cs="Arial"/>
        </w:rPr>
        <w:t xml:space="preserve">  г.                                                                                   №</w:t>
      </w:r>
      <w:r w:rsidR="00A42C9F">
        <w:rPr>
          <w:rFonts w:cs="Arial"/>
        </w:rPr>
        <w:t xml:space="preserve"> </w:t>
      </w:r>
      <w:r w:rsidR="00752FE6" w:rsidRPr="005140C7">
        <w:rPr>
          <w:rFonts w:cs="Arial"/>
        </w:rPr>
        <w:t>869</w:t>
      </w:r>
      <w:bookmarkStart w:id="0" w:name="_GoBack"/>
      <w:bookmarkEnd w:id="0"/>
    </w:p>
    <w:p w:rsidR="00095FC1" w:rsidRPr="00203423" w:rsidRDefault="00095FC1" w:rsidP="00095FC1">
      <w:pPr>
        <w:tabs>
          <w:tab w:val="left" w:pos="993"/>
        </w:tabs>
        <w:rPr>
          <w:rFonts w:ascii="Times New Roman" w:hAnsi="Times New Roman"/>
        </w:rPr>
      </w:pP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  <w:r w:rsidRPr="00203423">
        <w:rPr>
          <w:rFonts w:ascii="Times New Roman" w:hAnsi="Times New Roman"/>
        </w:rPr>
        <w:tab/>
      </w:r>
    </w:p>
    <w:p w:rsidR="00961C16" w:rsidRPr="00A42C9F" w:rsidRDefault="00095FC1" w:rsidP="008628F6">
      <w:pPr>
        <w:ind w:firstLine="0"/>
        <w:jc w:val="center"/>
        <w:rPr>
          <w:rFonts w:cs="Arial"/>
          <w:b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 xml:space="preserve">О внесении изменений в  постановление администрации муниципального района «Город Людиново и Людиновский район» </w:t>
      </w:r>
      <w:r w:rsidR="005140C7" w:rsidRPr="00A42C9F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6" w:tgtFrame="ChangingDocument" w:history="1">
        <w:r w:rsidRPr="00E61970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от </w:t>
        </w:r>
        <w:r w:rsidR="00961C16" w:rsidRPr="00E61970">
          <w:rPr>
            <w:rStyle w:val="a6"/>
            <w:rFonts w:cs="Arial"/>
            <w:b/>
            <w:bCs/>
            <w:kern w:val="28"/>
            <w:sz w:val="32"/>
            <w:szCs w:val="32"/>
          </w:rPr>
          <w:t>18.06.2020</w:t>
        </w:r>
        <w:r w:rsidRPr="00E61970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г. № </w:t>
        </w:r>
        <w:r w:rsidR="00961C16" w:rsidRPr="00E61970">
          <w:rPr>
            <w:rStyle w:val="a6"/>
            <w:rFonts w:cs="Arial"/>
            <w:b/>
            <w:bCs/>
            <w:kern w:val="28"/>
            <w:sz w:val="32"/>
            <w:szCs w:val="32"/>
          </w:rPr>
          <w:t>641</w:t>
        </w:r>
      </w:hyperlink>
      <w:r w:rsidRPr="00A42C9F">
        <w:rPr>
          <w:rFonts w:cs="Arial"/>
          <w:b/>
          <w:bCs/>
          <w:kern w:val="28"/>
          <w:sz w:val="32"/>
          <w:szCs w:val="32"/>
        </w:rPr>
        <w:t xml:space="preserve"> «</w:t>
      </w:r>
      <w:r w:rsidR="00961C16" w:rsidRPr="00A42C9F">
        <w:rPr>
          <w:rFonts w:cs="Arial"/>
          <w:b/>
          <w:sz w:val="32"/>
          <w:szCs w:val="32"/>
        </w:rPr>
        <w:t xml:space="preserve">Об утверждении муниципальной </w:t>
      </w:r>
      <w:r w:rsidR="00A42C9F">
        <w:rPr>
          <w:rFonts w:cs="Arial"/>
          <w:b/>
          <w:sz w:val="32"/>
          <w:szCs w:val="32"/>
        </w:rPr>
        <w:t>п</w:t>
      </w:r>
      <w:r w:rsidR="00961C16" w:rsidRPr="00A42C9F">
        <w:rPr>
          <w:rFonts w:cs="Arial"/>
          <w:b/>
          <w:sz w:val="32"/>
          <w:szCs w:val="32"/>
        </w:rPr>
        <w:t>рограммы</w:t>
      </w:r>
      <w:r w:rsidR="00A42C9F">
        <w:rPr>
          <w:rFonts w:cs="Arial"/>
          <w:b/>
          <w:sz w:val="32"/>
          <w:szCs w:val="32"/>
        </w:rPr>
        <w:t xml:space="preserve"> </w:t>
      </w:r>
      <w:r w:rsidR="00961C16" w:rsidRPr="00A42C9F">
        <w:rPr>
          <w:rFonts w:cs="Arial"/>
          <w:b/>
          <w:sz w:val="32"/>
          <w:szCs w:val="32"/>
        </w:rPr>
        <w:t>«Повышение правовой культуры населения, совершенствование и развитие избирательных</w:t>
      </w:r>
      <w:r w:rsidR="005140C7" w:rsidRPr="00A42C9F">
        <w:rPr>
          <w:rFonts w:cs="Arial"/>
          <w:b/>
          <w:sz w:val="32"/>
          <w:szCs w:val="32"/>
        </w:rPr>
        <w:t xml:space="preserve"> </w:t>
      </w:r>
      <w:r w:rsidR="00961C16" w:rsidRPr="00A42C9F">
        <w:rPr>
          <w:rFonts w:cs="Arial"/>
          <w:b/>
          <w:sz w:val="32"/>
          <w:szCs w:val="32"/>
        </w:rPr>
        <w:t>технологий в Людиновском районе»</w:t>
      </w:r>
    </w:p>
    <w:p w:rsidR="008628F6" w:rsidRDefault="008628F6" w:rsidP="008C4298">
      <w:pPr>
        <w:pStyle w:val="ConsPlusNormal"/>
        <w:tabs>
          <w:tab w:val="left" w:pos="1701"/>
        </w:tabs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5FC1" w:rsidRPr="00A42C9F" w:rsidRDefault="00095FC1" w:rsidP="00954F47">
      <w:pPr>
        <w:tabs>
          <w:tab w:val="left" w:pos="527"/>
        </w:tabs>
        <w:rPr>
          <w:rFonts w:cs="Arial"/>
        </w:rPr>
      </w:pPr>
      <w:proofErr w:type="gramStart"/>
      <w:r w:rsidRPr="00954F47">
        <w:rPr>
          <w:rFonts w:cs="Arial"/>
        </w:rPr>
        <w:t xml:space="preserve">В целях реализации пункта 64 статьи 1 Федерального закона «О внесении изменений в </w:t>
      </w:r>
      <w:hyperlink r:id="rId7" w:tooltip="Бюджетный кодекс" w:history="1">
        <w:r w:rsidRPr="00954F47">
          <w:rPr>
            <w:rStyle w:val="a6"/>
            <w:rFonts w:cs="Arial"/>
          </w:rPr>
          <w:t>Бюджетный кодекс</w:t>
        </w:r>
      </w:hyperlink>
      <w:r w:rsidRPr="00954F47">
        <w:rPr>
          <w:rFonts w:cs="Arial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процесса», в соответствии с постановлением муниципального района «Город Людиново и Людиновский район» </w:t>
      </w:r>
      <w:hyperlink r:id="rId8" w:tgtFrame="Logical" w:history="1">
        <w:r w:rsidRPr="00954F47">
          <w:rPr>
            <w:rStyle w:val="a6"/>
            <w:rFonts w:cs="Arial"/>
          </w:rPr>
          <w:t>от 26.10.2018 № 1547</w:t>
        </w:r>
      </w:hyperlink>
      <w:r w:rsidRPr="00954F47">
        <w:rPr>
          <w:rFonts w:cs="Arial"/>
        </w:rPr>
        <w:t xml:space="preserve"> «Об утверждении Порядка  принятия решения о разработке муниципальных программ муниципального района «Город Людиново и Людиновский район», их</w:t>
      </w:r>
      <w:proofErr w:type="gramEnd"/>
      <w:r w:rsidRPr="00954F47">
        <w:rPr>
          <w:rFonts w:cs="Arial"/>
        </w:rPr>
        <w:t xml:space="preserve"> формирования и реализации и Порядка проведения оценки эффективности реализации муниципальных программ», на основании Решения  Людиновского Районного Собрания от </w:t>
      </w:r>
      <w:hyperlink r:id="rId9" w:tgtFrame="Logical" w:history="1">
        <w:r w:rsidR="00954F47" w:rsidRPr="00954F47">
          <w:rPr>
            <w:rStyle w:val="a6"/>
            <w:rFonts w:cs="Arial"/>
          </w:rPr>
          <w:t>25</w:t>
        </w:r>
        <w:r w:rsidRPr="00954F47">
          <w:rPr>
            <w:rStyle w:val="a6"/>
            <w:rFonts w:cs="Arial"/>
          </w:rPr>
          <w:t xml:space="preserve"> декабря 2019</w:t>
        </w:r>
        <w:r w:rsidR="00E61970" w:rsidRPr="00954F47">
          <w:rPr>
            <w:rStyle w:val="a6"/>
            <w:rFonts w:cs="Arial"/>
          </w:rPr>
          <w:t xml:space="preserve"> </w:t>
        </w:r>
        <w:r w:rsidRPr="00954F47">
          <w:rPr>
            <w:rStyle w:val="a6"/>
            <w:rFonts w:cs="Arial"/>
          </w:rPr>
          <w:t>года №</w:t>
        </w:r>
        <w:r w:rsidR="00E61970" w:rsidRPr="00954F47">
          <w:rPr>
            <w:rStyle w:val="a6"/>
            <w:rFonts w:cs="Arial"/>
          </w:rPr>
          <w:t xml:space="preserve"> </w:t>
        </w:r>
        <w:r w:rsidRPr="00954F47">
          <w:rPr>
            <w:rStyle w:val="a6"/>
            <w:rFonts w:cs="Arial"/>
          </w:rPr>
          <w:t>66</w:t>
        </w:r>
      </w:hyperlink>
      <w:r w:rsidRPr="00954F47">
        <w:rPr>
          <w:rFonts w:cs="Arial"/>
        </w:rPr>
        <w:t xml:space="preserve"> «</w:t>
      </w:r>
      <w:r w:rsidR="00954F47" w:rsidRPr="00954F47">
        <w:rPr>
          <w:rFonts w:cs="Arial"/>
          <w:bCs/>
          <w:kern w:val="28"/>
        </w:rPr>
        <w:t>О бюджете муниципального района «Город Людиново и Людиновский район» на 2020 год и на плановый период 2021 и 2022 годов»</w:t>
      </w:r>
      <w:r w:rsidR="00C96B1D">
        <w:rPr>
          <w:rFonts w:cs="Arial"/>
          <w:bCs/>
          <w:kern w:val="28"/>
        </w:rPr>
        <w:t>,</w:t>
      </w:r>
      <w:r w:rsidR="00C96B1D" w:rsidRPr="00A42C9F">
        <w:rPr>
          <w:rFonts w:cs="Arial"/>
        </w:rPr>
        <w:t xml:space="preserve"> а</w:t>
      </w:r>
      <w:r w:rsidRPr="00A42C9F">
        <w:rPr>
          <w:rFonts w:cs="Arial"/>
        </w:rPr>
        <w:t>дминистрация муниципального района «Город Людиново и Людиновский район»</w:t>
      </w:r>
    </w:p>
    <w:p w:rsidR="00095FC1" w:rsidRDefault="00095FC1" w:rsidP="00A42C9F">
      <w:pPr>
        <w:tabs>
          <w:tab w:val="left" w:pos="527"/>
          <w:tab w:val="left" w:pos="1701"/>
        </w:tabs>
        <w:spacing w:before="120"/>
        <w:rPr>
          <w:rFonts w:cs="Arial"/>
        </w:rPr>
      </w:pPr>
      <w:r w:rsidRPr="00A42C9F">
        <w:rPr>
          <w:rFonts w:cs="Arial"/>
        </w:rPr>
        <w:t>ПОСТАНОВЛЯЕТ:</w:t>
      </w:r>
      <w:r w:rsidR="00787E70">
        <w:rPr>
          <w:rFonts w:cs="Arial"/>
        </w:rPr>
        <w:tab/>
      </w:r>
    </w:p>
    <w:p w:rsidR="00787E70" w:rsidRDefault="004E0F9C" w:rsidP="00A42C9F">
      <w:pPr>
        <w:tabs>
          <w:tab w:val="left" w:pos="527"/>
          <w:tab w:val="left" w:pos="1701"/>
        </w:tabs>
        <w:spacing w:before="120"/>
        <w:rPr>
          <w:rFonts w:cs="Arial"/>
        </w:rPr>
      </w:pPr>
      <w:r>
        <w:rPr>
          <w:rFonts w:cs="Arial"/>
        </w:rPr>
        <w:tab/>
      </w:r>
    </w:p>
    <w:p w:rsidR="004E0F9C" w:rsidRPr="00A42C9F" w:rsidRDefault="004E0F9C" w:rsidP="00A42C9F">
      <w:pPr>
        <w:tabs>
          <w:tab w:val="left" w:pos="527"/>
          <w:tab w:val="left" w:pos="1701"/>
        </w:tabs>
        <w:spacing w:before="120"/>
        <w:rPr>
          <w:rFonts w:cs="Arial"/>
        </w:rPr>
      </w:pPr>
    </w:p>
    <w:p w:rsidR="00095FC1" w:rsidRPr="00A42C9F" w:rsidRDefault="00095FC1" w:rsidP="00A42C9F">
      <w:pPr>
        <w:tabs>
          <w:tab w:val="left" w:pos="527"/>
          <w:tab w:val="left" w:pos="1134"/>
        </w:tabs>
        <w:spacing w:before="120"/>
        <w:rPr>
          <w:rFonts w:cs="Arial"/>
        </w:rPr>
      </w:pPr>
      <w:r w:rsidRPr="00A42C9F">
        <w:rPr>
          <w:rFonts w:cs="Arial"/>
        </w:rPr>
        <w:t xml:space="preserve">1.Внести изменения  в постановление администрации муниципального района «Город Людиново и Людиновский район» от </w:t>
      </w:r>
      <w:hyperlink r:id="rId10" w:tgtFrame="ChangingDocument" w:history="1">
        <w:r w:rsidR="00961C16" w:rsidRPr="00E61970">
          <w:rPr>
            <w:rStyle w:val="a6"/>
            <w:rFonts w:cs="Arial"/>
          </w:rPr>
          <w:t>18.06.2020</w:t>
        </w:r>
        <w:r w:rsidR="00E61970" w:rsidRPr="00E61970">
          <w:rPr>
            <w:rStyle w:val="a6"/>
            <w:rFonts w:cs="Arial"/>
          </w:rPr>
          <w:t xml:space="preserve"> </w:t>
        </w:r>
        <w:r w:rsidRPr="00E61970">
          <w:rPr>
            <w:rStyle w:val="a6"/>
            <w:rFonts w:cs="Arial"/>
          </w:rPr>
          <w:t xml:space="preserve">г. № </w:t>
        </w:r>
        <w:r w:rsidR="00961C16" w:rsidRPr="00E61970">
          <w:rPr>
            <w:rStyle w:val="a6"/>
            <w:rFonts w:cs="Arial"/>
          </w:rPr>
          <w:t>641</w:t>
        </w:r>
      </w:hyperlink>
      <w:r w:rsidRPr="00A42C9F">
        <w:rPr>
          <w:rFonts w:cs="Arial"/>
        </w:rPr>
        <w:t xml:space="preserve"> «</w:t>
      </w:r>
      <w:r w:rsidR="00961C16" w:rsidRPr="00A42C9F">
        <w:rPr>
          <w:rFonts w:cs="Arial"/>
        </w:rPr>
        <w:t>Об утверждении муниципальной программы «Повышение правовой культуры населения</w:t>
      </w:r>
      <w:r w:rsidR="008C4298" w:rsidRPr="00A42C9F">
        <w:rPr>
          <w:rFonts w:cs="Arial"/>
        </w:rPr>
        <w:t>, с</w:t>
      </w:r>
      <w:r w:rsidR="00961C16" w:rsidRPr="00A42C9F">
        <w:rPr>
          <w:rFonts w:cs="Arial"/>
        </w:rPr>
        <w:t>овершенствование и развитие избирательных технологий в Людиновском районе»</w:t>
      </w:r>
      <w:r w:rsidR="00EE34D3" w:rsidRPr="00A42C9F">
        <w:rPr>
          <w:rFonts w:cs="Arial"/>
        </w:rPr>
        <w:t>:</w:t>
      </w:r>
    </w:p>
    <w:p w:rsidR="00095FC1" w:rsidRPr="00A42C9F" w:rsidRDefault="00EE34D3" w:rsidP="00A42C9F">
      <w:pPr>
        <w:tabs>
          <w:tab w:val="left" w:pos="527"/>
          <w:tab w:val="left" w:pos="567"/>
          <w:tab w:val="left" w:pos="1134"/>
          <w:tab w:val="left" w:pos="1560"/>
        </w:tabs>
        <w:spacing w:before="120"/>
        <w:rPr>
          <w:rFonts w:cs="Arial"/>
        </w:rPr>
      </w:pPr>
      <w:r w:rsidRPr="00A42C9F">
        <w:rPr>
          <w:rFonts w:cs="Arial"/>
        </w:rPr>
        <w:t>1</w:t>
      </w:r>
      <w:r w:rsidR="00095FC1" w:rsidRPr="00A42C9F">
        <w:rPr>
          <w:rFonts w:cs="Arial"/>
        </w:rPr>
        <w:t>.</w:t>
      </w:r>
      <w:r w:rsidRPr="00A42C9F">
        <w:rPr>
          <w:rFonts w:cs="Arial"/>
        </w:rPr>
        <w:t>1.</w:t>
      </w:r>
      <w:r w:rsidR="00920C9E" w:rsidRPr="00A42C9F">
        <w:rPr>
          <w:rFonts w:cs="Arial"/>
        </w:rPr>
        <w:t>Пункт 8 Паспорта муниципальной программы «Повышение правовой культуры населения,</w:t>
      </w:r>
      <w:r w:rsidR="00954F47">
        <w:rPr>
          <w:rFonts w:cs="Arial"/>
        </w:rPr>
        <w:t xml:space="preserve"> </w:t>
      </w:r>
      <w:r w:rsidR="00920C9E" w:rsidRPr="00A42C9F">
        <w:rPr>
          <w:rFonts w:cs="Arial"/>
        </w:rPr>
        <w:t>совершенствование и развитие избирательных технологий в Людиновском районе» изложить в новой редакции (Приложение №1);</w:t>
      </w:r>
    </w:p>
    <w:p w:rsidR="00920C9E" w:rsidRPr="00A42C9F" w:rsidRDefault="00920C9E" w:rsidP="00A42C9F">
      <w:pPr>
        <w:tabs>
          <w:tab w:val="left" w:pos="527"/>
          <w:tab w:val="left" w:pos="567"/>
          <w:tab w:val="left" w:pos="1134"/>
          <w:tab w:val="left" w:pos="1560"/>
        </w:tabs>
        <w:spacing w:before="120"/>
        <w:rPr>
          <w:rFonts w:cs="Arial"/>
        </w:rPr>
      </w:pPr>
      <w:r w:rsidRPr="00A42C9F">
        <w:rPr>
          <w:rFonts w:cs="Arial"/>
        </w:rPr>
        <w:t>1.2. Таблицу «Общий объем финансовых ресурсов, необходимых для реализации</w:t>
      </w:r>
      <w:r w:rsidR="00954F47">
        <w:rPr>
          <w:rFonts w:cs="Arial"/>
        </w:rPr>
        <w:t xml:space="preserve"> </w:t>
      </w:r>
      <w:r w:rsidRPr="00A42C9F">
        <w:rPr>
          <w:rFonts w:cs="Arial"/>
        </w:rPr>
        <w:t>муниципальной программы» раздела 4 муниципальной программы «Повышение правовой культуры населения, совершенствование и развитие избирательных технологий в Людиновском районе» изложить в новой редакции (Приложение №2);</w:t>
      </w:r>
    </w:p>
    <w:p w:rsidR="00920C9E" w:rsidRPr="00A42C9F" w:rsidRDefault="00920C9E" w:rsidP="00A42C9F">
      <w:pPr>
        <w:tabs>
          <w:tab w:val="left" w:pos="527"/>
          <w:tab w:val="left" w:pos="567"/>
          <w:tab w:val="left" w:pos="1134"/>
          <w:tab w:val="left" w:pos="1560"/>
        </w:tabs>
        <w:spacing w:before="120"/>
        <w:rPr>
          <w:rFonts w:cs="Arial"/>
        </w:rPr>
      </w:pPr>
      <w:r w:rsidRPr="00A42C9F">
        <w:rPr>
          <w:rFonts w:cs="Arial"/>
        </w:rPr>
        <w:lastRenderedPageBreak/>
        <w:t xml:space="preserve">1.3. </w:t>
      </w:r>
      <w:r w:rsidR="00503E28" w:rsidRPr="00A42C9F">
        <w:rPr>
          <w:rFonts w:cs="Arial"/>
        </w:rPr>
        <w:t>Раздел 6 «Перечень основных мероприятий»</w:t>
      </w:r>
      <w:r w:rsidR="00C96B1D">
        <w:rPr>
          <w:rFonts w:cs="Arial"/>
        </w:rPr>
        <w:t xml:space="preserve"> </w:t>
      </w:r>
      <w:r w:rsidR="00503E28" w:rsidRPr="00A42C9F">
        <w:rPr>
          <w:rFonts w:cs="Arial"/>
        </w:rPr>
        <w:t>муниципальной программы</w:t>
      </w:r>
      <w:r w:rsidR="00C96B1D">
        <w:rPr>
          <w:rFonts w:cs="Arial"/>
        </w:rPr>
        <w:t xml:space="preserve"> </w:t>
      </w:r>
      <w:r w:rsidR="00503E28" w:rsidRPr="00A42C9F">
        <w:rPr>
          <w:rFonts w:cs="Arial"/>
        </w:rPr>
        <w:t>«Повышение правовой культуры населения, совершенствование и развитие избирательных технологий в Людиновском районе» изложить в новой редакции  (Приложение №</w:t>
      </w:r>
      <w:r w:rsidR="00954F47">
        <w:rPr>
          <w:rFonts w:cs="Arial"/>
        </w:rPr>
        <w:t xml:space="preserve"> </w:t>
      </w:r>
      <w:r w:rsidR="00503E28" w:rsidRPr="00A42C9F">
        <w:rPr>
          <w:rFonts w:cs="Arial"/>
        </w:rPr>
        <w:t>3);</w:t>
      </w:r>
    </w:p>
    <w:p w:rsidR="00503E28" w:rsidRPr="00A42C9F" w:rsidRDefault="00503E28" w:rsidP="00A42C9F">
      <w:pPr>
        <w:tabs>
          <w:tab w:val="left" w:pos="527"/>
          <w:tab w:val="left" w:pos="567"/>
          <w:tab w:val="left" w:pos="1134"/>
          <w:tab w:val="left" w:pos="1560"/>
        </w:tabs>
        <w:spacing w:before="120"/>
        <w:rPr>
          <w:rFonts w:cs="Arial"/>
        </w:rPr>
      </w:pPr>
      <w:r w:rsidRPr="00A42C9F">
        <w:rPr>
          <w:rFonts w:cs="Arial"/>
        </w:rPr>
        <w:t>1.4. Раздел 7 «Перечень программных мероприятий муниципальной программы» изложить в новой редакции (Приложение 4)</w:t>
      </w:r>
    </w:p>
    <w:p w:rsidR="00095FC1" w:rsidRPr="00A42C9F" w:rsidRDefault="00095FC1" w:rsidP="00A42C9F">
      <w:pPr>
        <w:tabs>
          <w:tab w:val="left" w:pos="527"/>
          <w:tab w:val="left" w:pos="1134"/>
        </w:tabs>
        <w:spacing w:before="120"/>
        <w:rPr>
          <w:rFonts w:cs="Arial"/>
        </w:rPr>
      </w:pPr>
      <w:r w:rsidRPr="00A42C9F">
        <w:rPr>
          <w:rFonts w:cs="Arial"/>
        </w:rPr>
        <w:t xml:space="preserve">3. Настоящее постановление  администрации вступает в силу  </w:t>
      </w:r>
      <w:r w:rsidR="00EE34D3" w:rsidRPr="00A42C9F">
        <w:rPr>
          <w:rFonts w:cs="Arial"/>
        </w:rPr>
        <w:t>с момента подписания</w:t>
      </w:r>
      <w:r w:rsidR="00954F47">
        <w:rPr>
          <w:rFonts w:cs="Arial"/>
        </w:rPr>
        <w:t xml:space="preserve"> </w:t>
      </w:r>
      <w:r w:rsidR="00EE34D3" w:rsidRPr="00A42C9F">
        <w:rPr>
          <w:rFonts w:cs="Arial"/>
        </w:rPr>
        <w:t>и подлежит опубликованию в установленном законом порядке.</w:t>
      </w:r>
    </w:p>
    <w:p w:rsidR="00095FC1" w:rsidRPr="00A42C9F" w:rsidRDefault="00095FC1" w:rsidP="00A42C9F">
      <w:pPr>
        <w:tabs>
          <w:tab w:val="left" w:pos="527"/>
          <w:tab w:val="left" w:pos="993"/>
          <w:tab w:val="center" w:pos="1418"/>
        </w:tabs>
        <w:spacing w:before="120"/>
        <w:rPr>
          <w:rFonts w:cs="Arial"/>
        </w:rPr>
      </w:pPr>
      <w:r w:rsidRPr="00A42C9F">
        <w:rPr>
          <w:rFonts w:cs="Arial"/>
        </w:rPr>
        <w:t xml:space="preserve">4.   </w:t>
      </w:r>
      <w:proofErr w:type="gramStart"/>
      <w:r w:rsidRPr="00A42C9F">
        <w:rPr>
          <w:rFonts w:cs="Arial"/>
        </w:rPr>
        <w:t>Контроль за</w:t>
      </w:r>
      <w:proofErr w:type="gramEnd"/>
      <w:r w:rsidRPr="00A42C9F">
        <w:rPr>
          <w:rFonts w:cs="Arial"/>
        </w:rPr>
        <w:t xml:space="preserve"> исполнением данного постановления оставляю за собой.</w:t>
      </w:r>
    </w:p>
    <w:p w:rsidR="00095FC1" w:rsidRPr="00A42C9F" w:rsidRDefault="00095FC1" w:rsidP="00A42C9F">
      <w:pPr>
        <w:tabs>
          <w:tab w:val="left" w:pos="527"/>
          <w:tab w:val="left" w:pos="993"/>
          <w:tab w:val="center" w:pos="1418"/>
          <w:tab w:val="left" w:pos="7513"/>
        </w:tabs>
        <w:spacing w:before="120"/>
        <w:rPr>
          <w:rFonts w:cs="Arial"/>
        </w:rPr>
      </w:pPr>
    </w:p>
    <w:p w:rsidR="00095FC1" w:rsidRPr="00A42C9F" w:rsidRDefault="00095FC1" w:rsidP="00A42C9F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095FC1" w:rsidRPr="00A42C9F" w:rsidRDefault="00095FC1" w:rsidP="00A42C9F">
      <w:pPr>
        <w:tabs>
          <w:tab w:val="left" w:pos="1095"/>
          <w:tab w:val="left" w:pos="5910"/>
        </w:tabs>
        <w:ind w:firstLine="0"/>
        <w:jc w:val="left"/>
        <w:rPr>
          <w:rFonts w:cs="Arial"/>
        </w:rPr>
      </w:pPr>
      <w:r w:rsidRPr="00A42C9F">
        <w:rPr>
          <w:rFonts w:cs="Arial"/>
        </w:rPr>
        <w:t>Глава администрации</w:t>
      </w:r>
      <w:r w:rsidRPr="00A42C9F">
        <w:rPr>
          <w:rFonts w:cs="Arial"/>
        </w:rPr>
        <w:tab/>
        <w:t xml:space="preserve">                                        </w:t>
      </w:r>
      <w:proofErr w:type="gramStart"/>
      <w:r w:rsidRPr="00A42C9F">
        <w:rPr>
          <w:rFonts w:cs="Arial"/>
        </w:rPr>
        <w:t>муниципального</w:t>
      </w:r>
      <w:proofErr w:type="gramEnd"/>
      <w:r w:rsidRPr="00A42C9F">
        <w:rPr>
          <w:rFonts w:cs="Arial"/>
        </w:rPr>
        <w:t xml:space="preserve"> района                                                                           Д.М. Аганичев</w:t>
      </w:r>
    </w:p>
    <w:p w:rsidR="005140C7" w:rsidRPr="00A42C9F" w:rsidRDefault="005140C7" w:rsidP="00A42C9F">
      <w:pPr>
        <w:tabs>
          <w:tab w:val="left" w:pos="1095"/>
          <w:tab w:val="left" w:pos="5910"/>
        </w:tabs>
        <w:rPr>
          <w:rFonts w:cs="Arial"/>
        </w:rPr>
      </w:pPr>
    </w:p>
    <w:p w:rsidR="00C136E3" w:rsidRPr="00A42C9F" w:rsidRDefault="00C136E3" w:rsidP="00A42C9F">
      <w:pPr>
        <w:rPr>
          <w:rFonts w:cs="Arial"/>
        </w:r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от</w:t>
      </w:r>
      <w:r w:rsidR="00C96B1D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17.08.2020 №</w:t>
      </w:r>
      <w:r w:rsidR="00C96B1D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869</w:t>
      </w:r>
    </w:p>
    <w:p w:rsidR="005140C7" w:rsidRPr="00A42C9F" w:rsidRDefault="005140C7" w:rsidP="00A42C9F">
      <w:pPr>
        <w:jc w:val="right"/>
        <w:rPr>
          <w:rFonts w:cs="Arial"/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5140C7" w:rsidRPr="008E41CB" w:rsidTr="00135461">
        <w:tc>
          <w:tcPr>
            <w:tcW w:w="2265" w:type="dxa"/>
            <w:vMerge w:val="restart"/>
            <w:tcBorders>
              <w:bottom w:val="nil"/>
            </w:tcBorders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 по годам</w:t>
            </w:r>
          </w:p>
        </w:tc>
      </w:tr>
      <w:tr w:rsidR="005140C7" w:rsidRPr="008E41CB" w:rsidTr="00135461">
        <w:tc>
          <w:tcPr>
            <w:tcW w:w="2265" w:type="dxa"/>
            <w:vMerge/>
            <w:tcBorders>
              <w:bottom w:val="nil"/>
            </w:tcBorders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839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</w:t>
            </w:r>
          </w:p>
        </w:tc>
        <w:tc>
          <w:tcPr>
            <w:tcW w:w="721" w:type="dxa"/>
            <w:gridSpan w:val="2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2022</w:t>
            </w:r>
          </w:p>
        </w:tc>
        <w:tc>
          <w:tcPr>
            <w:tcW w:w="71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2026</w:t>
            </w:r>
          </w:p>
        </w:tc>
      </w:tr>
      <w:tr w:rsidR="005140C7" w:rsidRPr="008E41CB" w:rsidTr="00135461">
        <w:tc>
          <w:tcPr>
            <w:tcW w:w="2265" w:type="dxa"/>
            <w:vMerge/>
            <w:tcBorders>
              <w:bottom w:val="nil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ВСЕГО,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</w:t>
            </w:r>
          </w:p>
        </w:tc>
        <w:tc>
          <w:tcPr>
            <w:tcW w:w="852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8645,5</w:t>
            </w:r>
          </w:p>
        </w:tc>
        <w:tc>
          <w:tcPr>
            <w:tcW w:w="83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8445,5</w:t>
            </w:r>
          </w:p>
        </w:tc>
        <w:tc>
          <w:tcPr>
            <w:tcW w:w="721" w:type="dxa"/>
            <w:gridSpan w:val="2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135461">
        <w:tc>
          <w:tcPr>
            <w:tcW w:w="2265" w:type="dxa"/>
            <w:vMerge/>
            <w:tcBorders>
              <w:bottom w:val="nil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средства бюджета МР</w:t>
            </w:r>
          </w:p>
        </w:tc>
        <w:tc>
          <w:tcPr>
            <w:tcW w:w="852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2472,5</w:t>
            </w:r>
          </w:p>
        </w:tc>
        <w:tc>
          <w:tcPr>
            <w:tcW w:w="83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2272,5</w:t>
            </w:r>
          </w:p>
        </w:tc>
        <w:tc>
          <w:tcPr>
            <w:tcW w:w="721" w:type="dxa"/>
            <w:gridSpan w:val="2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135461">
        <w:tblPrEx>
          <w:tblBorders>
            <w:insideH w:val="nil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средства бюджета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2600,0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2600,0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135461">
        <w:tblPrEx>
          <w:tblBorders>
            <w:insideH w:val="nil"/>
          </w:tblBorders>
        </w:tblPrEx>
        <w:tc>
          <w:tcPr>
            <w:tcW w:w="2265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</w:tbl>
    <w:p w:rsidR="005140C7" w:rsidRPr="00A42C9F" w:rsidRDefault="005140C7" w:rsidP="00A42C9F">
      <w:pPr>
        <w:jc w:val="right"/>
        <w:rPr>
          <w:rFonts w:cs="Arial"/>
          <w:b/>
        </w:r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от</w:t>
      </w:r>
      <w:r w:rsidR="00A42C9F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 xml:space="preserve">17.08.2020 </w:t>
      </w:r>
      <w:r w:rsidR="00A42C9F" w:rsidRPr="00A42C9F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№</w:t>
      </w:r>
      <w:r w:rsidR="00A42C9F" w:rsidRPr="00A42C9F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869</w:t>
      </w:r>
    </w:p>
    <w:p w:rsidR="005140C7" w:rsidRPr="00A42C9F" w:rsidRDefault="005140C7" w:rsidP="00A42C9F">
      <w:pPr>
        <w:jc w:val="right"/>
        <w:rPr>
          <w:rFonts w:cs="Arial"/>
        </w:rPr>
      </w:pPr>
    </w:p>
    <w:p w:rsidR="005140C7" w:rsidRPr="00A42C9F" w:rsidRDefault="005140C7" w:rsidP="00A42C9F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</w:p>
    <w:p w:rsidR="005140C7" w:rsidRPr="00A42C9F" w:rsidRDefault="005140C7" w:rsidP="00A42C9F">
      <w:pPr>
        <w:pStyle w:val="a3"/>
        <w:widowControl w:val="0"/>
        <w:numPr>
          <w:ilvl w:val="0"/>
          <w:numId w:val="2"/>
        </w:numPr>
        <w:autoSpaceDE w:val="0"/>
        <w:autoSpaceDN w:val="0"/>
        <w:ind w:left="0" w:firstLine="0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A42C9F">
        <w:rPr>
          <w:rFonts w:ascii="Arial" w:hAnsi="Arial" w:cs="Arial"/>
          <w:b/>
          <w:bCs/>
          <w:kern w:val="32"/>
          <w:sz w:val="32"/>
          <w:szCs w:val="32"/>
        </w:rPr>
        <w:t>Объем финансовых ресурсов, необходимых для реализации муниципальной программы</w:t>
      </w:r>
    </w:p>
    <w:p w:rsidR="005140C7" w:rsidRPr="00A42C9F" w:rsidRDefault="005140C7" w:rsidP="00A42C9F">
      <w:pPr>
        <w:jc w:val="right"/>
        <w:rPr>
          <w:rFonts w:cs="Arial"/>
          <w:b/>
        </w:rPr>
      </w:pPr>
    </w:p>
    <w:p w:rsidR="005140C7" w:rsidRPr="00A42C9F" w:rsidRDefault="005140C7" w:rsidP="00A42C9F">
      <w:pPr>
        <w:pStyle w:val="ConsPlusTitle"/>
        <w:jc w:val="center"/>
        <w:outlineLvl w:val="2"/>
        <w:rPr>
          <w:rFonts w:ascii="Arial" w:hAnsi="Arial" w:cs="Arial"/>
        </w:rPr>
      </w:pPr>
      <w:r w:rsidRPr="00A42C9F">
        <w:rPr>
          <w:rFonts w:ascii="Arial" w:hAnsi="Arial" w:cs="Arial"/>
        </w:rPr>
        <w:t>Общий объем финансовых ресурсов, необходимых для реализации</w:t>
      </w:r>
    </w:p>
    <w:p w:rsidR="005140C7" w:rsidRPr="00A42C9F" w:rsidRDefault="005140C7" w:rsidP="00A42C9F">
      <w:pPr>
        <w:pStyle w:val="ConsPlusTitle"/>
        <w:jc w:val="center"/>
        <w:rPr>
          <w:rFonts w:ascii="Arial" w:hAnsi="Arial" w:cs="Arial"/>
        </w:rPr>
      </w:pPr>
      <w:r w:rsidRPr="00A42C9F">
        <w:rPr>
          <w:rFonts w:ascii="Arial" w:hAnsi="Arial" w:cs="Arial"/>
        </w:rPr>
        <w:t>муниципальной программы</w:t>
      </w:r>
    </w:p>
    <w:p w:rsidR="005140C7" w:rsidRPr="00A42C9F" w:rsidRDefault="005140C7" w:rsidP="00A42C9F">
      <w:pPr>
        <w:pStyle w:val="ConsPlusNormal"/>
        <w:jc w:val="both"/>
      </w:pPr>
    </w:p>
    <w:p w:rsidR="005140C7" w:rsidRPr="00A42C9F" w:rsidRDefault="005140C7" w:rsidP="00A42C9F">
      <w:pPr>
        <w:pStyle w:val="ConsPlusNormal"/>
        <w:jc w:val="right"/>
      </w:pPr>
      <w:r w:rsidRPr="00A42C9F">
        <w:t>(тыс. руб. в ценах каждого года)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8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5140C7" w:rsidRPr="008E41CB" w:rsidTr="00C96B1D">
        <w:tc>
          <w:tcPr>
            <w:tcW w:w="2858" w:type="dxa"/>
            <w:vMerge w:val="restart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Всего</w:t>
            </w:r>
          </w:p>
        </w:tc>
        <w:tc>
          <w:tcPr>
            <w:tcW w:w="5488" w:type="dxa"/>
            <w:gridSpan w:val="7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 по годам</w:t>
            </w:r>
          </w:p>
        </w:tc>
      </w:tr>
      <w:tr w:rsidR="005140C7" w:rsidRPr="008E41CB" w:rsidTr="00C96B1D">
        <w:tc>
          <w:tcPr>
            <w:tcW w:w="2858" w:type="dxa"/>
            <w:vMerge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2021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2022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2023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2024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2025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2026</w:t>
            </w:r>
          </w:p>
        </w:tc>
      </w:tr>
      <w:tr w:rsidR="005140C7" w:rsidRPr="008E41CB" w:rsidTr="00C96B1D">
        <w:tc>
          <w:tcPr>
            <w:tcW w:w="285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lastRenderedPageBreak/>
              <w:t>ВСЕГО,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8645,5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8445,5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C96B1D">
        <w:tc>
          <w:tcPr>
            <w:tcW w:w="285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средства бюджета МР</w:t>
            </w:r>
          </w:p>
        </w:tc>
        <w:tc>
          <w:tcPr>
            <w:tcW w:w="1077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2472,5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2272,5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C96B1D">
        <w:tc>
          <w:tcPr>
            <w:tcW w:w="285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 средства бюджета Г</w:t>
            </w:r>
            <w:r w:rsidR="006B7FAE" w:rsidRPr="008E41CB">
              <w:rPr>
                <w:sz w:val="16"/>
                <w:szCs w:val="16"/>
              </w:rPr>
              <w:t>П</w:t>
            </w:r>
          </w:p>
        </w:tc>
        <w:tc>
          <w:tcPr>
            <w:tcW w:w="1077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2600,0 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2600,0 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  <w:tr w:rsidR="005140C7" w:rsidRPr="008E41CB" w:rsidTr="00C96B1D">
        <w:tc>
          <w:tcPr>
            <w:tcW w:w="2858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0,0</w:t>
            </w:r>
          </w:p>
        </w:tc>
      </w:tr>
    </w:tbl>
    <w:p w:rsidR="005140C7" w:rsidRPr="00A42C9F" w:rsidRDefault="005140C7" w:rsidP="00A42C9F">
      <w:pPr>
        <w:jc w:val="right"/>
        <w:rPr>
          <w:rFonts w:cs="Arial"/>
          <w:b/>
        </w:r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Приложение</w:t>
      </w:r>
      <w:r w:rsidR="008C4298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3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140C7" w:rsidRPr="00C96B1D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96B1D">
        <w:rPr>
          <w:rFonts w:cs="Arial"/>
          <w:b/>
          <w:bCs/>
          <w:kern w:val="28"/>
          <w:sz w:val="32"/>
          <w:szCs w:val="32"/>
        </w:rPr>
        <w:t>от</w:t>
      </w:r>
      <w:r w:rsidR="00C96B1D">
        <w:rPr>
          <w:rFonts w:cs="Arial"/>
          <w:b/>
          <w:bCs/>
          <w:kern w:val="28"/>
          <w:sz w:val="32"/>
          <w:szCs w:val="32"/>
        </w:rPr>
        <w:t xml:space="preserve"> </w:t>
      </w:r>
      <w:r w:rsidRPr="00C96B1D">
        <w:rPr>
          <w:rFonts w:cs="Arial"/>
          <w:b/>
          <w:bCs/>
          <w:kern w:val="28"/>
          <w:sz w:val="32"/>
          <w:szCs w:val="32"/>
        </w:rPr>
        <w:t>17.08.2020 №</w:t>
      </w:r>
      <w:r w:rsidR="008C4298" w:rsidRPr="00C96B1D">
        <w:rPr>
          <w:rFonts w:cs="Arial"/>
          <w:b/>
          <w:bCs/>
          <w:kern w:val="28"/>
          <w:sz w:val="32"/>
          <w:szCs w:val="32"/>
        </w:rPr>
        <w:t xml:space="preserve"> </w:t>
      </w:r>
      <w:r w:rsidRPr="00C96B1D">
        <w:rPr>
          <w:rFonts w:cs="Arial"/>
          <w:b/>
          <w:bCs/>
          <w:kern w:val="28"/>
          <w:sz w:val="32"/>
          <w:szCs w:val="32"/>
        </w:rPr>
        <w:t>869</w:t>
      </w:r>
    </w:p>
    <w:p w:rsidR="005140C7" w:rsidRPr="00A42C9F" w:rsidRDefault="005140C7" w:rsidP="00A42C9F">
      <w:pPr>
        <w:jc w:val="right"/>
        <w:rPr>
          <w:rFonts w:cs="Arial"/>
        </w:rPr>
      </w:pPr>
    </w:p>
    <w:p w:rsidR="005140C7" w:rsidRPr="00A42C9F" w:rsidRDefault="00C96B1D" w:rsidP="00954F47">
      <w:pPr>
        <w:pStyle w:val="ConsPlusNormal"/>
        <w:adjustRightInd/>
        <w:ind w:firstLine="0"/>
        <w:rPr>
          <w:b/>
          <w:bCs/>
          <w:kern w:val="32"/>
          <w:sz w:val="32"/>
          <w:szCs w:val="32"/>
        </w:rPr>
      </w:pPr>
      <w:r>
        <w:rPr>
          <w:b/>
          <w:bCs/>
          <w:kern w:val="32"/>
          <w:sz w:val="32"/>
          <w:szCs w:val="32"/>
        </w:rPr>
        <w:t>6.</w:t>
      </w:r>
      <w:r w:rsidR="005140C7" w:rsidRPr="00A42C9F">
        <w:rPr>
          <w:b/>
          <w:bCs/>
          <w:kern w:val="32"/>
          <w:sz w:val="32"/>
          <w:szCs w:val="32"/>
        </w:rPr>
        <w:t>Перечень основных мероприятий программы</w:t>
      </w:r>
    </w:p>
    <w:p w:rsidR="005140C7" w:rsidRPr="00A42C9F" w:rsidRDefault="005140C7" w:rsidP="00A42C9F">
      <w:pPr>
        <w:pStyle w:val="ConsPlusNormal"/>
        <w:ind w:firstLine="709"/>
        <w:jc w:val="both"/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319"/>
        <w:gridCol w:w="1109"/>
        <w:gridCol w:w="1761"/>
        <w:gridCol w:w="1559"/>
        <w:gridCol w:w="1560"/>
      </w:tblGrid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8E41C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E41CB">
              <w:rPr>
                <w:sz w:val="16"/>
                <w:szCs w:val="16"/>
              </w:rPr>
              <w:t>/</w:t>
            </w:r>
            <w:proofErr w:type="spellStart"/>
            <w:r w:rsidRPr="008E41C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Участник подпрограммы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Принадлежность мероприятия к проекту (наименование проекта)</w:t>
            </w: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Организационно-методическое обеспечение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реализации Программы  и исследование состояния, проблем правового просвещения граждан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4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5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Оказание содействия избирательным комиссиям в подготовке референдумов, проведении выборов всех уровней, общероссийского голосования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компании)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6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Информационное и культурное сопровождение выборов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2020-2026       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компании)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7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компании)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Проведение выборов,  референдумов, общероссийского голосования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</w:t>
            </w:r>
            <w:r w:rsidRPr="008E41CB">
              <w:rPr>
                <w:sz w:val="16"/>
                <w:szCs w:val="16"/>
              </w:rPr>
              <w:lastRenderedPageBreak/>
              <w:t>компании)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lastRenderedPageBreak/>
              <w:t>Отдел бухгалтерского учета и отчетности;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135461">
        <w:tc>
          <w:tcPr>
            <w:tcW w:w="454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31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Поощрение руководителей учреждений и организаций Людиновского района за  оказание содействия в проведении выборов, референдумов, общероссийских голосований</w:t>
            </w:r>
          </w:p>
        </w:tc>
        <w:tc>
          <w:tcPr>
            <w:tcW w:w="110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Сентябрь 2020 года</w:t>
            </w:r>
          </w:p>
        </w:tc>
        <w:tc>
          <w:tcPr>
            <w:tcW w:w="1761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Отдел бухгалтерского учета и отчетности; 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</w:tc>
        <w:tc>
          <w:tcPr>
            <w:tcW w:w="1560" w:type="dxa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5140C7" w:rsidRDefault="005140C7" w:rsidP="00A42C9F">
      <w:pPr>
        <w:pStyle w:val="ConsPlusNormal"/>
        <w:jc w:val="both"/>
      </w:pPr>
    </w:p>
    <w:p w:rsidR="00A42C9F" w:rsidRDefault="00A42C9F" w:rsidP="00A42C9F">
      <w:pPr>
        <w:pStyle w:val="ConsPlusNormal"/>
        <w:jc w:val="both"/>
      </w:pPr>
    </w:p>
    <w:p w:rsidR="00A42C9F" w:rsidRDefault="00A42C9F" w:rsidP="00A42C9F">
      <w:pPr>
        <w:pStyle w:val="ConsPlusNormal"/>
        <w:jc w:val="both"/>
      </w:pPr>
    </w:p>
    <w:p w:rsidR="00A42C9F" w:rsidRDefault="00A42C9F" w:rsidP="00A42C9F">
      <w:pPr>
        <w:pStyle w:val="ConsPlusNormal"/>
        <w:jc w:val="both"/>
      </w:pPr>
    </w:p>
    <w:p w:rsidR="00A42C9F" w:rsidRDefault="00A42C9F" w:rsidP="00A42C9F">
      <w:pPr>
        <w:pStyle w:val="ConsPlusNormal"/>
        <w:jc w:val="both"/>
        <w:sectPr w:rsidR="00A42C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lastRenderedPageBreak/>
        <w:t>Приложение 4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</w:p>
    <w:p w:rsidR="005140C7" w:rsidRPr="00A42C9F" w:rsidRDefault="005140C7" w:rsidP="00A42C9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42C9F">
        <w:rPr>
          <w:rFonts w:cs="Arial"/>
          <w:b/>
          <w:bCs/>
          <w:kern w:val="28"/>
          <w:sz w:val="32"/>
          <w:szCs w:val="32"/>
        </w:rPr>
        <w:t>от</w:t>
      </w:r>
      <w:r w:rsidR="00A42C9F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17.08.2020 №</w:t>
      </w:r>
      <w:r w:rsidR="00A42C9F">
        <w:rPr>
          <w:rFonts w:cs="Arial"/>
          <w:b/>
          <w:bCs/>
          <w:kern w:val="28"/>
          <w:sz w:val="32"/>
          <w:szCs w:val="32"/>
        </w:rPr>
        <w:t xml:space="preserve"> </w:t>
      </w:r>
      <w:r w:rsidRPr="00A42C9F">
        <w:rPr>
          <w:rFonts w:cs="Arial"/>
          <w:b/>
          <w:bCs/>
          <w:kern w:val="28"/>
          <w:sz w:val="32"/>
          <w:szCs w:val="32"/>
        </w:rPr>
        <w:t>869</w:t>
      </w:r>
    </w:p>
    <w:p w:rsidR="005140C7" w:rsidRPr="00A42C9F" w:rsidRDefault="005140C7" w:rsidP="00A42C9F">
      <w:pPr>
        <w:jc w:val="right"/>
        <w:rPr>
          <w:rFonts w:cs="Arial"/>
        </w:rPr>
      </w:pPr>
    </w:p>
    <w:p w:rsidR="005140C7" w:rsidRPr="00954F47" w:rsidRDefault="00954F47" w:rsidP="00954F47">
      <w:pPr>
        <w:ind w:left="1844"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7.</w:t>
      </w:r>
      <w:r w:rsidR="005140C7" w:rsidRPr="00954F47">
        <w:rPr>
          <w:rFonts w:cs="Arial"/>
          <w:b/>
          <w:bCs/>
          <w:kern w:val="32"/>
          <w:sz w:val="32"/>
          <w:szCs w:val="32"/>
        </w:rPr>
        <w:t>Перечень программных мероприятий муниципальной программы</w:t>
      </w:r>
    </w:p>
    <w:p w:rsidR="005140C7" w:rsidRPr="00A42C9F" w:rsidRDefault="005140C7" w:rsidP="00A42C9F">
      <w:pPr>
        <w:jc w:val="center"/>
        <w:rPr>
          <w:rFonts w:cs="Arial"/>
          <w:b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5140C7" w:rsidRPr="008E41CB" w:rsidTr="00A42C9F">
        <w:tc>
          <w:tcPr>
            <w:tcW w:w="454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E41C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E41CB">
              <w:rPr>
                <w:sz w:val="16"/>
                <w:szCs w:val="16"/>
              </w:rPr>
              <w:t>/</w:t>
            </w:r>
            <w:proofErr w:type="spellStart"/>
            <w:r w:rsidRPr="008E41C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19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Участник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 по годам реализации программы</w:t>
            </w:r>
          </w:p>
        </w:tc>
      </w:tr>
      <w:tr w:rsidR="005140C7" w:rsidRPr="008E41CB" w:rsidTr="00A42C9F">
        <w:tc>
          <w:tcPr>
            <w:tcW w:w="454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3719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0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2021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2022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2023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2024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2025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2026</w:t>
            </w: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4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5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Оказание содействия избирательным комиссиям в подготовке референдумов, проведении выборов всех уровней, общероссийского голосования (оформление участков, подарки голосующим, питание, уборка, транспорт) добавили 121,5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юридического сопровождения; 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1391,5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1191,5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6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Отдел юридического </w:t>
            </w:r>
            <w:proofErr w:type="spellStart"/>
            <w:r w:rsidRPr="008E41CB">
              <w:rPr>
                <w:sz w:val="16"/>
                <w:szCs w:val="16"/>
              </w:rPr>
              <w:t>сопровождения</w:t>
            </w:r>
            <w:proofErr w:type="gramStart"/>
            <w:r w:rsidRPr="008E41CB">
              <w:rPr>
                <w:sz w:val="16"/>
                <w:szCs w:val="16"/>
              </w:rPr>
              <w:t>;Т</w:t>
            </w:r>
            <w:proofErr w:type="gramEnd"/>
            <w:r w:rsidRPr="008E41CB">
              <w:rPr>
                <w:sz w:val="16"/>
                <w:szCs w:val="16"/>
              </w:rPr>
              <w:t>ИК</w:t>
            </w:r>
            <w:proofErr w:type="spellEnd"/>
            <w:r w:rsidRPr="008E41CB">
              <w:rPr>
                <w:sz w:val="16"/>
                <w:szCs w:val="16"/>
              </w:rPr>
              <w:t xml:space="preserve">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не требуется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Премирование членов участковых избирательных комиссий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компании)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Отдел юридического </w:t>
            </w:r>
            <w:proofErr w:type="spellStart"/>
            <w:r w:rsidRPr="008E41CB">
              <w:rPr>
                <w:sz w:val="16"/>
                <w:szCs w:val="16"/>
              </w:rPr>
              <w:t>сопровождения</w:t>
            </w:r>
            <w:proofErr w:type="gramStart"/>
            <w:r w:rsidRPr="008E41CB">
              <w:rPr>
                <w:sz w:val="16"/>
                <w:szCs w:val="16"/>
              </w:rPr>
              <w:t>;Т</w:t>
            </w:r>
            <w:proofErr w:type="gramEnd"/>
            <w:r w:rsidRPr="008E41CB">
              <w:rPr>
                <w:sz w:val="16"/>
                <w:szCs w:val="16"/>
              </w:rPr>
              <w:t>ИК</w:t>
            </w:r>
            <w:proofErr w:type="spellEnd"/>
            <w:r w:rsidRPr="008E41CB">
              <w:rPr>
                <w:sz w:val="16"/>
                <w:szCs w:val="16"/>
              </w:rPr>
              <w:t xml:space="preserve">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731,0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731,0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Проведение выборов, референдумов, общероссийского голосования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2020-2026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(в период подготовки и </w:t>
            </w:r>
            <w:proofErr w:type="gramStart"/>
            <w:r w:rsidRPr="008E41CB">
              <w:rPr>
                <w:sz w:val="16"/>
                <w:szCs w:val="16"/>
              </w:rPr>
              <w:t>проведении</w:t>
            </w:r>
            <w:proofErr w:type="gramEnd"/>
            <w:r w:rsidRPr="008E41CB">
              <w:rPr>
                <w:sz w:val="16"/>
                <w:szCs w:val="16"/>
              </w:rPr>
              <w:t xml:space="preserve"> выборной компании)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бухгалтерского учета и отчетности;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КО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2301,0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2301,0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9.</w:t>
            </w: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Поощрение руководителей учреждений и организаций Людиновского района за оказание содействия в проведении выборов, референдумов, общероссийских голосований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Сентябрь 2020 г</w:t>
            </w: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Отдел бухгалтерского учета и отчетности;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ТИК Людиновского района</w:t>
            </w: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50,0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19,0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50,0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19,0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  <w:tr w:rsidR="005140C7" w:rsidRPr="008E41CB" w:rsidTr="00A42C9F">
        <w:tc>
          <w:tcPr>
            <w:tcW w:w="45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371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Итого по программе: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 том числе: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                      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                      бюджет ГП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 xml:space="preserve">                      бюджет КО</w:t>
            </w:r>
          </w:p>
        </w:tc>
        <w:tc>
          <w:tcPr>
            <w:tcW w:w="992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Всего: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МР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ГП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бюджет КО</w:t>
            </w:r>
          </w:p>
        </w:tc>
        <w:tc>
          <w:tcPr>
            <w:tcW w:w="1163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8645,5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2472,5,0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2600,0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8445,5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2272,5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2600,0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3573,0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  <w:r w:rsidRPr="008E41CB">
              <w:rPr>
                <w:sz w:val="16"/>
                <w:szCs w:val="16"/>
              </w:rPr>
              <w:t>200,0</w:t>
            </w: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</w:tcPr>
          <w:p w:rsidR="005140C7" w:rsidRPr="008E41CB" w:rsidRDefault="005140C7" w:rsidP="00A42C9F">
            <w:pPr>
              <w:pStyle w:val="Table"/>
              <w:rPr>
                <w:sz w:val="16"/>
                <w:szCs w:val="16"/>
              </w:rPr>
            </w:pPr>
          </w:p>
        </w:tc>
      </w:tr>
    </w:tbl>
    <w:p w:rsidR="005140C7" w:rsidRPr="00A42C9F" w:rsidRDefault="005140C7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Pr="00A42C9F" w:rsidRDefault="00B20363" w:rsidP="00A42C9F">
      <w:pPr>
        <w:rPr>
          <w:rFonts w:cs="Arial"/>
        </w:rPr>
      </w:pPr>
    </w:p>
    <w:p w:rsidR="00B20363" w:rsidRDefault="00B20363"/>
    <w:p w:rsidR="00B20363" w:rsidRDefault="00B20363"/>
    <w:p w:rsidR="00B20363" w:rsidRDefault="00B20363"/>
    <w:p w:rsidR="00B20363" w:rsidRPr="00B20363" w:rsidRDefault="00B20363" w:rsidP="00B20363">
      <w:pPr>
        <w:rPr>
          <w:rFonts w:ascii="Times New Roman" w:hAnsi="Times New Roman"/>
        </w:rPr>
      </w:pPr>
    </w:p>
    <w:sectPr w:rsidR="00B20363" w:rsidRPr="00B20363" w:rsidSect="00A42C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>
    <w:useFELayout/>
  </w:compat>
  <w:rsids>
    <w:rsidRoot w:val="00095FC1"/>
    <w:rsid w:val="00095FC1"/>
    <w:rsid w:val="0049107C"/>
    <w:rsid w:val="004E0F9C"/>
    <w:rsid w:val="00503E28"/>
    <w:rsid w:val="00506377"/>
    <w:rsid w:val="005140C7"/>
    <w:rsid w:val="005F3E49"/>
    <w:rsid w:val="006B7FAE"/>
    <w:rsid w:val="00752FE6"/>
    <w:rsid w:val="00787E70"/>
    <w:rsid w:val="007F70DF"/>
    <w:rsid w:val="0083055B"/>
    <w:rsid w:val="008628F6"/>
    <w:rsid w:val="008C4298"/>
    <w:rsid w:val="008E41CB"/>
    <w:rsid w:val="008F2CBD"/>
    <w:rsid w:val="0091331C"/>
    <w:rsid w:val="00920C9E"/>
    <w:rsid w:val="00954F47"/>
    <w:rsid w:val="00961C16"/>
    <w:rsid w:val="009872C4"/>
    <w:rsid w:val="00995EF7"/>
    <w:rsid w:val="00A02814"/>
    <w:rsid w:val="00A42C9F"/>
    <w:rsid w:val="00A60450"/>
    <w:rsid w:val="00B02FFE"/>
    <w:rsid w:val="00B20363"/>
    <w:rsid w:val="00B86CFA"/>
    <w:rsid w:val="00C136E3"/>
    <w:rsid w:val="00C96B1D"/>
    <w:rsid w:val="00D8604E"/>
    <w:rsid w:val="00E61970"/>
    <w:rsid w:val="00EE34D3"/>
    <w:rsid w:val="00FC7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4F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4F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54F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54F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54F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5FC1"/>
    <w:rPr>
      <w:rFonts w:ascii="Arial" w:eastAsia="Times New Roman" w:hAnsi="Arial" w:cs="Times New Roman"/>
      <w:b/>
      <w:bCs/>
      <w:sz w:val="26"/>
      <w:szCs w:val="28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095FC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140C7"/>
    <w:pPr>
      <w:ind w:left="720"/>
      <w:contextualSpacing/>
    </w:pPr>
    <w:rPr>
      <w:rFonts w:ascii="Times New Roman" w:eastAsia="Calibri" w:hAnsi="Times New Roman"/>
    </w:rPr>
  </w:style>
  <w:style w:type="paragraph" w:customStyle="1" w:styleId="ConsPlusTitle">
    <w:name w:val="ConsPlusTitle"/>
    <w:rsid w:val="00514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42C9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42C9F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954F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954F4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42C9F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954F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954F47"/>
    <w:rPr>
      <w:color w:val="0000FF"/>
      <w:u w:val="none"/>
    </w:rPr>
  </w:style>
  <w:style w:type="paragraph" w:customStyle="1" w:styleId="Application">
    <w:name w:val="Application!Приложение"/>
    <w:rsid w:val="00954F4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54F4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54F4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54F4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54F47"/>
    <w:rPr>
      <w:sz w:val="28"/>
    </w:rPr>
  </w:style>
  <w:style w:type="character" w:styleId="a7">
    <w:name w:val="FollowedHyperlink"/>
    <w:basedOn w:val="a0"/>
    <w:uiPriority w:val="99"/>
    <w:semiHidden/>
    <w:unhideWhenUsed/>
    <w:rsid w:val="00862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5F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C1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5fb84731-b512-48ce-aa17-9fe584888878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5fb84731-b512-48ce-aa17-9fe58488887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8929cf52-32ee-4d28-ac2f-92e05b8ce82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1385-3EAB-41AD-A0CC-7532F4F5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2020-08-18T12:16:00Z</cp:lastPrinted>
  <dcterms:created xsi:type="dcterms:W3CDTF">2020-08-20T09:52:00Z</dcterms:created>
  <dcterms:modified xsi:type="dcterms:W3CDTF">2020-08-20T09:55:00Z</dcterms:modified>
</cp:coreProperties>
</file>