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F8" w:rsidRPr="000E3C69" w:rsidRDefault="003C45F8" w:rsidP="00F84B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E3C69">
        <w:rPr>
          <w:rFonts w:ascii="Times New Roman CYR" w:hAnsi="Times New Roman CYR" w:cs="Times New Roman CYR"/>
          <w:b/>
          <w:bCs/>
          <w:sz w:val="24"/>
          <w:szCs w:val="24"/>
        </w:rPr>
        <w:t>СЕЛЬСКАЯ ДУМА</w:t>
      </w:r>
    </w:p>
    <w:p w:rsidR="003C45F8" w:rsidRPr="000E3C69" w:rsidRDefault="003C45F8" w:rsidP="00F84B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3C69"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</w:t>
      </w:r>
      <w:r w:rsidR="00F84B5F" w:rsidRPr="000E3C69">
        <w:rPr>
          <w:rFonts w:ascii="Times New Roman CYR" w:hAnsi="Times New Roman CYR" w:cs="Times New Roman CYR"/>
          <w:b/>
          <w:bCs/>
          <w:sz w:val="28"/>
          <w:szCs w:val="28"/>
        </w:rPr>
        <w:t xml:space="preserve">   «Село Букань»</w:t>
      </w:r>
    </w:p>
    <w:p w:rsidR="003C45F8" w:rsidRPr="000E3C69" w:rsidRDefault="00F84B5F" w:rsidP="003C45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0E3C69">
        <w:rPr>
          <w:rFonts w:ascii="Times New Roman CYR" w:hAnsi="Times New Roman CYR" w:cs="Times New Roman CYR"/>
          <w:b/>
          <w:bCs/>
          <w:sz w:val="28"/>
          <w:szCs w:val="28"/>
        </w:rPr>
        <w:t>Людиновского</w:t>
      </w:r>
      <w:proofErr w:type="spellEnd"/>
      <w:r w:rsidRPr="000E3C6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 Калужской области 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E3C69">
        <w:rPr>
          <w:rFonts w:ascii="Times New Roman CYR" w:hAnsi="Times New Roman CYR" w:cs="Times New Roman CYR"/>
          <w:b/>
          <w:bCs/>
          <w:sz w:val="24"/>
          <w:szCs w:val="24"/>
        </w:rPr>
        <w:t>РЕШЕНИЕ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C45F8" w:rsidRPr="000E3C69" w:rsidRDefault="007C19E8" w:rsidP="003C45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>от «  06</w:t>
      </w:r>
      <w:r w:rsidR="00F84B5F" w:rsidRPr="000E3C69">
        <w:rPr>
          <w:rFonts w:ascii="Times New Roman CYR" w:hAnsi="Times New Roman CYR" w:cs="Times New Roman CYR"/>
          <w:sz w:val="24"/>
          <w:szCs w:val="24"/>
        </w:rPr>
        <w:t>»  октября   2020</w:t>
      </w:r>
      <w:r w:rsidR="003C45F8" w:rsidRPr="000E3C69"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          </w:t>
      </w:r>
      <w:r w:rsidR="00F84B5F" w:rsidRPr="000E3C69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0E3C69" w:rsidRPr="000E3C6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F84B5F" w:rsidRPr="000E3C69">
        <w:rPr>
          <w:rFonts w:ascii="Times New Roman CYR" w:hAnsi="Times New Roman CYR" w:cs="Times New Roman CYR"/>
          <w:sz w:val="24"/>
          <w:szCs w:val="24"/>
        </w:rPr>
        <w:t xml:space="preserve">                 № 5</w:t>
      </w:r>
    </w:p>
    <w:p w:rsidR="003C45F8" w:rsidRPr="000E3C69" w:rsidRDefault="003C45F8" w:rsidP="000E3C69">
      <w:pPr>
        <w:pStyle w:val="a3"/>
      </w:pPr>
      <w:r w:rsidRPr="000E3C69">
        <w:t>Об избрании главы   сельского поселения</w:t>
      </w:r>
    </w:p>
    <w:p w:rsidR="003C45F8" w:rsidRPr="000E3C69" w:rsidRDefault="003C45F8" w:rsidP="000E3C69">
      <w:pPr>
        <w:pStyle w:val="a3"/>
      </w:pPr>
      <w:r w:rsidRPr="000E3C69">
        <w:t>« Село Букань»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C45F8" w:rsidRPr="000E3C69" w:rsidRDefault="003C45F8" w:rsidP="003C45F8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 xml:space="preserve"> В соответствии со ст.36 Федерального закона от 06.10.2003 №131-ФЗ  </w:t>
      </w:r>
      <w:proofErr w:type="gramStart"/>
      <w:r w:rsidRPr="000E3C69"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 w:rsidRPr="000E3C69">
        <w:rPr>
          <w:rFonts w:ascii="Times New Roman CYR" w:hAnsi="Times New Roman CYR" w:cs="Times New Roman CYR"/>
          <w:sz w:val="24"/>
          <w:szCs w:val="24"/>
        </w:rPr>
        <w:t>в ред. от 27.12.2009 №365-ФЗ) « Об общих принципах организации местного самоуправления в Российской Федерации», ст. 30  Устава  муниципального образования сельского поселения « Село Букань», Сельская Дума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>РЕШИЛА: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>1. Утвердить протокол № 2 счетной комиссии Сельской Думы сельского поселения «Село Букань»  третьего  созыва о результатах тайного голосования по избранию главы сельского поселения « Село Букань» (прилагается).</w:t>
      </w:r>
    </w:p>
    <w:p w:rsidR="003C45F8" w:rsidRPr="000E3C69" w:rsidRDefault="003C45F8" w:rsidP="003C45F8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C45F8" w:rsidRPr="000E3C69" w:rsidRDefault="003C45F8" w:rsidP="003C4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C69">
        <w:rPr>
          <w:sz w:val="24"/>
          <w:szCs w:val="24"/>
        </w:rPr>
        <w:t xml:space="preserve">2. Считать избранным  главой   сельского поселения «Село Букань» депутата  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 xml:space="preserve">                    Терехова Василия Васильевича _______________________________________________________________________</w:t>
      </w:r>
    </w:p>
    <w:p w:rsidR="003C45F8" w:rsidRPr="000E3C69" w:rsidRDefault="003C45F8" w:rsidP="003C45F8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3C69">
        <w:rPr>
          <w:sz w:val="24"/>
          <w:szCs w:val="24"/>
        </w:rPr>
        <w:t xml:space="preserve">         3. Настоящее решение вступает в силу с  момента принятия и подлежит официальному опубликованию.</w:t>
      </w:r>
    </w:p>
    <w:p w:rsidR="003C45F8" w:rsidRDefault="003C45F8" w:rsidP="003C4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3C69" w:rsidRPr="000E3C69" w:rsidRDefault="000E3C69" w:rsidP="003C4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C45F8" w:rsidRPr="000E3C69" w:rsidRDefault="003C45F8" w:rsidP="003C45F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 xml:space="preserve">Председательствующий Сельской Думы </w:t>
      </w:r>
    </w:p>
    <w:p w:rsidR="003C45F8" w:rsidRPr="000E3C69" w:rsidRDefault="003C45F8" w:rsidP="003C45F8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0E3C69">
        <w:rPr>
          <w:rFonts w:ascii="Times New Roman CYR" w:hAnsi="Times New Roman CYR" w:cs="Times New Roman CYR"/>
          <w:sz w:val="24"/>
          <w:szCs w:val="24"/>
        </w:rPr>
        <w:t xml:space="preserve">сельского поселения «Село Букань»                          </w:t>
      </w:r>
      <w:r w:rsidR="000E3C69" w:rsidRPr="000E3C69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0E3C6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F84B5F" w:rsidRPr="000E3C69">
        <w:rPr>
          <w:rFonts w:ascii="Times New Roman CYR" w:hAnsi="Times New Roman CYR" w:cs="Times New Roman CYR"/>
          <w:sz w:val="24"/>
          <w:szCs w:val="24"/>
        </w:rPr>
        <w:t xml:space="preserve">                   В.В.Терехов</w:t>
      </w:r>
      <w:r w:rsidRPr="000E3C69"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3C45F8" w:rsidRPr="000E3C69" w:rsidRDefault="003C45F8" w:rsidP="003C45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C45F8" w:rsidRPr="000E3C69" w:rsidRDefault="003C45F8" w:rsidP="003C45F8">
      <w:pPr>
        <w:rPr>
          <w:rFonts w:ascii="Times New Roman" w:hAnsi="Times New Roman" w:cs="Times New Roman"/>
          <w:sz w:val="24"/>
          <w:szCs w:val="24"/>
        </w:rPr>
      </w:pPr>
    </w:p>
    <w:sectPr w:rsidR="003C45F8" w:rsidRPr="000E3C69" w:rsidSect="00B2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F8"/>
    <w:rsid w:val="000E3C69"/>
    <w:rsid w:val="00156787"/>
    <w:rsid w:val="00205A0B"/>
    <w:rsid w:val="00320A9F"/>
    <w:rsid w:val="003A532E"/>
    <w:rsid w:val="003C45F8"/>
    <w:rsid w:val="004D6538"/>
    <w:rsid w:val="007C19E8"/>
    <w:rsid w:val="007D0CAA"/>
    <w:rsid w:val="008D4136"/>
    <w:rsid w:val="00B24BC6"/>
    <w:rsid w:val="00EE4B18"/>
    <w:rsid w:val="00F4489E"/>
    <w:rsid w:val="00F8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2020-10-07T07:31:00Z</cp:lastPrinted>
  <dcterms:created xsi:type="dcterms:W3CDTF">2020-09-23T09:24:00Z</dcterms:created>
  <dcterms:modified xsi:type="dcterms:W3CDTF">2020-10-07T07:34:00Z</dcterms:modified>
</cp:coreProperties>
</file>