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19" w:rsidRDefault="00641E19" w:rsidP="00641E19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8"/>
          <w:szCs w:val="28"/>
          <w:lang w:val="ru-RU"/>
        </w:rPr>
      </w:pP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Калужск</w:t>
      </w:r>
      <w:r>
        <w:rPr>
          <w:rStyle w:val="s2"/>
          <w:b/>
          <w:bCs/>
          <w:color w:val="000000"/>
          <w:sz w:val="28"/>
          <w:szCs w:val="28"/>
          <w:lang w:val="ru-RU"/>
        </w:rPr>
        <w:t>ая</w:t>
      </w: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 xml:space="preserve"> област</w:t>
      </w:r>
      <w:r>
        <w:rPr>
          <w:rStyle w:val="s2"/>
          <w:b/>
          <w:bCs/>
          <w:color w:val="000000"/>
          <w:sz w:val="28"/>
          <w:szCs w:val="28"/>
          <w:lang w:val="ru-RU"/>
        </w:rPr>
        <w:t>ь</w:t>
      </w:r>
    </w:p>
    <w:p w:rsidR="00641E19" w:rsidRPr="009D4D90" w:rsidRDefault="00641E19" w:rsidP="00641E1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proofErr w:type="spellStart"/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Людиновск</w:t>
      </w:r>
      <w:r>
        <w:rPr>
          <w:rStyle w:val="s2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D4D90">
        <w:rPr>
          <w:rStyle w:val="s2"/>
          <w:b/>
          <w:bCs/>
          <w:color w:val="000000"/>
          <w:sz w:val="28"/>
          <w:szCs w:val="28"/>
          <w:lang w:val="ru-RU"/>
        </w:rPr>
        <w:t xml:space="preserve">  район </w:t>
      </w:r>
    </w:p>
    <w:p w:rsidR="00641E19" w:rsidRPr="009D4D90" w:rsidRDefault="00641E19" w:rsidP="00641E19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8"/>
          <w:szCs w:val="28"/>
          <w:lang w:val="ru-RU"/>
        </w:rPr>
      </w:pP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СЕЛЬСКАЯ ДУМА</w:t>
      </w:r>
    </w:p>
    <w:p w:rsidR="00641E19" w:rsidRPr="009D4D90" w:rsidRDefault="00641E19" w:rsidP="00641E19">
      <w:pPr>
        <w:pStyle w:val="p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СЕЛЬСКОГО ПОСЕЛЕНИЯ «СЕЛО </w:t>
      </w:r>
      <w:proofErr w:type="gramStart"/>
      <w:r>
        <w:rPr>
          <w:rStyle w:val="s2"/>
          <w:b/>
          <w:bCs/>
          <w:color w:val="000000"/>
          <w:sz w:val="28"/>
          <w:szCs w:val="28"/>
          <w:lang w:val="ru-RU"/>
        </w:rPr>
        <w:t>ЗАРЕЧНЫЙ</w:t>
      </w:r>
      <w:proofErr w:type="gramEnd"/>
      <w:r>
        <w:rPr>
          <w:rStyle w:val="s2"/>
          <w:b/>
          <w:bCs/>
          <w:color w:val="000000"/>
          <w:sz w:val="28"/>
          <w:szCs w:val="28"/>
          <w:lang w:val="ru-RU"/>
        </w:rPr>
        <w:t>»</w:t>
      </w:r>
    </w:p>
    <w:p w:rsidR="00641E19" w:rsidRDefault="00641E19" w:rsidP="00641E19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</w:p>
    <w:p w:rsidR="00641E19" w:rsidRPr="00DC4BA9" w:rsidRDefault="00595971" w:rsidP="00641E19">
      <w:pPr>
        <w:pStyle w:val="ConsPlusTitle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ПОСТАНОВЛЕНИЕ</w:t>
      </w:r>
    </w:p>
    <w:p w:rsidR="00641E19" w:rsidRPr="000B7051" w:rsidRDefault="00641E19" w:rsidP="00641E19">
      <w:pPr>
        <w:pStyle w:val="ConsPlusTitle"/>
        <w:jc w:val="center"/>
        <w:rPr>
          <w:lang w:val="ru-RU"/>
        </w:rPr>
      </w:pPr>
    </w:p>
    <w:p w:rsidR="00641E19" w:rsidRPr="0044418F" w:rsidRDefault="00595971" w:rsidP="00641E19">
      <w:pPr>
        <w:pStyle w:val="ConsPlusTitle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26.10.2021 г</w:t>
      </w:r>
      <w:r w:rsidR="00641E19" w:rsidRPr="0044418F">
        <w:rPr>
          <w:rFonts w:ascii="Times New Roman" w:hAnsi="Times New Roman" w:cs="Times New Roman"/>
          <w:sz w:val="28"/>
          <w:lang w:val="ru-RU"/>
        </w:rPr>
        <w:t xml:space="preserve">                                 </w:t>
      </w:r>
      <w:r w:rsidR="00641E19">
        <w:rPr>
          <w:rFonts w:ascii="Times New Roman" w:hAnsi="Times New Roman" w:cs="Times New Roman"/>
          <w:sz w:val="28"/>
          <w:lang w:val="ru-RU"/>
        </w:rPr>
        <w:t xml:space="preserve">                                          </w:t>
      </w:r>
      <w:r w:rsidR="00641E19" w:rsidRPr="0044418F">
        <w:rPr>
          <w:rFonts w:ascii="Times New Roman" w:hAnsi="Times New Roman" w:cs="Times New Roman"/>
          <w:sz w:val="28"/>
          <w:lang w:val="ru-RU"/>
        </w:rPr>
        <w:t xml:space="preserve">       </w:t>
      </w:r>
      <w:r w:rsidR="00641E19">
        <w:rPr>
          <w:rFonts w:ascii="Times New Roman" w:hAnsi="Times New Roman" w:cs="Times New Roman"/>
          <w:sz w:val="28"/>
          <w:lang w:val="ru-RU"/>
        </w:rPr>
        <w:t xml:space="preserve">       № </w:t>
      </w:r>
      <w:r>
        <w:rPr>
          <w:rFonts w:ascii="Times New Roman" w:hAnsi="Times New Roman" w:cs="Times New Roman"/>
          <w:sz w:val="28"/>
          <w:lang w:val="ru-RU"/>
        </w:rPr>
        <w:t>39</w:t>
      </w:r>
    </w:p>
    <w:p w:rsidR="00641E19" w:rsidRDefault="00641E19" w:rsidP="00641E19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641E19" w:rsidRPr="00055A67" w:rsidRDefault="00641E19" w:rsidP="00641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gramStart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>Об</w:t>
      </w:r>
      <w:proofErr w:type="gramEnd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E64C57">
        <w:rPr>
          <w:rFonts w:ascii="Times New Roman" w:hAnsi="Times New Roman" w:cs="Times New Roman"/>
          <w:b/>
          <w:sz w:val="26"/>
          <w:szCs w:val="26"/>
          <w:lang w:val="ru-RU"/>
        </w:rPr>
        <w:t>внесении изменений в Положение</w:t>
      </w:r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порядке предоставления в </w:t>
      </w:r>
      <w:proofErr w:type="spellStart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>Людиновскую</w:t>
      </w:r>
      <w:proofErr w:type="spellEnd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городскую прокуратуру принятых нормативных правовых актов, а также их проектов для проведения </w:t>
      </w:r>
      <w:proofErr w:type="spellStart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>антикоррупционной</w:t>
      </w:r>
      <w:proofErr w:type="spellEnd"/>
      <w:r w:rsidRPr="00055A6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экспертизы</w:t>
      </w:r>
    </w:p>
    <w:p w:rsidR="00641E19" w:rsidRPr="00DC4BA9" w:rsidRDefault="00641E19" w:rsidP="00641E19">
      <w:pPr>
        <w:spacing w:after="0" w:line="240" w:lineRule="auto"/>
        <w:jc w:val="center"/>
        <w:rPr>
          <w:b/>
          <w:sz w:val="26"/>
          <w:szCs w:val="26"/>
          <w:lang w:val="ru-RU"/>
        </w:rPr>
      </w:pPr>
    </w:p>
    <w:p w:rsidR="00641E19" w:rsidRDefault="00641E19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C4BA9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17.07.2009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№172-ФЗ «Об  </w:t>
      </w:r>
      <w:proofErr w:type="spellStart"/>
      <w:r w:rsidRPr="00DC4BA9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экспертизе нормативных правовых актов и проектов  нормативных правовых актов»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стать</w:t>
      </w:r>
      <w:r>
        <w:rPr>
          <w:rFonts w:ascii="Times New Roman" w:hAnsi="Times New Roman" w:cs="Times New Roman"/>
          <w:sz w:val="26"/>
          <w:szCs w:val="26"/>
          <w:lang w:val="ru-RU"/>
        </w:rPr>
        <w:t>ей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9.1 Федерального закона «О прокуратуре Российской Федерации»</w:t>
      </w:r>
      <w:r w:rsidR="00E64C57">
        <w:rPr>
          <w:rFonts w:ascii="Times New Roman" w:hAnsi="Times New Roman" w:cs="Times New Roman"/>
          <w:sz w:val="26"/>
          <w:szCs w:val="26"/>
          <w:lang w:val="ru-RU"/>
        </w:rPr>
        <w:t xml:space="preserve">, рассмотрев протест </w:t>
      </w:r>
      <w:proofErr w:type="spellStart"/>
      <w:r w:rsidR="00E64C57">
        <w:rPr>
          <w:rFonts w:ascii="Times New Roman" w:hAnsi="Times New Roman" w:cs="Times New Roman"/>
          <w:sz w:val="26"/>
          <w:szCs w:val="26"/>
          <w:lang w:val="ru-RU"/>
        </w:rPr>
        <w:t>Людиновской</w:t>
      </w:r>
      <w:proofErr w:type="spellEnd"/>
      <w:r w:rsidR="00E64C57">
        <w:rPr>
          <w:rFonts w:ascii="Times New Roman" w:hAnsi="Times New Roman" w:cs="Times New Roman"/>
          <w:sz w:val="26"/>
          <w:szCs w:val="26"/>
          <w:lang w:val="ru-RU"/>
        </w:rPr>
        <w:t xml:space="preserve"> городской прокуратуры  от30.09.2021 г №7-62-21,администрация сельского поселения «Село Заречный»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13E5F">
        <w:rPr>
          <w:rFonts w:ascii="Times New Roman" w:hAnsi="Times New Roman" w:cs="Times New Roman"/>
          <w:b/>
          <w:sz w:val="26"/>
          <w:szCs w:val="26"/>
          <w:lang w:val="ru-RU"/>
        </w:rPr>
        <w:t>ПОСТАНОВЛЯЕТ</w:t>
      </w:r>
      <w:r w:rsidRPr="00DC4BA9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641E19" w:rsidRDefault="00641E19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1E19" w:rsidRDefault="00641E19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E64C57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4215BD">
        <w:rPr>
          <w:rFonts w:ascii="Times New Roman" w:hAnsi="Times New Roman" w:cs="Times New Roman"/>
          <w:sz w:val="26"/>
          <w:szCs w:val="26"/>
          <w:lang w:val="ru-RU"/>
        </w:rPr>
        <w:t>нести</w:t>
      </w:r>
      <w:r w:rsidR="00E64C57">
        <w:rPr>
          <w:rFonts w:ascii="Times New Roman" w:hAnsi="Times New Roman" w:cs="Times New Roman"/>
          <w:sz w:val="26"/>
          <w:szCs w:val="26"/>
          <w:lang w:val="ru-RU"/>
        </w:rPr>
        <w:t xml:space="preserve"> в «Положение о порядке пре</w:t>
      </w:r>
      <w:r w:rsidR="004215BD">
        <w:rPr>
          <w:rFonts w:ascii="Times New Roman" w:hAnsi="Times New Roman" w:cs="Times New Roman"/>
          <w:sz w:val="26"/>
          <w:szCs w:val="26"/>
          <w:lang w:val="ru-RU"/>
        </w:rPr>
        <w:t xml:space="preserve">доставления в </w:t>
      </w:r>
      <w:proofErr w:type="spellStart"/>
      <w:r w:rsidR="004215BD"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 w:rsidR="004215BD">
        <w:rPr>
          <w:rFonts w:ascii="Times New Roman" w:hAnsi="Times New Roman" w:cs="Times New Roman"/>
          <w:sz w:val="26"/>
          <w:szCs w:val="26"/>
          <w:lang w:val="ru-RU"/>
        </w:rPr>
        <w:t xml:space="preserve"> прокуратуру принятых нормативных актов, а также их проектов для проведения </w:t>
      </w:r>
      <w:proofErr w:type="spellStart"/>
      <w:r w:rsidR="004215BD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="004215BD">
        <w:rPr>
          <w:rFonts w:ascii="Times New Roman" w:hAnsi="Times New Roman" w:cs="Times New Roman"/>
          <w:sz w:val="26"/>
          <w:szCs w:val="26"/>
          <w:lang w:val="ru-RU"/>
        </w:rPr>
        <w:t xml:space="preserve">  экспертизы», утвержденный Постановлением главы администрации СП «Село Заречный» от 21.12.2015 г №164 (далее – Положение)</w:t>
      </w:r>
      <w:proofErr w:type="gramStart"/>
      <w:r w:rsidR="004215BD">
        <w:rPr>
          <w:rFonts w:ascii="Times New Roman" w:hAnsi="Times New Roman" w:cs="Times New Roman"/>
          <w:sz w:val="26"/>
          <w:szCs w:val="26"/>
          <w:lang w:val="ru-RU"/>
        </w:rPr>
        <w:t>,с</w:t>
      </w:r>
      <w:proofErr w:type="gramEnd"/>
      <w:r w:rsidR="004215BD">
        <w:rPr>
          <w:rFonts w:ascii="Times New Roman" w:hAnsi="Times New Roman" w:cs="Times New Roman"/>
          <w:sz w:val="26"/>
          <w:szCs w:val="26"/>
          <w:lang w:val="ru-RU"/>
        </w:rPr>
        <w:t>ледующие изменения:</w:t>
      </w:r>
    </w:p>
    <w:p w:rsidR="004215BD" w:rsidRDefault="004215BD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215BD">
        <w:rPr>
          <w:rFonts w:ascii="Times New Roman" w:hAnsi="Times New Roman" w:cs="Times New Roman"/>
          <w:sz w:val="26"/>
          <w:szCs w:val="26"/>
          <w:lang w:val="ru-RU"/>
        </w:rPr>
        <w:t>1.1</w:t>
      </w:r>
      <w:r>
        <w:rPr>
          <w:rFonts w:ascii="Times New Roman" w:hAnsi="Times New Roman" w:cs="Times New Roman"/>
          <w:sz w:val="26"/>
          <w:szCs w:val="26"/>
          <w:lang w:val="ru-RU"/>
        </w:rPr>
        <w:t>.Пункт 2.1 Положения изложить в следующей редакции:</w:t>
      </w:r>
    </w:p>
    <w:p w:rsidR="004215BD" w:rsidRDefault="004215BD" w:rsidP="004215B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2.1.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Должностное лицо,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на которо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установленном законо</w:t>
      </w:r>
      <w:r>
        <w:rPr>
          <w:rFonts w:ascii="Times New Roman" w:hAnsi="Times New Roman" w:cs="Times New Roman"/>
          <w:sz w:val="26"/>
          <w:szCs w:val="26"/>
          <w:lang w:val="ru-RU"/>
        </w:rPr>
        <w:t>дательством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порядке  возложены обязанности по разработке проекта нормативного правового акта и направлению проекта на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антикоррупционную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экспертизу, не </w:t>
      </w:r>
      <w:proofErr w:type="gram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позднее</w:t>
      </w:r>
      <w:proofErr w:type="gram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чем за 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(пять)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дней до рассмотрения проекта нормативного правового акта Сельской Думой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«Село Заречный»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или главой администрации сельского  поселения «</w:t>
      </w:r>
      <w:r>
        <w:rPr>
          <w:rFonts w:ascii="Times New Roman" w:hAnsi="Times New Roman" w:cs="Times New Roman"/>
          <w:sz w:val="26"/>
          <w:szCs w:val="26"/>
          <w:lang w:val="ru-RU"/>
        </w:rPr>
        <w:t>Село Заречный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» направляет его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городскую прокуратуру.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Подлежат направлению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городскую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прокуратуру запланированные к принятию проекты нормативных правовых актов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касающиеся:  </w:t>
      </w:r>
    </w:p>
    <w:p w:rsidR="004215BD" w:rsidRDefault="004215BD" w:rsidP="004215B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1) прав, свобод  и обязанностей   человека и гражданина;</w:t>
      </w:r>
    </w:p>
    <w:p w:rsidR="004215BD" w:rsidRDefault="004215BD" w:rsidP="004215B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2) муниципальной собственности и муниципальной службы, бюджетного,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налогового, земельного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градостроительного,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природоохранного законодательства;</w:t>
      </w:r>
    </w:p>
    <w:p w:rsidR="004215BD" w:rsidRDefault="004215BD" w:rsidP="004215B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3)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социальных гарантий лицам, замещающим (замещавшим) муниципальные должности, должности муниципальной службы;</w:t>
      </w:r>
    </w:p>
    <w:p w:rsidR="004215BD" w:rsidRDefault="004215BD" w:rsidP="004215B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4) иные нормативные правовые акты,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подлежащие экспертизе на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коррупцио</w:t>
      </w:r>
      <w:r>
        <w:rPr>
          <w:rFonts w:ascii="Times New Roman" w:hAnsi="Times New Roman" w:cs="Times New Roman"/>
          <w:sz w:val="26"/>
          <w:szCs w:val="26"/>
          <w:lang w:val="ru-RU"/>
        </w:rPr>
        <w:t>генность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действующим законодательством.</w:t>
      </w:r>
    </w:p>
    <w:p w:rsidR="004215BD" w:rsidRPr="004215BD" w:rsidRDefault="004215BD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1E19" w:rsidRPr="00055A67" w:rsidRDefault="00641E19" w:rsidP="00641E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2. Настоящее </w:t>
      </w:r>
      <w:r w:rsidR="004215BD">
        <w:rPr>
          <w:rFonts w:ascii="Times New Roman" w:hAnsi="Times New Roman" w:cs="Times New Roman"/>
          <w:sz w:val="26"/>
          <w:szCs w:val="26"/>
          <w:lang w:val="ru-RU"/>
        </w:rPr>
        <w:t>Постановление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вступает в силу с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дня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его официального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опубликования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DC4BA9">
        <w:rPr>
          <w:rFonts w:ascii="Times New Roman" w:hAnsi="Times New Roman" w:cs="Times New Roman"/>
          <w:sz w:val="26"/>
          <w:szCs w:val="26"/>
          <w:lang w:val="ru-RU"/>
        </w:rPr>
        <w:t>обнародования</w:t>
      </w:r>
      <w:r w:rsidR="003E242D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4215B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E24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41E19" w:rsidRDefault="00641E19" w:rsidP="00641E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C4869" w:rsidRPr="00FC4869" w:rsidRDefault="00FC4869" w:rsidP="004215BD">
      <w:pPr>
        <w:widowControl w:val="0"/>
        <w:adjustRightInd w:val="0"/>
        <w:spacing w:after="0"/>
        <w:jc w:val="both"/>
        <w:rPr>
          <w:rFonts w:eastAsia="Calibri"/>
          <w:kern w:val="28"/>
          <w:sz w:val="26"/>
          <w:szCs w:val="26"/>
          <w:lang w:val="ru-RU"/>
        </w:rPr>
      </w:pPr>
      <w:r w:rsidRPr="00FC4869">
        <w:rPr>
          <w:rFonts w:eastAsia="Calibri"/>
          <w:kern w:val="28"/>
          <w:sz w:val="26"/>
          <w:szCs w:val="26"/>
          <w:lang w:val="ru-RU"/>
        </w:rPr>
        <w:t xml:space="preserve">Глава администрации </w:t>
      </w:r>
    </w:p>
    <w:p w:rsidR="00FC4869" w:rsidRPr="00FC4869" w:rsidRDefault="00FC4869" w:rsidP="004215BD">
      <w:pPr>
        <w:widowControl w:val="0"/>
        <w:adjustRightInd w:val="0"/>
        <w:spacing w:after="0"/>
        <w:jc w:val="both"/>
        <w:rPr>
          <w:rFonts w:eastAsia="Calibri"/>
          <w:kern w:val="28"/>
          <w:sz w:val="26"/>
          <w:szCs w:val="26"/>
          <w:lang w:val="ru-RU"/>
        </w:rPr>
      </w:pPr>
      <w:r w:rsidRPr="00FC4869">
        <w:rPr>
          <w:rFonts w:eastAsia="Calibri"/>
          <w:kern w:val="28"/>
          <w:sz w:val="26"/>
          <w:szCs w:val="26"/>
          <w:lang w:val="ru-RU"/>
        </w:rPr>
        <w:t>сельского поселения «Село Заречный»                                        М.М Зубков</w:t>
      </w:r>
    </w:p>
    <w:p w:rsidR="00FC4869" w:rsidRPr="00FC4869" w:rsidRDefault="00FC4869" w:rsidP="004215BD">
      <w:pPr>
        <w:widowControl w:val="0"/>
        <w:adjustRightInd w:val="0"/>
        <w:spacing w:after="0"/>
        <w:jc w:val="both"/>
        <w:rPr>
          <w:rFonts w:eastAsia="Calibri"/>
          <w:b/>
          <w:kern w:val="28"/>
          <w:sz w:val="26"/>
          <w:szCs w:val="26"/>
          <w:lang w:val="ru-RU"/>
        </w:rPr>
      </w:pPr>
    </w:p>
    <w:p w:rsidR="00641E19" w:rsidRPr="00DC4BA9" w:rsidRDefault="00641E19" w:rsidP="00641E1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41E19" w:rsidRPr="00DC4BA9" w:rsidRDefault="00641E19" w:rsidP="00641E1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41E19" w:rsidRDefault="00641E19" w:rsidP="00641E1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641E19" w:rsidRDefault="00641E19" w:rsidP="00641E1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41E19" w:rsidRDefault="00641E19" w:rsidP="00641E1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41E19" w:rsidRDefault="00641E19" w:rsidP="00641E1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41E19" w:rsidRPr="00D006BE" w:rsidRDefault="00013E5F" w:rsidP="00641E19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641E19" w:rsidRPr="00D006BE">
        <w:rPr>
          <w:rFonts w:ascii="Times New Roman" w:hAnsi="Times New Roman" w:cs="Times New Roman"/>
          <w:lang w:val="ru-RU"/>
        </w:rPr>
        <w:t>риложение</w:t>
      </w:r>
    </w:p>
    <w:p w:rsidR="0085674E" w:rsidRDefault="00641E19" w:rsidP="00641E19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D006B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к </w:t>
      </w:r>
      <w:r w:rsidR="0085674E">
        <w:rPr>
          <w:rFonts w:ascii="Times New Roman" w:hAnsi="Times New Roman" w:cs="Times New Roman"/>
          <w:lang w:val="ru-RU"/>
        </w:rPr>
        <w:t>Постановлению</w:t>
      </w:r>
    </w:p>
    <w:p w:rsidR="00641E19" w:rsidRPr="00D006BE" w:rsidRDefault="0085674E" w:rsidP="00641E19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администрации</w:t>
      </w:r>
      <w:r w:rsidR="00641E19" w:rsidRPr="00D006BE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СП</w:t>
      </w:r>
    </w:p>
    <w:p w:rsidR="0085674E" w:rsidRDefault="0085674E" w:rsidP="00641E19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«Село </w:t>
      </w:r>
      <w:proofErr w:type="gramStart"/>
      <w:r>
        <w:rPr>
          <w:rFonts w:ascii="Times New Roman" w:hAnsi="Times New Roman" w:cs="Times New Roman"/>
          <w:lang w:val="ru-RU"/>
        </w:rPr>
        <w:t>Заречный</w:t>
      </w:r>
      <w:proofErr w:type="gramEnd"/>
      <w:r>
        <w:rPr>
          <w:rFonts w:ascii="Times New Roman" w:hAnsi="Times New Roman" w:cs="Times New Roman"/>
          <w:lang w:val="ru-RU"/>
        </w:rPr>
        <w:t>»</w:t>
      </w:r>
      <w:r w:rsidR="00641E19" w:rsidRPr="00D006BE">
        <w:rPr>
          <w:rFonts w:ascii="Times New Roman" w:hAnsi="Times New Roman" w:cs="Times New Roman"/>
          <w:lang w:val="ru-RU"/>
        </w:rPr>
        <w:t xml:space="preserve">                                                                    </w:t>
      </w:r>
      <w:r w:rsidR="00641E19">
        <w:rPr>
          <w:rFonts w:ascii="Times New Roman" w:hAnsi="Times New Roman" w:cs="Times New Roman"/>
          <w:lang w:val="ru-RU"/>
        </w:rPr>
        <w:t xml:space="preserve">  </w:t>
      </w:r>
    </w:p>
    <w:p w:rsidR="00641E19" w:rsidRPr="00D006BE" w:rsidRDefault="00641E19" w:rsidP="00641E19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Pr="00D006B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</w:t>
      </w:r>
      <w:r w:rsidR="0085674E">
        <w:rPr>
          <w:rFonts w:ascii="Times New Roman" w:hAnsi="Times New Roman" w:cs="Times New Roman"/>
          <w:lang w:val="ru-RU"/>
        </w:rPr>
        <w:t xml:space="preserve"> </w:t>
      </w:r>
      <w:r w:rsidRPr="00D006BE">
        <w:rPr>
          <w:rFonts w:ascii="Times New Roman" w:hAnsi="Times New Roman" w:cs="Times New Roman"/>
          <w:lang w:val="ru-RU"/>
        </w:rPr>
        <w:t xml:space="preserve">        </w:t>
      </w:r>
      <w:r w:rsidR="0085674E">
        <w:rPr>
          <w:rFonts w:ascii="Times New Roman" w:hAnsi="Times New Roman" w:cs="Times New Roman"/>
          <w:lang w:val="ru-RU"/>
        </w:rPr>
        <w:t xml:space="preserve">    </w:t>
      </w:r>
      <w:r w:rsidRPr="00D006BE">
        <w:rPr>
          <w:rFonts w:ascii="Times New Roman" w:hAnsi="Times New Roman" w:cs="Times New Roman"/>
          <w:lang w:val="ru-RU"/>
        </w:rPr>
        <w:t xml:space="preserve"> </w:t>
      </w:r>
      <w:r w:rsidR="0085674E">
        <w:rPr>
          <w:rFonts w:ascii="Times New Roman" w:hAnsi="Times New Roman" w:cs="Times New Roman"/>
          <w:lang w:val="ru-RU"/>
        </w:rPr>
        <w:t xml:space="preserve"> </w:t>
      </w:r>
      <w:r w:rsidRPr="00D006BE">
        <w:rPr>
          <w:rFonts w:ascii="Times New Roman" w:hAnsi="Times New Roman" w:cs="Times New Roman"/>
          <w:lang w:val="ru-RU"/>
        </w:rPr>
        <w:t xml:space="preserve">от </w:t>
      </w:r>
      <w:r w:rsidR="00595971">
        <w:rPr>
          <w:rFonts w:ascii="Times New Roman" w:hAnsi="Times New Roman" w:cs="Times New Roman"/>
          <w:u w:val="single"/>
          <w:lang w:val="ru-RU"/>
        </w:rPr>
        <w:t xml:space="preserve">26.10.2021 г </w:t>
      </w:r>
      <w:r w:rsidRPr="00D006BE">
        <w:rPr>
          <w:rFonts w:ascii="Times New Roman" w:hAnsi="Times New Roman" w:cs="Times New Roman"/>
          <w:lang w:val="ru-RU"/>
        </w:rPr>
        <w:t xml:space="preserve">№ </w:t>
      </w:r>
      <w:r w:rsidR="00595971">
        <w:rPr>
          <w:rFonts w:ascii="Times New Roman" w:hAnsi="Times New Roman" w:cs="Times New Roman"/>
          <w:lang w:val="ru-RU"/>
        </w:rPr>
        <w:t>39</w:t>
      </w:r>
    </w:p>
    <w:p w:rsidR="00641E19" w:rsidRPr="009D4D90" w:rsidRDefault="00641E19" w:rsidP="00641E1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1E19" w:rsidRDefault="00641E19" w:rsidP="00641E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1E19" w:rsidRDefault="00641E19" w:rsidP="00641E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1E19" w:rsidRPr="00AE486B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ПОЛОЖЕНИЕ</w:t>
      </w:r>
    </w:p>
    <w:p w:rsidR="00641E19" w:rsidRDefault="00641E19" w:rsidP="00641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 порядке предоставления в </w:t>
      </w:r>
      <w:proofErr w:type="spellStart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Людиновскую</w:t>
      </w:r>
      <w:proofErr w:type="spellEnd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городскую прокуратуру</w:t>
      </w:r>
    </w:p>
    <w:p w:rsidR="00641E19" w:rsidRDefault="00641E19" w:rsidP="00641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принятых нормативных правовых актов, а также их проектов</w:t>
      </w:r>
    </w:p>
    <w:p w:rsidR="00641E19" w:rsidRPr="00AE486B" w:rsidRDefault="00641E19" w:rsidP="00641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для проведения </w:t>
      </w:r>
      <w:proofErr w:type="spellStart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антикоррупционной</w:t>
      </w:r>
      <w:proofErr w:type="spellEnd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экспертизы</w:t>
      </w:r>
    </w:p>
    <w:p w:rsidR="00641E19" w:rsidRPr="00AE486B" w:rsidRDefault="00641E19" w:rsidP="00641E1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1E19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1E19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Общие  положения</w:t>
      </w:r>
    </w:p>
    <w:p w:rsidR="00641E19" w:rsidRDefault="00641E19" w:rsidP="00641E1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1E19" w:rsidRPr="00AE486B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proofErr w:type="gramStart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Положение определяет порядок предоставления в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   городскую прокуратуру принятых </w:t>
      </w:r>
      <w:r w:rsidR="00402B33">
        <w:rPr>
          <w:rFonts w:ascii="Times New Roman" w:hAnsi="Times New Roman" w:cs="Times New Roman"/>
          <w:sz w:val="26"/>
          <w:szCs w:val="26"/>
          <w:lang w:val="ru-RU"/>
        </w:rPr>
        <w:t xml:space="preserve">органами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Сельской Дум</w:t>
      </w:r>
      <w:r w:rsidR="00402B33">
        <w:rPr>
          <w:rFonts w:ascii="Times New Roman" w:hAnsi="Times New Roman" w:cs="Times New Roman"/>
          <w:sz w:val="26"/>
          <w:szCs w:val="26"/>
          <w:lang w:val="ru-RU"/>
        </w:rPr>
        <w:t>ы и администрацией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сельского поселения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«Село Заречный»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нормативных  правовых актов, а также проектов нормативных правовых актов в целях реализации  полномочий по проведению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экспертизы, возложенных на органы  прокуратуры Федеральным законом от 17.07.2009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№172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ФЗ «Об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   экспертизе нормативных правовых актов и проектов нормативных правовых актов и  ст</w:t>
      </w:r>
      <w:r>
        <w:rPr>
          <w:rFonts w:ascii="Times New Roman" w:hAnsi="Times New Roman" w:cs="Times New Roman"/>
          <w:sz w:val="26"/>
          <w:szCs w:val="26"/>
          <w:lang w:val="ru-RU"/>
        </w:rPr>
        <w:t>атьей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9.1 Федерального</w:t>
      </w:r>
      <w:proofErr w:type="gram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закона «О прокуратуре Российской Федерации».</w:t>
      </w:r>
    </w:p>
    <w:p w:rsidR="00641E19" w:rsidRPr="00AE486B" w:rsidRDefault="00641E19" w:rsidP="00641E1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1E19" w:rsidRPr="00AE486B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2. Порядок предоставления в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городскую</w:t>
      </w: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прокуратуру принятых  нормативных правовых актов, а также их проектов для проведения    </w:t>
      </w:r>
      <w:proofErr w:type="spellStart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антикоррупционной</w:t>
      </w:r>
      <w:proofErr w:type="spellEnd"/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экспертизы</w:t>
      </w:r>
    </w:p>
    <w:p w:rsidR="00641E19" w:rsidRDefault="00641E19" w:rsidP="00641E1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2.1.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Должностное лицо,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на которо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установленном законо</w:t>
      </w:r>
      <w:r>
        <w:rPr>
          <w:rFonts w:ascii="Times New Roman" w:hAnsi="Times New Roman" w:cs="Times New Roman"/>
          <w:sz w:val="26"/>
          <w:szCs w:val="26"/>
          <w:lang w:val="ru-RU"/>
        </w:rPr>
        <w:t>дательством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порядке  возложены обязанности по разработке проекта нормативного правового акта и направлению проекта на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антикоррупционную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экспертизу, не </w:t>
      </w:r>
      <w:proofErr w:type="gram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позднее</w:t>
      </w:r>
      <w:proofErr w:type="gram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чем за 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(пять)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дней до рассмотрения проекта нормативного правового акта Сельской Думой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«Село Заречный»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или главой администрации сельского  поселения «</w:t>
      </w:r>
      <w:r>
        <w:rPr>
          <w:rFonts w:ascii="Times New Roman" w:hAnsi="Times New Roman" w:cs="Times New Roman"/>
          <w:sz w:val="26"/>
          <w:szCs w:val="26"/>
          <w:lang w:val="ru-RU"/>
        </w:rPr>
        <w:t>Село Заречный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» направляет его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городскую прокуратуру.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Подлежат направлению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городскую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прокуратуру запланированные к принятию проекты нормативных правовых актов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касающиеся:  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1) прав, свобод  и обязанностей   человека и гражданина;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2) муниципальной собственности и муниципальной службы, бюджетного,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налогового, земельного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градостроительного,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природоохранного законодательства;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3)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социальных гарантий лицам, замещающим (замещавшим) муниципальные должности, должности муниципальной службы;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4) иные нормативные правовые акты,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подлежащие экспертизе на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коррупцио</w:t>
      </w:r>
      <w:r w:rsidR="000E318F">
        <w:rPr>
          <w:rFonts w:ascii="Times New Roman" w:hAnsi="Times New Roman" w:cs="Times New Roman"/>
          <w:sz w:val="26"/>
          <w:szCs w:val="26"/>
          <w:lang w:val="ru-RU"/>
        </w:rPr>
        <w:t>генность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действующим законодательством.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2.2. При необходимости срочного рассмотрения и принятия нормативного  правового акта срок направления проекта нормативного правового акта может быть  сокращен по согласованию </w:t>
      </w:r>
      <w:r w:rsidRPr="00245734">
        <w:rPr>
          <w:rFonts w:ascii="Times New Roman" w:hAnsi="Times New Roman" w:cs="Times New Roman"/>
          <w:sz w:val="26"/>
          <w:szCs w:val="26"/>
          <w:lang w:val="ru-RU"/>
        </w:rPr>
        <w:t>с прокуратурой.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2.3.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Указанные нормативные правовые акты и их проекты могут быть направлены в прокуратуру района нарочным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посредством факсимильной связи либо с использованием электронной почты.</w:t>
      </w: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>2.4.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Днем поступления нормативного правового акта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его проекта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прокуратуру </w:t>
      </w:r>
      <w:r w:rsidR="00DA5D76">
        <w:rPr>
          <w:rFonts w:ascii="Times New Roman" w:hAnsi="Times New Roman" w:cs="Times New Roman"/>
          <w:sz w:val="26"/>
          <w:szCs w:val="26"/>
          <w:lang w:val="ru-RU"/>
        </w:rPr>
        <w:t xml:space="preserve">района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считается день его регистрации в прокуратуре.</w:t>
      </w:r>
    </w:p>
    <w:p w:rsidR="00641E19" w:rsidRPr="00AE486B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2.5. </w:t>
      </w:r>
      <w:proofErr w:type="gram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Администрация сельского поселения «</w:t>
      </w:r>
      <w:r>
        <w:rPr>
          <w:rFonts w:ascii="Times New Roman" w:hAnsi="Times New Roman" w:cs="Times New Roman"/>
          <w:sz w:val="26"/>
          <w:szCs w:val="26"/>
          <w:lang w:val="ru-RU"/>
        </w:rPr>
        <w:t>Село Заречный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» в соответствии с компетенцией организует процесс направления в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городскую прокуратуру вышеуказанных нормативных правовых актов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их проектов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 контроль за соблюдением сроков направления нормативных правовых актов и их проектов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ведет учет направленных в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Людиновскую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городскую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прокуратур</w:t>
      </w: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нормативных правовых актов и их проектов, ведет учет поступивш</w:t>
      </w:r>
      <w:r w:rsidR="00DA5D76">
        <w:rPr>
          <w:rFonts w:ascii="Times New Roman" w:hAnsi="Times New Roman" w:cs="Times New Roman"/>
          <w:sz w:val="26"/>
          <w:szCs w:val="26"/>
          <w:lang w:val="ru-RU"/>
        </w:rPr>
        <w:t>их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sz w:val="26"/>
          <w:szCs w:val="26"/>
          <w:lang w:val="ru-RU"/>
        </w:rPr>
        <w:t>из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Людиновской</w:t>
      </w:r>
      <w:proofErr w:type="spellEnd"/>
      <w:r w:rsidRPr="00AE486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городской</w:t>
      </w:r>
      <w:r w:rsidRPr="00AE486B">
        <w:rPr>
          <w:sz w:val="26"/>
          <w:szCs w:val="26"/>
          <w:lang w:val="ru-RU"/>
        </w:rPr>
        <w:t xml:space="preserve"> прокуратуры информаци</w:t>
      </w:r>
      <w:r>
        <w:rPr>
          <w:sz w:val="26"/>
          <w:szCs w:val="26"/>
          <w:lang w:val="ru-RU"/>
        </w:rPr>
        <w:t>и</w:t>
      </w:r>
      <w:r w:rsidRPr="00AE486B">
        <w:rPr>
          <w:sz w:val="26"/>
          <w:szCs w:val="26"/>
          <w:lang w:val="ru-RU"/>
        </w:rPr>
        <w:t xml:space="preserve"> по вопросам   взаимодействия в сфере</w:t>
      </w:r>
      <w:proofErr w:type="gramEnd"/>
      <w:r w:rsidRPr="00AE486B">
        <w:rPr>
          <w:sz w:val="26"/>
          <w:szCs w:val="26"/>
          <w:lang w:val="ru-RU"/>
        </w:rPr>
        <w:t xml:space="preserve"> правотворчества.</w:t>
      </w:r>
    </w:p>
    <w:p w:rsidR="00641E19" w:rsidRPr="00AE486B" w:rsidRDefault="00641E19" w:rsidP="00641E19">
      <w:pPr>
        <w:pStyle w:val="a3"/>
        <w:jc w:val="both"/>
        <w:rPr>
          <w:sz w:val="26"/>
          <w:szCs w:val="26"/>
          <w:lang w:val="ru-RU"/>
        </w:rPr>
      </w:pPr>
    </w:p>
    <w:p w:rsidR="00641E19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3. Порядок рассмотрения поступившего требования прокурора</w:t>
      </w:r>
    </w:p>
    <w:p w:rsidR="00641E19" w:rsidRPr="00AE486B" w:rsidRDefault="00641E19" w:rsidP="00641E1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b/>
          <w:sz w:val="26"/>
          <w:szCs w:val="26"/>
          <w:lang w:val="ru-RU"/>
        </w:rPr>
        <w:t>об изменении нормативного правового акта</w:t>
      </w:r>
    </w:p>
    <w:p w:rsidR="00641E19" w:rsidRPr="00AE486B" w:rsidRDefault="00641E19" w:rsidP="00641E1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1E19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3.1. Поступление из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Людиновской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городской прокуратуры заключения на проект  нормативного правового акта об изменении нормативного правового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акта с целью   исключения содержащихся в нем коррупционных факторов является основанием    для рассмотрения вопроса о внесении в него соответствующих изменений.</w:t>
      </w:r>
    </w:p>
    <w:p w:rsidR="00641E19" w:rsidRPr="00AE486B" w:rsidRDefault="00641E19" w:rsidP="00641E1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3.2. </w:t>
      </w:r>
      <w:proofErr w:type="gramStart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При поступлении из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Людиновской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городской прокуратуры протеста на  нормативный правовой акт с целью исключения содержащихся в нем коррупционных  факторов должностное лицо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на которое в установленном законо</w:t>
      </w:r>
      <w:r>
        <w:rPr>
          <w:rFonts w:ascii="Times New Roman" w:hAnsi="Times New Roman" w:cs="Times New Roman"/>
          <w:sz w:val="26"/>
          <w:szCs w:val="26"/>
          <w:lang w:val="ru-RU"/>
        </w:rPr>
        <w:t>дательством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порядке возложены обязанности по разработке проекта нормативного правового акта 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его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направлению на </w:t>
      </w:r>
      <w:proofErr w:type="spellStart"/>
      <w:r w:rsidRPr="00AE486B">
        <w:rPr>
          <w:rFonts w:ascii="Times New Roman" w:hAnsi="Times New Roman" w:cs="Times New Roman"/>
          <w:sz w:val="26"/>
          <w:szCs w:val="26"/>
          <w:lang w:val="ru-RU"/>
        </w:rPr>
        <w:t>антикоррупционную</w:t>
      </w:r>
      <w:proofErr w:type="spellEnd"/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экспертизу, в соответствии с компетенцией    подготавливает все соответствующие документы для рассмотрения протеста  прокурора на ближайшем заседании Сельской Думы </w:t>
      </w:r>
      <w:r>
        <w:rPr>
          <w:rFonts w:ascii="Times New Roman" w:hAnsi="Times New Roman" w:cs="Times New Roman"/>
          <w:sz w:val="26"/>
          <w:szCs w:val="26"/>
          <w:lang w:val="ru-RU"/>
        </w:rPr>
        <w:t>сельского поселения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«Село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Заречный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 или в 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«Село Заречный»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 xml:space="preserve">, заблаговременно направляет извещение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Людиновскому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городскому </w:t>
      </w:r>
      <w:r w:rsidRPr="00AE486B">
        <w:rPr>
          <w:rFonts w:ascii="Times New Roman" w:hAnsi="Times New Roman" w:cs="Times New Roman"/>
          <w:sz w:val="26"/>
          <w:szCs w:val="26"/>
          <w:lang w:val="ru-RU"/>
        </w:rPr>
        <w:t>прокурору  о дате  и месте рассмотрения  протеста.</w:t>
      </w:r>
    </w:p>
    <w:p w:rsidR="00641E19" w:rsidRPr="00AE486B" w:rsidRDefault="00641E19" w:rsidP="00641E1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921E4" w:rsidRPr="00641E19" w:rsidRDefault="00F921E4">
      <w:pPr>
        <w:rPr>
          <w:lang w:val="ru-RU"/>
        </w:rPr>
      </w:pPr>
    </w:p>
    <w:sectPr w:rsidR="00F921E4" w:rsidRPr="00641E19" w:rsidSect="00E91A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19"/>
    <w:rsid w:val="00013E5F"/>
    <w:rsid w:val="000B67A1"/>
    <w:rsid w:val="000E318F"/>
    <w:rsid w:val="00302845"/>
    <w:rsid w:val="003E242D"/>
    <w:rsid w:val="00402B33"/>
    <w:rsid w:val="004215BD"/>
    <w:rsid w:val="00595971"/>
    <w:rsid w:val="0059722F"/>
    <w:rsid w:val="00641E19"/>
    <w:rsid w:val="007C7D8D"/>
    <w:rsid w:val="0085674E"/>
    <w:rsid w:val="00DA5D76"/>
    <w:rsid w:val="00E05F50"/>
    <w:rsid w:val="00E64C57"/>
    <w:rsid w:val="00E91AFD"/>
    <w:rsid w:val="00F60618"/>
    <w:rsid w:val="00F921E4"/>
    <w:rsid w:val="00FC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19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41E19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b/>
      <w:kern w:val="3"/>
      <w:szCs w:val="20"/>
      <w:lang w:val="en-US" w:bidi="en-US"/>
    </w:rPr>
  </w:style>
  <w:style w:type="character" w:customStyle="1" w:styleId="s2">
    <w:name w:val="s2"/>
    <w:basedOn w:val="a0"/>
    <w:rsid w:val="00641E19"/>
  </w:style>
  <w:style w:type="paragraph" w:styleId="a3">
    <w:name w:val="No Spacing"/>
    <w:basedOn w:val="a"/>
    <w:uiPriority w:val="1"/>
    <w:qFormat/>
    <w:rsid w:val="00641E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E848-12B6-4BAE-81F2-C4576884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2021-10-26T12:51:00Z</cp:lastPrinted>
  <dcterms:created xsi:type="dcterms:W3CDTF">2021-10-20T13:00:00Z</dcterms:created>
  <dcterms:modified xsi:type="dcterms:W3CDTF">2021-10-27T06:53:00Z</dcterms:modified>
</cp:coreProperties>
</file>