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1AB" w:rsidRPr="0025095F" w:rsidRDefault="00A111AB" w:rsidP="0025095F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509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25095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25095F">
        <w:rPr>
          <w:rFonts w:ascii="Times New Roman" w:hAnsi="Times New Roman" w:cs="Times New Roman"/>
          <w:sz w:val="24"/>
          <w:szCs w:val="24"/>
        </w:rPr>
        <w:t xml:space="preserve">Приложение № 1                                                             к </w:t>
      </w:r>
      <w:r w:rsidR="00386D6C">
        <w:rPr>
          <w:rFonts w:ascii="Times New Roman" w:hAnsi="Times New Roman" w:cs="Times New Roman"/>
          <w:sz w:val="24"/>
          <w:szCs w:val="24"/>
        </w:rPr>
        <w:t xml:space="preserve"> </w:t>
      </w:r>
      <w:r w:rsidRPr="0025095F">
        <w:rPr>
          <w:rFonts w:ascii="Times New Roman" w:hAnsi="Times New Roman" w:cs="Times New Roman"/>
          <w:sz w:val="24"/>
          <w:szCs w:val="24"/>
        </w:rPr>
        <w:t>решени</w:t>
      </w:r>
      <w:r w:rsidR="00A23D3D">
        <w:rPr>
          <w:rFonts w:ascii="Times New Roman" w:hAnsi="Times New Roman" w:cs="Times New Roman"/>
          <w:sz w:val="24"/>
          <w:szCs w:val="24"/>
        </w:rPr>
        <w:t>ю</w:t>
      </w:r>
      <w:r w:rsidRPr="0025095F">
        <w:rPr>
          <w:rFonts w:ascii="Times New Roman" w:hAnsi="Times New Roman" w:cs="Times New Roman"/>
          <w:sz w:val="24"/>
          <w:szCs w:val="24"/>
        </w:rPr>
        <w:t xml:space="preserve">  Сельской Думы                                                                                                                                                                                   сельского поселения «Село Букань»                                                                                                                                                                                              «О бюджете сельского поселения «Село Букань»                                                                                                                                                                   на 202</w:t>
      </w:r>
      <w:r w:rsidR="00771510">
        <w:rPr>
          <w:rFonts w:ascii="Times New Roman" w:hAnsi="Times New Roman" w:cs="Times New Roman"/>
          <w:sz w:val="24"/>
          <w:szCs w:val="24"/>
        </w:rPr>
        <w:t>3</w:t>
      </w:r>
      <w:r w:rsidR="008F4E25">
        <w:rPr>
          <w:rFonts w:ascii="Times New Roman" w:hAnsi="Times New Roman" w:cs="Times New Roman"/>
          <w:sz w:val="24"/>
          <w:szCs w:val="24"/>
        </w:rPr>
        <w:t xml:space="preserve"> </w:t>
      </w:r>
      <w:r w:rsidRPr="0025095F">
        <w:rPr>
          <w:rFonts w:ascii="Times New Roman" w:hAnsi="Times New Roman" w:cs="Times New Roman"/>
          <w:sz w:val="24"/>
          <w:szCs w:val="24"/>
        </w:rPr>
        <w:t>год и плановый период 202</w:t>
      </w:r>
      <w:r w:rsidR="00771510">
        <w:rPr>
          <w:rFonts w:ascii="Times New Roman" w:hAnsi="Times New Roman" w:cs="Times New Roman"/>
          <w:sz w:val="24"/>
          <w:szCs w:val="24"/>
        </w:rPr>
        <w:t>4</w:t>
      </w:r>
      <w:r w:rsidRPr="0025095F">
        <w:rPr>
          <w:rFonts w:ascii="Times New Roman" w:hAnsi="Times New Roman" w:cs="Times New Roman"/>
          <w:sz w:val="24"/>
          <w:szCs w:val="24"/>
        </w:rPr>
        <w:t>-202</w:t>
      </w:r>
      <w:r w:rsidR="00771510">
        <w:rPr>
          <w:rFonts w:ascii="Times New Roman" w:hAnsi="Times New Roman" w:cs="Times New Roman"/>
          <w:sz w:val="24"/>
          <w:szCs w:val="24"/>
        </w:rPr>
        <w:t>5</w:t>
      </w:r>
      <w:r w:rsidRPr="0025095F">
        <w:rPr>
          <w:rFonts w:ascii="Times New Roman" w:hAnsi="Times New Roman" w:cs="Times New Roman"/>
          <w:sz w:val="24"/>
          <w:szCs w:val="24"/>
        </w:rPr>
        <w:t xml:space="preserve">г». </w:t>
      </w:r>
    </w:p>
    <w:p w:rsidR="00A111AB" w:rsidRPr="0025095F" w:rsidRDefault="0025095F" w:rsidP="0025095F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11AB" w:rsidRPr="0025095F">
        <w:rPr>
          <w:rFonts w:ascii="Times New Roman" w:hAnsi="Times New Roman" w:cs="Times New Roman"/>
          <w:sz w:val="24"/>
          <w:szCs w:val="24"/>
        </w:rPr>
        <w:t>№</w:t>
      </w:r>
      <w:r w:rsidR="00A23D3D">
        <w:rPr>
          <w:rFonts w:ascii="Times New Roman" w:hAnsi="Times New Roman" w:cs="Times New Roman"/>
          <w:sz w:val="24"/>
          <w:szCs w:val="24"/>
        </w:rPr>
        <w:t xml:space="preserve"> 22</w:t>
      </w:r>
      <w:r w:rsidR="00A111AB" w:rsidRPr="0025095F">
        <w:rPr>
          <w:rFonts w:ascii="Times New Roman" w:hAnsi="Times New Roman" w:cs="Times New Roman"/>
          <w:sz w:val="24"/>
          <w:szCs w:val="24"/>
        </w:rPr>
        <w:t xml:space="preserve"> от </w:t>
      </w:r>
      <w:r w:rsidR="00A23D3D">
        <w:rPr>
          <w:rFonts w:ascii="Times New Roman" w:hAnsi="Times New Roman" w:cs="Times New Roman"/>
          <w:sz w:val="24"/>
          <w:szCs w:val="24"/>
        </w:rPr>
        <w:t>27.12.</w:t>
      </w:r>
      <w:r w:rsidR="00A111AB" w:rsidRPr="0025095F">
        <w:rPr>
          <w:rFonts w:ascii="Times New Roman" w:hAnsi="Times New Roman" w:cs="Times New Roman"/>
          <w:sz w:val="24"/>
          <w:szCs w:val="24"/>
        </w:rPr>
        <w:t>20</w:t>
      </w:r>
      <w:r w:rsidR="008F4E25">
        <w:rPr>
          <w:rFonts w:ascii="Times New Roman" w:hAnsi="Times New Roman" w:cs="Times New Roman"/>
          <w:sz w:val="24"/>
          <w:szCs w:val="24"/>
        </w:rPr>
        <w:t>2</w:t>
      </w:r>
      <w:r w:rsidR="00771510">
        <w:rPr>
          <w:rFonts w:ascii="Times New Roman" w:hAnsi="Times New Roman" w:cs="Times New Roman"/>
          <w:sz w:val="24"/>
          <w:szCs w:val="24"/>
        </w:rPr>
        <w:t>2</w:t>
      </w:r>
      <w:r w:rsidR="008F4E25">
        <w:rPr>
          <w:rFonts w:ascii="Times New Roman" w:hAnsi="Times New Roman" w:cs="Times New Roman"/>
          <w:sz w:val="24"/>
          <w:szCs w:val="24"/>
        </w:rPr>
        <w:t xml:space="preserve"> </w:t>
      </w:r>
      <w:r w:rsidR="00A111AB" w:rsidRPr="0025095F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A111AB" w:rsidRPr="0025095F" w:rsidRDefault="00A111AB" w:rsidP="0025095F">
      <w:pPr>
        <w:pStyle w:val="a3"/>
        <w:spacing w:line="240" w:lineRule="atLeast"/>
        <w:jc w:val="right"/>
        <w:rPr>
          <w:b/>
          <w:sz w:val="24"/>
          <w:szCs w:val="24"/>
        </w:rPr>
      </w:pPr>
    </w:p>
    <w:p w:rsidR="00A111AB" w:rsidRPr="0025095F" w:rsidRDefault="00A111AB" w:rsidP="0025095F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A111AB" w:rsidRPr="0025095F" w:rsidRDefault="00A111AB" w:rsidP="0025095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A111AB" w:rsidRPr="000E4F31" w:rsidRDefault="00A111AB" w:rsidP="0025095F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4F31">
        <w:rPr>
          <w:rFonts w:ascii="Times New Roman" w:hAnsi="Times New Roman" w:cs="Times New Roman"/>
          <w:b/>
          <w:sz w:val="24"/>
          <w:szCs w:val="24"/>
        </w:rPr>
        <w:t>ПЕРЕЧЕНЬ И НОРМАТИВЫ ОТЧИСЛЕНИЙ ПО НАЛОГАМ И СБОРАМ, ЗАЧИСЛЯЕМЫХ В БЮДЖЕТ СЕЛЬСКОГО ПОСЕЛЕНИЯ «СЕЛО БУКАНЬ»</w:t>
      </w:r>
    </w:p>
    <w:p w:rsidR="00A111AB" w:rsidRPr="0025095F" w:rsidRDefault="00A111AB" w:rsidP="0025095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A111AB" w:rsidRPr="0025095F" w:rsidRDefault="00A111AB" w:rsidP="0025095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A111AB" w:rsidRPr="0025095F" w:rsidRDefault="00A111AB" w:rsidP="0025095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8"/>
        <w:gridCol w:w="2803"/>
      </w:tblGrid>
      <w:tr w:rsidR="00A111AB" w:rsidRPr="0025095F" w:rsidTr="004F137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B" w:rsidRPr="0025095F" w:rsidRDefault="00A111AB" w:rsidP="0025095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Наименование отчислений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B" w:rsidRPr="0025095F" w:rsidRDefault="00A111AB" w:rsidP="0025095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A111AB" w:rsidRPr="0025095F" w:rsidTr="004F137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B" w:rsidRPr="0025095F" w:rsidRDefault="00A111AB" w:rsidP="0025095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B" w:rsidRPr="0025095F" w:rsidRDefault="00A111AB" w:rsidP="0025095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11AB" w:rsidRPr="0025095F" w:rsidTr="004F137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B" w:rsidRPr="0025095F" w:rsidRDefault="00A111AB" w:rsidP="0025095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B" w:rsidRPr="0025095F" w:rsidRDefault="00A111AB" w:rsidP="0025095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11AB" w:rsidRPr="0025095F" w:rsidTr="004F137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B" w:rsidRPr="0025095F" w:rsidRDefault="00A111AB" w:rsidP="0025095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B" w:rsidRPr="0025095F" w:rsidRDefault="00A111AB" w:rsidP="0025095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1510" w:rsidRPr="0025095F" w:rsidTr="004F137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0" w:rsidRPr="0025095F" w:rsidRDefault="00771510" w:rsidP="0025095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0" w:rsidRPr="0025095F" w:rsidRDefault="00771510" w:rsidP="0025095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1510" w:rsidRPr="0025095F" w:rsidTr="004F137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0" w:rsidRPr="0025095F" w:rsidRDefault="00771510" w:rsidP="0025095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0" w:rsidRPr="0025095F" w:rsidRDefault="00771510" w:rsidP="0025095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510" w:rsidRPr="0025095F" w:rsidTr="004F137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0" w:rsidRPr="0025095F" w:rsidRDefault="00771510" w:rsidP="0025095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0" w:rsidRPr="0025095F" w:rsidRDefault="00771510" w:rsidP="0025095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11AB" w:rsidRPr="0025095F" w:rsidRDefault="00A111AB" w:rsidP="0025095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111AB" w:rsidRPr="0025095F" w:rsidRDefault="00A111AB" w:rsidP="0025095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111AB" w:rsidRPr="0025095F" w:rsidRDefault="00A111AB" w:rsidP="0025095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111AB" w:rsidRPr="0025095F" w:rsidRDefault="00A111AB" w:rsidP="0025095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111AB" w:rsidRPr="0025095F" w:rsidRDefault="00A111AB" w:rsidP="0025095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111AB" w:rsidRDefault="00A111AB" w:rsidP="00A111AB"/>
    <w:p w:rsidR="00A111AB" w:rsidRDefault="00A111AB" w:rsidP="00A111AB"/>
    <w:p w:rsidR="00A111AB" w:rsidRDefault="00A111AB" w:rsidP="00A111AB"/>
    <w:p w:rsidR="00A111AB" w:rsidRDefault="00A111AB" w:rsidP="00A111AB"/>
    <w:p w:rsidR="00A111AB" w:rsidRDefault="00A111AB" w:rsidP="00A111AB"/>
    <w:p w:rsidR="00A111AB" w:rsidRDefault="00A111AB" w:rsidP="00A111AB"/>
    <w:p w:rsidR="00A111AB" w:rsidRDefault="00A111AB" w:rsidP="00A111AB"/>
    <w:p w:rsidR="0025095F" w:rsidRDefault="00A111AB" w:rsidP="00A111AB">
      <w:pPr>
        <w:jc w:val="right"/>
        <w:rPr>
          <w:sz w:val="16"/>
          <w:szCs w:val="16"/>
        </w:rPr>
      </w:pPr>
      <w:bookmarkStart w:id="0" w:name="OLE_LINK10"/>
      <w:bookmarkStart w:id="1" w:name="OLE_LINK4"/>
      <w:r>
        <w:rPr>
          <w:sz w:val="16"/>
          <w:szCs w:val="16"/>
        </w:rPr>
        <w:t xml:space="preserve">      </w:t>
      </w:r>
    </w:p>
    <w:p w:rsidR="0025095F" w:rsidRDefault="0025095F" w:rsidP="00A111AB">
      <w:pPr>
        <w:jc w:val="right"/>
        <w:rPr>
          <w:sz w:val="16"/>
          <w:szCs w:val="16"/>
        </w:rPr>
      </w:pPr>
    </w:p>
    <w:p w:rsidR="0025095F" w:rsidRDefault="0025095F" w:rsidP="00A111AB">
      <w:pPr>
        <w:jc w:val="right"/>
        <w:rPr>
          <w:sz w:val="16"/>
          <w:szCs w:val="16"/>
        </w:rPr>
      </w:pPr>
    </w:p>
    <w:p w:rsidR="0025095F" w:rsidRDefault="0025095F" w:rsidP="00A111AB">
      <w:pPr>
        <w:jc w:val="right"/>
        <w:rPr>
          <w:sz w:val="16"/>
          <w:szCs w:val="16"/>
        </w:rPr>
      </w:pPr>
    </w:p>
    <w:p w:rsidR="0025095F" w:rsidRDefault="0025095F" w:rsidP="00A111AB">
      <w:pPr>
        <w:jc w:val="right"/>
        <w:rPr>
          <w:sz w:val="16"/>
          <w:szCs w:val="16"/>
        </w:rPr>
      </w:pPr>
    </w:p>
    <w:p w:rsidR="0025095F" w:rsidRDefault="0025095F" w:rsidP="00A111AB">
      <w:pPr>
        <w:jc w:val="right"/>
        <w:rPr>
          <w:sz w:val="16"/>
          <w:szCs w:val="16"/>
        </w:rPr>
      </w:pPr>
    </w:p>
    <w:bookmarkEnd w:id="0"/>
    <w:bookmarkEnd w:id="1"/>
    <w:p w:rsidR="0025095F" w:rsidRDefault="0025095F" w:rsidP="00A111AB">
      <w:pPr>
        <w:jc w:val="right"/>
        <w:rPr>
          <w:sz w:val="16"/>
          <w:szCs w:val="16"/>
        </w:rPr>
      </w:pPr>
    </w:p>
    <w:sectPr w:rsidR="0025095F" w:rsidSect="00526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A111AB"/>
    <w:rsid w:val="000E3810"/>
    <w:rsid w:val="000E4F31"/>
    <w:rsid w:val="00221C86"/>
    <w:rsid w:val="0025095F"/>
    <w:rsid w:val="002E36A4"/>
    <w:rsid w:val="00386D6C"/>
    <w:rsid w:val="00500D3E"/>
    <w:rsid w:val="00526D34"/>
    <w:rsid w:val="005807C3"/>
    <w:rsid w:val="00582C0E"/>
    <w:rsid w:val="00771510"/>
    <w:rsid w:val="00845584"/>
    <w:rsid w:val="008A7D20"/>
    <w:rsid w:val="008F4E25"/>
    <w:rsid w:val="00A111AB"/>
    <w:rsid w:val="00A23D3D"/>
    <w:rsid w:val="00A3216C"/>
    <w:rsid w:val="00B579D5"/>
    <w:rsid w:val="00C66D02"/>
    <w:rsid w:val="00CD4701"/>
    <w:rsid w:val="00D75CFB"/>
    <w:rsid w:val="00DA5D00"/>
    <w:rsid w:val="00DC3511"/>
    <w:rsid w:val="00E434D2"/>
    <w:rsid w:val="00F61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111A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A111AB"/>
    <w:rPr>
      <w:rFonts w:ascii="Times New Roman" w:eastAsia="Times New Roman" w:hAnsi="Times New Roman" w:cs="Times New Roman"/>
      <w:sz w:val="28"/>
      <w:szCs w:val="28"/>
    </w:rPr>
  </w:style>
  <w:style w:type="character" w:customStyle="1" w:styleId="wmi-callto">
    <w:name w:val="wmi-callto"/>
    <w:basedOn w:val="a0"/>
    <w:rsid w:val="00A111AB"/>
  </w:style>
  <w:style w:type="table" w:styleId="a5">
    <w:name w:val="Table Grid"/>
    <w:basedOn w:val="a1"/>
    <w:uiPriority w:val="59"/>
    <w:rsid w:val="00386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7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2B7943-0CA3-4A7C-A61F-56ADC40AE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</cp:revision>
  <cp:lastPrinted>2019-11-21T09:39:00Z</cp:lastPrinted>
  <dcterms:created xsi:type="dcterms:W3CDTF">2019-11-19T08:13:00Z</dcterms:created>
  <dcterms:modified xsi:type="dcterms:W3CDTF">2022-12-26T14:08:00Z</dcterms:modified>
</cp:coreProperties>
</file>