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0" w:rsidRDefault="009259C0" w:rsidP="008E3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E2" w:rsidRDefault="008A6DE2" w:rsidP="008E3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1F50AA">
        <w:rPr>
          <w:rFonts w:ascii="Times New Roman" w:hAnsi="Times New Roman" w:cs="Times New Roman"/>
          <w:b/>
          <w:sz w:val="24"/>
          <w:szCs w:val="24"/>
        </w:rPr>
        <w:t>ых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F50AA">
        <w:rPr>
          <w:rFonts w:ascii="Times New Roman" w:hAnsi="Times New Roman" w:cs="Times New Roman"/>
          <w:b/>
          <w:sz w:val="24"/>
          <w:szCs w:val="24"/>
        </w:rPr>
        <w:t>ов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 xml:space="preserve">для ведения </w:t>
      </w:r>
      <w:r w:rsidR="0014280F" w:rsidRPr="0014280F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1F50AA">
        <w:rPr>
          <w:rFonts w:ascii="Times New Roman" w:hAnsi="Times New Roman" w:cs="Times New Roman"/>
          <w:b/>
          <w:sz w:val="24"/>
          <w:szCs w:val="24"/>
        </w:rPr>
        <w:t>ых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 по адресу: К</w:t>
      </w:r>
      <w:r w:rsidR="001F50AA">
        <w:rPr>
          <w:rFonts w:ascii="Times New Roman" w:hAnsi="Times New Roman" w:cs="Times New Roman"/>
          <w:b/>
          <w:sz w:val="24"/>
          <w:szCs w:val="24"/>
        </w:rPr>
        <w:t>алужская обл., Людиновский р-н.</w:t>
      </w: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0AA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0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A6DE2">
        <w:rPr>
          <w:rFonts w:ascii="Times New Roman" w:hAnsi="Times New Roman" w:cs="Times New Roman"/>
          <w:sz w:val="24"/>
          <w:szCs w:val="24"/>
        </w:rPr>
        <w:t xml:space="preserve"> «</w:t>
      </w:r>
      <w:r w:rsidR="001F50A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1F50AA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8A6DE2">
        <w:rPr>
          <w:rFonts w:ascii="Times New Roman" w:hAnsi="Times New Roman" w:cs="Times New Roman"/>
          <w:sz w:val="24"/>
          <w:szCs w:val="24"/>
        </w:rPr>
        <w:t>», в соответствии со ст. 39.6 Земельного кодекса Российской Федерации</w:t>
      </w:r>
      <w:r w:rsidR="001F50AA">
        <w:rPr>
          <w:rFonts w:ascii="Times New Roman" w:hAnsi="Times New Roman" w:cs="Times New Roman"/>
          <w:sz w:val="24"/>
          <w:szCs w:val="24"/>
        </w:rPr>
        <w:t xml:space="preserve"> </w:t>
      </w:r>
      <w:r w:rsidRPr="008A6DE2">
        <w:rPr>
          <w:rFonts w:ascii="Times New Roman" w:hAnsi="Times New Roman" w:cs="Times New Roman"/>
          <w:sz w:val="24"/>
          <w:szCs w:val="24"/>
        </w:rPr>
        <w:t>информирует о возможном предоставлении в аренду земельн</w:t>
      </w:r>
      <w:r w:rsidR="001F50AA">
        <w:rPr>
          <w:rFonts w:ascii="Times New Roman" w:hAnsi="Times New Roman" w:cs="Times New Roman"/>
          <w:sz w:val="24"/>
          <w:szCs w:val="24"/>
        </w:rPr>
        <w:t>ых</w:t>
      </w:r>
      <w:r w:rsidRPr="008A6D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F50AA">
        <w:rPr>
          <w:rFonts w:ascii="Times New Roman" w:hAnsi="Times New Roman" w:cs="Times New Roman"/>
          <w:sz w:val="24"/>
          <w:szCs w:val="24"/>
        </w:rPr>
        <w:t>ов:</w:t>
      </w:r>
    </w:p>
    <w:p w:rsidR="00803845" w:rsidRDefault="001F50AA" w:rsidP="00803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A1D">
        <w:rPr>
          <w:rFonts w:ascii="Times New Roman" w:hAnsi="Times New Roman" w:cs="Times New Roman"/>
          <w:sz w:val="24"/>
          <w:szCs w:val="24"/>
        </w:rPr>
        <w:t xml:space="preserve">- </w:t>
      </w:r>
      <w:r w:rsidR="008A6DE2" w:rsidRPr="001F50A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1F50AA">
        <w:rPr>
          <w:rFonts w:ascii="Times New Roman" w:hAnsi="Times New Roman" w:cs="Times New Roman"/>
          <w:sz w:val="24"/>
          <w:szCs w:val="24"/>
        </w:rPr>
        <w:t>40:12:</w:t>
      </w:r>
      <w:r w:rsidRPr="003A6AAA">
        <w:rPr>
          <w:rFonts w:ascii="Times New Roman" w:hAnsi="Times New Roman" w:cs="Times New Roman"/>
          <w:sz w:val="24"/>
          <w:szCs w:val="24"/>
        </w:rPr>
        <w:t>010901:7,</w:t>
      </w:r>
      <w:r w:rsidRPr="001F50AA">
        <w:rPr>
          <w:rFonts w:ascii="Times New Roman" w:hAnsi="Times New Roman" w:cs="Times New Roman"/>
          <w:sz w:val="24"/>
          <w:szCs w:val="24"/>
        </w:rPr>
        <w:t xml:space="preserve"> общей площадью 499 999 кв.м.,</w:t>
      </w:r>
      <w:r w:rsidR="00803845"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="00803845" w:rsidRPr="001F50AA">
        <w:rPr>
          <w:rFonts w:ascii="Times New Roman" w:hAnsi="Times New Roman" w:cs="Times New Roman"/>
          <w:sz w:val="24"/>
          <w:szCs w:val="24"/>
        </w:rPr>
        <w:t>расположенны</w:t>
      </w:r>
      <w:r w:rsidR="00803845">
        <w:rPr>
          <w:rFonts w:ascii="Times New Roman" w:hAnsi="Times New Roman" w:cs="Times New Roman"/>
          <w:sz w:val="24"/>
          <w:szCs w:val="24"/>
        </w:rPr>
        <w:t xml:space="preserve">й </w:t>
      </w:r>
      <w:r w:rsidR="00803845" w:rsidRPr="001F50AA">
        <w:rPr>
          <w:rFonts w:ascii="Times New Roman" w:hAnsi="Times New Roman" w:cs="Times New Roman"/>
          <w:sz w:val="24"/>
          <w:szCs w:val="24"/>
        </w:rPr>
        <w:t>по адресу: Калужская область, Людиновский район, КСП «</w:t>
      </w:r>
      <w:proofErr w:type="spellStart"/>
      <w:r w:rsidR="00803845" w:rsidRPr="001F50AA">
        <w:rPr>
          <w:rFonts w:ascii="Times New Roman" w:hAnsi="Times New Roman" w:cs="Times New Roman"/>
          <w:sz w:val="24"/>
          <w:szCs w:val="24"/>
        </w:rPr>
        <w:t>Манинское</w:t>
      </w:r>
      <w:proofErr w:type="spellEnd"/>
      <w:r w:rsidR="00803845" w:rsidRPr="001F50AA">
        <w:rPr>
          <w:rFonts w:ascii="Times New Roman" w:hAnsi="Times New Roman" w:cs="Times New Roman"/>
          <w:sz w:val="24"/>
          <w:szCs w:val="24"/>
        </w:rPr>
        <w:t>», категория земель - земли сельскохозяйственного назначения, вид разрешенного использования – для сельскохозяйственного производства;</w:t>
      </w:r>
    </w:p>
    <w:p w:rsidR="001F50AA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73C56" w:rsidRPr="00B73C56">
        <w:rPr>
          <w:rFonts w:ascii="Times New Roman" w:hAnsi="Times New Roman" w:cs="Times New Roman"/>
          <w:sz w:val="24"/>
          <w:szCs w:val="24"/>
        </w:rPr>
        <w:t xml:space="preserve"> </w:t>
      </w:r>
      <w:r w:rsidR="00B73C56" w:rsidRPr="001F50AA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B73C56" w:rsidRPr="003A6AAA">
        <w:rPr>
          <w:rFonts w:ascii="Times New Roman" w:hAnsi="Times New Roman" w:cs="Times New Roman"/>
          <w:sz w:val="24"/>
          <w:szCs w:val="24"/>
        </w:rPr>
        <w:t>000000:213,</w:t>
      </w:r>
      <w:r w:rsidR="00B73C56" w:rsidRPr="001F50AA">
        <w:rPr>
          <w:rFonts w:ascii="Times New Roman" w:hAnsi="Times New Roman" w:cs="Times New Roman"/>
          <w:color w:val="0A0A0A"/>
          <w:sz w:val="24"/>
          <w:szCs w:val="24"/>
        </w:rPr>
        <w:t xml:space="preserve"> общей площадью </w:t>
      </w:r>
      <w:r w:rsidR="00B73C56" w:rsidRPr="001F50AA">
        <w:rPr>
          <w:rFonts w:ascii="Times New Roman" w:hAnsi="Times New Roman" w:cs="Times New Roman"/>
          <w:sz w:val="24"/>
          <w:szCs w:val="24"/>
        </w:rPr>
        <w:t xml:space="preserve">11070152 кв.м., </w:t>
      </w:r>
      <w:r w:rsidR="001F50AA" w:rsidRPr="001F50AA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1F50AA" w:rsidRPr="001F50AA">
        <w:rPr>
          <w:rFonts w:ascii="Times New Roman" w:hAnsi="Times New Roman" w:cs="Times New Roman"/>
          <w:sz w:val="24"/>
          <w:szCs w:val="24"/>
        </w:rPr>
        <w:t>по адресу: Калужская область, Людиновский район, КСП «Манинское», категория земель - земли сельскохозяйственного назначения, вид разрешенного использования – для сельскохозяйственного производства;</w:t>
      </w:r>
    </w:p>
    <w:p w:rsidR="00803845" w:rsidRDefault="001F50AA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A1D">
        <w:rPr>
          <w:rFonts w:ascii="Times New Roman" w:hAnsi="Times New Roman" w:cs="Times New Roman"/>
          <w:sz w:val="24"/>
          <w:szCs w:val="24"/>
        </w:rPr>
        <w:t xml:space="preserve">-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13050A" w:rsidRPr="003A6AAA">
        <w:rPr>
          <w:rFonts w:ascii="Times New Roman" w:hAnsi="Times New Roman" w:cs="Times New Roman"/>
          <w:sz w:val="24"/>
          <w:szCs w:val="24"/>
        </w:rPr>
        <w:t>010901:5</w:t>
      </w:r>
      <w:r w:rsidR="0013050A">
        <w:rPr>
          <w:rFonts w:ascii="Times New Roman" w:hAnsi="Times New Roman" w:cs="Times New Roman"/>
          <w:sz w:val="24"/>
          <w:szCs w:val="24"/>
        </w:rPr>
        <w:t xml:space="preserve"> </w:t>
      </w:r>
      <w:r w:rsidR="00B73C56" w:rsidRPr="00C53A1D">
        <w:rPr>
          <w:rFonts w:ascii="Times New Roman" w:hAnsi="Times New Roman" w:cs="Times New Roman"/>
          <w:sz w:val="24"/>
          <w:szCs w:val="24"/>
        </w:rPr>
        <w:t>общей площадью 47832 кв.м.,</w:t>
      </w:r>
      <w:r w:rsidR="00803845"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="00803845" w:rsidRPr="00C53A1D">
        <w:rPr>
          <w:rFonts w:ascii="Times New Roman" w:hAnsi="Times New Roman" w:cs="Times New Roman"/>
          <w:sz w:val="24"/>
          <w:szCs w:val="24"/>
        </w:rPr>
        <w:t>расположенны</w:t>
      </w:r>
      <w:r w:rsidR="00803845">
        <w:rPr>
          <w:rFonts w:ascii="Times New Roman" w:hAnsi="Times New Roman" w:cs="Times New Roman"/>
          <w:sz w:val="24"/>
          <w:szCs w:val="24"/>
        </w:rPr>
        <w:t>й</w:t>
      </w:r>
      <w:r w:rsidR="00803845"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 w:rsidR="00803845">
        <w:rPr>
          <w:rFonts w:ascii="Times New Roman" w:hAnsi="Times New Roman" w:cs="Times New Roman"/>
          <w:sz w:val="24"/>
          <w:szCs w:val="24"/>
        </w:rPr>
        <w:t>;</w:t>
      </w:r>
      <w:r w:rsidR="00C53A1D" w:rsidRPr="00C5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45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13050A" w:rsidRPr="003A6AAA">
        <w:rPr>
          <w:rFonts w:ascii="Times New Roman" w:hAnsi="Times New Roman" w:cs="Times New Roman"/>
          <w:sz w:val="24"/>
          <w:szCs w:val="24"/>
        </w:rPr>
        <w:t>011401:23</w:t>
      </w:r>
      <w:r w:rsidR="0013050A">
        <w:rPr>
          <w:rFonts w:ascii="Times New Roman" w:hAnsi="Times New Roman" w:cs="Times New Roman"/>
          <w:sz w:val="24"/>
          <w:szCs w:val="24"/>
        </w:rPr>
        <w:t xml:space="preserve"> </w:t>
      </w:r>
      <w:r w:rsidR="00C53A1D" w:rsidRPr="00C53A1D">
        <w:rPr>
          <w:rFonts w:ascii="Times New Roman" w:hAnsi="Times New Roman" w:cs="Times New Roman"/>
          <w:sz w:val="24"/>
          <w:szCs w:val="24"/>
        </w:rPr>
        <w:t>общей площадью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138497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C53A1D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</w:t>
      </w:r>
      <w:r w:rsidR="0013050A" w:rsidRPr="003A6AAA">
        <w:rPr>
          <w:rFonts w:ascii="Times New Roman" w:hAnsi="Times New Roman" w:cs="Times New Roman"/>
          <w:sz w:val="24"/>
          <w:szCs w:val="24"/>
        </w:rPr>
        <w:t>12:010901:6</w:t>
      </w:r>
      <w:r w:rsidR="00C5233F">
        <w:rPr>
          <w:rFonts w:ascii="Times New Roman" w:hAnsi="Times New Roman" w:cs="Times New Roman"/>
          <w:sz w:val="24"/>
          <w:szCs w:val="24"/>
        </w:rPr>
        <w:t xml:space="preserve"> </w:t>
      </w:r>
      <w:r w:rsidR="0013050A">
        <w:rPr>
          <w:rFonts w:ascii="Times New Roman" w:hAnsi="Times New Roman" w:cs="Times New Roman"/>
          <w:sz w:val="24"/>
          <w:szCs w:val="24"/>
        </w:rPr>
        <w:t xml:space="preserve"> </w:t>
      </w:r>
      <w:r w:rsidR="00C53A1D" w:rsidRPr="00C53A1D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73C56" w:rsidRPr="00C53A1D">
        <w:rPr>
          <w:rFonts w:ascii="Times New Roman" w:hAnsi="Times New Roman" w:cs="Times New Roman"/>
          <w:sz w:val="24"/>
          <w:szCs w:val="24"/>
        </w:rPr>
        <w:t>990440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C53A1D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13050A" w:rsidRPr="00A834FE">
        <w:rPr>
          <w:rFonts w:ascii="Times New Roman" w:hAnsi="Times New Roman" w:cs="Times New Roman"/>
          <w:sz w:val="24"/>
          <w:szCs w:val="24"/>
        </w:rPr>
        <w:t>011401:22</w:t>
      </w:r>
      <w:r w:rsidR="0013050A">
        <w:rPr>
          <w:rFonts w:ascii="Times New Roman" w:hAnsi="Times New Roman" w:cs="Times New Roman"/>
          <w:sz w:val="24"/>
          <w:szCs w:val="24"/>
        </w:rPr>
        <w:t xml:space="preserve"> </w:t>
      </w:r>
      <w:r w:rsidR="00C53A1D" w:rsidRPr="00C53A1D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73C56" w:rsidRPr="00C53A1D">
        <w:rPr>
          <w:rFonts w:ascii="Times New Roman" w:hAnsi="Times New Roman" w:cs="Times New Roman"/>
          <w:sz w:val="24"/>
          <w:szCs w:val="24"/>
        </w:rPr>
        <w:t>223733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C53A1D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C56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13050A" w:rsidRPr="0013050A">
        <w:rPr>
          <w:rFonts w:ascii="Times New Roman" w:hAnsi="Times New Roman" w:cs="Times New Roman"/>
          <w:sz w:val="24"/>
          <w:szCs w:val="24"/>
        </w:rPr>
        <w:t xml:space="preserve">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40:12</w:t>
      </w:r>
      <w:r w:rsidR="0013050A" w:rsidRPr="00A834FE">
        <w:rPr>
          <w:rFonts w:ascii="Times New Roman" w:hAnsi="Times New Roman" w:cs="Times New Roman"/>
          <w:sz w:val="24"/>
          <w:szCs w:val="24"/>
        </w:rPr>
        <w:t>:011301:35</w:t>
      </w:r>
      <w:r w:rsidR="00C53A1D" w:rsidRPr="00C53A1D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304267 кв.м., 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 w:rsidR="00C53A1D"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C53A1D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3A1D">
        <w:rPr>
          <w:rFonts w:ascii="Times New Roman" w:hAnsi="Times New Roman" w:cs="Times New Roman"/>
          <w:sz w:val="24"/>
          <w:szCs w:val="24"/>
        </w:rPr>
        <w:t xml:space="preserve">- </w:t>
      </w:r>
      <w:r w:rsidR="00941A22" w:rsidRPr="00C53A1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41A22" w:rsidRPr="004C5218">
        <w:rPr>
          <w:rFonts w:ascii="Times New Roman" w:hAnsi="Times New Roman" w:cs="Times New Roman"/>
          <w:sz w:val="24"/>
          <w:szCs w:val="24"/>
        </w:rPr>
        <w:t>40:</w:t>
      </w:r>
      <w:r w:rsidR="00941A22" w:rsidRPr="00A834FE">
        <w:rPr>
          <w:rFonts w:ascii="Times New Roman" w:hAnsi="Times New Roman" w:cs="Times New Roman"/>
          <w:sz w:val="24"/>
          <w:szCs w:val="24"/>
        </w:rPr>
        <w:t>12:011401:19</w:t>
      </w:r>
      <w:r w:rsidR="00941A22" w:rsidRPr="004C5218"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t>общей площадью 308317кв.м.,</w:t>
      </w:r>
      <w:r w:rsidR="00803845"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="00803845" w:rsidRPr="004C5218">
        <w:rPr>
          <w:rFonts w:ascii="Times New Roman" w:hAnsi="Times New Roman" w:cs="Times New Roman"/>
          <w:sz w:val="24"/>
          <w:szCs w:val="24"/>
        </w:rPr>
        <w:t>расположенны</w:t>
      </w:r>
      <w:r w:rsidR="00803845">
        <w:rPr>
          <w:rFonts w:ascii="Times New Roman" w:hAnsi="Times New Roman" w:cs="Times New Roman"/>
          <w:sz w:val="24"/>
          <w:szCs w:val="24"/>
        </w:rPr>
        <w:t>й</w:t>
      </w:r>
      <w:r w:rsidR="00803845"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="00803845"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 </w:t>
      </w:r>
      <w:r w:rsidR="00BF57E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F57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F57EC">
        <w:rPr>
          <w:rFonts w:ascii="Times New Roman" w:hAnsi="Times New Roman" w:cs="Times New Roman"/>
          <w:sz w:val="24"/>
          <w:szCs w:val="24"/>
        </w:rPr>
        <w:t xml:space="preserve">анино, </w:t>
      </w:r>
      <w:r w:rsidR="00803845" w:rsidRPr="00C53A1D">
        <w:rPr>
          <w:rFonts w:ascii="Times New Roman" w:hAnsi="Times New Roman" w:cs="Times New Roman"/>
          <w:sz w:val="24"/>
          <w:szCs w:val="24"/>
        </w:rPr>
        <w:t>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 w:rsidR="00803845"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41A22" w:rsidRPr="004C5218">
        <w:rPr>
          <w:rFonts w:ascii="Times New Roman" w:hAnsi="Times New Roman" w:cs="Times New Roman"/>
          <w:sz w:val="24"/>
          <w:szCs w:val="24"/>
        </w:rPr>
        <w:t xml:space="preserve"> с кадастровым номером 40:12:</w:t>
      </w:r>
      <w:r w:rsidR="00941A22" w:rsidRPr="00A834FE">
        <w:rPr>
          <w:rFonts w:ascii="Times New Roman" w:hAnsi="Times New Roman" w:cs="Times New Roman"/>
          <w:sz w:val="24"/>
          <w:szCs w:val="24"/>
        </w:rPr>
        <w:t>011401:17</w:t>
      </w:r>
      <w:r w:rsidR="00941A22" w:rsidRPr="004C521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523312 кв.м.,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</w:t>
      </w:r>
      <w:r w:rsidR="00A038A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A038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038A9">
        <w:rPr>
          <w:rFonts w:ascii="Times New Roman" w:hAnsi="Times New Roman" w:cs="Times New Roman"/>
          <w:sz w:val="24"/>
          <w:szCs w:val="24"/>
        </w:rPr>
        <w:t>анино,</w:t>
      </w:r>
      <w:r w:rsidRPr="00C53A1D">
        <w:rPr>
          <w:rFonts w:ascii="Times New Roman" w:hAnsi="Times New Roman" w:cs="Times New Roman"/>
          <w:sz w:val="24"/>
          <w:szCs w:val="24"/>
        </w:rPr>
        <w:t xml:space="preserve"> 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941CA" w:rsidRPr="004C5218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A941CA" w:rsidRPr="00A834FE">
        <w:rPr>
          <w:rFonts w:ascii="Times New Roman" w:hAnsi="Times New Roman" w:cs="Times New Roman"/>
          <w:sz w:val="24"/>
          <w:szCs w:val="24"/>
        </w:rPr>
        <w:t>011401:20</w:t>
      </w:r>
      <w:r w:rsidR="00A941CA" w:rsidRPr="004C521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297328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</w:t>
      </w:r>
      <w:r w:rsidR="0032544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3254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44B">
        <w:rPr>
          <w:rFonts w:ascii="Times New Roman" w:hAnsi="Times New Roman" w:cs="Times New Roman"/>
          <w:sz w:val="24"/>
          <w:szCs w:val="24"/>
        </w:rPr>
        <w:t>анино,</w:t>
      </w:r>
      <w:r w:rsidRPr="00C53A1D">
        <w:rPr>
          <w:rFonts w:ascii="Times New Roman" w:hAnsi="Times New Roman" w:cs="Times New Roman"/>
          <w:sz w:val="24"/>
          <w:szCs w:val="24"/>
        </w:rPr>
        <w:t xml:space="preserve"> 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53A1D" w:rsidRPr="004C5218">
        <w:rPr>
          <w:rFonts w:ascii="Times New Roman" w:hAnsi="Times New Roman" w:cs="Times New Roman"/>
          <w:sz w:val="24"/>
          <w:szCs w:val="24"/>
        </w:rPr>
        <w:t xml:space="preserve"> </w:t>
      </w:r>
      <w:r w:rsidR="00CD598C" w:rsidRPr="004C5218">
        <w:rPr>
          <w:rFonts w:ascii="Times New Roman" w:hAnsi="Times New Roman" w:cs="Times New Roman"/>
          <w:sz w:val="24"/>
          <w:szCs w:val="24"/>
        </w:rPr>
        <w:t xml:space="preserve">с кадастровым номером 40:12:011101:19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807747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 </w:t>
      </w:r>
      <w:r w:rsidR="00A834F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834F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834FE">
        <w:rPr>
          <w:rFonts w:ascii="Times New Roman" w:hAnsi="Times New Roman" w:cs="Times New Roman"/>
          <w:sz w:val="24"/>
          <w:szCs w:val="24"/>
        </w:rPr>
        <w:t xml:space="preserve">анино, </w:t>
      </w:r>
      <w:r w:rsidRPr="00C53A1D">
        <w:rPr>
          <w:rFonts w:ascii="Times New Roman" w:hAnsi="Times New Roman" w:cs="Times New Roman"/>
          <w:sz w:val="24"/>
          <w:szCs w:val="24"/>
        </w:rPr>
        <w:t>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53A1D" w:rsidRPr="004C5218">
        <w:rPr>
          <w:rFonts w:ascii="Times New Roman" w:hAnsi="Times New Roman" w:cs="Times New Roman"/>
          <w:sz w:val="24"/>
          <w:szCs w:val="24"/>
        </w:rPr>
        <w:t xml:space="preserve"> </w:t>
      </w:r>
      <w:r w:rsidR="00CD598C" w:rsidRPr="004C5218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CD598C" w:rsidRPr="00A834FE">
        <w:rPr>
          <w:rFonts w:ascii="Times New Roman" w:hAnsi="Times New Roman" w:cs="Times New Roman"/>
          <w:sz w:val="24"/>
          <w:szCs w:val="24"/>
        </w:rPr>
        <w:t>011401:21</w:t>
      </w:r>
      <w:r w:rsidR="00CD598C" w:rsidRPr="004C521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790517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lastRenderedPageBreak/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 </w:t>
      </w:r>
      <w:r w:rsidR="00BA3B7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A3B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A3B78">
        <w:rPr>
          <w:rFonts w:ascii="Times New Roman" w:hAnsi="Times New Roman" w:cs="Times New Roman"/>
          <w:sz w:val="24"/>
          <w:szCs w:val="24"/>
        </w:rPr>
        <w:t xml:space="preserve">анино, </w:t>
      </w:r>
      <w:r w:rsidRPr="00C53A1D">
        <w:rPr>
          <w:rFonts w:ascii="Times New Roman" w:hAnsi="Times New Roman" w:cs="Times New Roman"/>
          <w:sz w:val="24"/>
          <w:szCs w:val="24"/>
        </w:rPr>
        <w:t>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845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53A1D" w:rsidRPr="004C5218">
        <w:rPr>
          <w:rFonts w:ascii="Times New Roman" w:hAnsi="Times New Roman" w:cs="Times New Roman"/>
          <w:sz w:val="24"/>
          <w:szCs w:val="24"/>
        </w:rPr>
        <w:t xml:space="preserve"> </w:t>
      </w:r>
      <w:r w:rsidR="00CD598C" w:rsidRPr="004C5218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CD598C" w:rsidRPr="00A834FE">
        <w:rPr>
          <w:rFonts w:ascii="Times New Roman" w:hAnsi="Times New Roman" w:cs="Times New Roman"/>
          <w:sz w:val="24"/>
          <w:szCs w:val="24"/>
        </w:rPr>
        <w:t>011101:18</w:t>
      </w:r>
      <w:r w:rsidR="00CD598C" w:rsidRPr="004C521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364521 кв.м.,</w:t>
      </w:r>
      <w:r w:rsidRPr="00803845">
        <w:rPr>
          <w:rFonts w:ascii="Times New Roman" w:hAnsi="Times New Roman" w:cs="Times New Roman"/>
          <w:sz w:val="24"/>
          <w:szCs w:val="24"/>
        </w:rPr>
        <w:t xml:space="preserve"> </w:t>
      </w:r>
      <w:r w:rsidRPr="004C5218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 </w:t>
      </w:r>
      <w:r w:rsidR="00A834F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834F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834FE">
        <w:rPr>
          <w:rFonts w:ascii="Times New Roman" w:hAnsi="Times New Roman" w:cs="Times New Roman"/>
          <w:sz w:val="24"/>
          <w:szCs w:val="24"/>
        </w:rPr>
        <w:t xml:space="preserve">анино, </w:t>
      </w:r>
      <w:r w:rsidRPr="00C53A1D">
        <w:rPr>
          <w:rFonts w:ascii="Times New Roman" w:hAnsi="Times New Roman" w:cs="Times New Roman"/>
          <w:sz w:val="24"/>
          <w:szCs w:val="24"/>
        </w:rPr>
        <w:t>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A1D" w:rsidRDefault="00803845" w:rsidP="00C5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53A1D" w:rsidRPr="004C5218">
        <w:rPr>
          <w:rFonts w:ascii="Times New Roman" w:hAnsi="Times New Roman" w:cs="Times New Roman"/>
          <w:sz w:val="24"/>
          <w:szCs w:val="24"/>
        </w:rPr>
        <w:t xml:space="preserve"> </w:t>
      </w:r>
      <w:r w:rsidR="00CD598C" w:rsidRPr="004C5218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CD598C" w:rsidRPr="00A834FE">
        <w:rPr>
          <w:rFonts w:ascii="Times New Roman" w:hAnsi="Times New Roman" w:cs="Times New Roman"/>
          <w:sz w:val="24"/>
          <w:szCs w:val="24"/>
        </w:rPr>
        <w:t>011401:18</w:t>
      </w:r>
      <w:r w:rsidR="00CD598C" w:rsidRPr="004C521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53A1D" w:rsidRPr="004C5218">
        <w:rPr>
          <w:rFonts w:ascii="Times New Roman" w:hAnsi="Times New Roman" w:cs="Times New Roman"/>
          <w:sz w:val="24"/>
          <w:szCs w:val="24"/>
        </w:rPr>
        <w:t>101812 кв.м., 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53A1D" w:rsidRPr="004C5218">
        <w:rPr>
          <w:rFonts w:ascii="Times New Roman" w:hAnsi="Times New Roman" w:cs="Times New Roman"/>
          <w:sz w:val="24"/>
          <w:szCs w:val="24"/>
        </w:rPr>
        <w:t xml:space="preserve"> по</w:t>
      </w:r>
      <w:r w:rsidR="00C53A1D" w:rsidRPr="00C53A1D">
        <w:rPr>
          <w:rFonts w:ascii="Times New Roman" w:hAnsi="Times New Roman" w:cs="Times New Roman"/>
          <w:sz w:val="24"/>
          <w:szCs w:val="24"/>
        </w:rPr>
        <w:t xml:space="preserve"> адресу: Калужская область, Людиновский район, </w:t>
      </w:r>
      <w:r w:rsidR="0003648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364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36488">
        <w:rPr>
          <w:rFonts w:ascii="Times New Roman" w:hAnsi="Times New Roman" w:cs="Times New Roman"/>
          <w:sz w:val="24"/>
          <w:szCs w:val="24"/>
        </w:rPr>
        <w:t xml:space="preserve">анино, </w:t>
      </w:r>
      <w:r w:rsidR="00C53A1D" w:rsidRPr="00C53A1D">
        <w:rPr>
          <w:rFonts w:ascii="Times New Roman" w:hAnsi="Times New Roman" w:cs="Times New Roman"/>
          <w:sz w:val="24"/>
          <w:szCs w:val="24"/>
        </w:rPr>
        <w:t>СПК «Манинское», категория земель -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D43" w:rsidRDefault="00942D43" w:rsidP="00942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2D43">
        <w:rPr>
          <w:rFonts w:ascii="Times New Roman" w:hAnsi="Times New Roman" w:cs="Times New Roman"/>
          <w:sz w:val="24"/>
          <w:szCs w:val="24"/>
        </w:rPr>
        <w:t xml:space="preserve">На основании п.8 ст.10 </w:t>
      </w:r>
      <w:hyperlink r:id="rId4" w:history="1"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ого</w:t>
        </w:r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24.07.2002 N 101-ФЗ "Об обороте земель сельскохозяйственного назначения"</w:t>
        </w:r>
      </w:hyperlink>
      <w:r w:rsidRPr="00942D43">
        <w:rPr>
          <w:rFonts w:ascii="Times New Roman" w:hAnsi="Times New Roman" w:cs="Times New Roman"/>
          <w:sz w:val="24"/>
          <w:szCs w:val="24"/>
        </w:rPr>
        <w:t xml:space="preserve"> вышеуказанные земельные участки будут предоставляться</w:t>
      </w:r>
      <w:r w:rsidR="00721E39">
        <w:rPr>
          <w:rFonts w:ascii="Times New Roman" w:hAnsi="Times New Roman" w:cs="Times New Roman"/>
          <w:sz w:val="24"/>
          <w:szCs w:val="24"/>
        </w:rPr>
        <w:t xml:space="preserve"> в аренду на срок до пяти лет</w:t>
      </w:r>
      <w:r w:rsidRPr="00942D43">
        <w:rPr>
          <w:rFonts w:ascii="Times New Roman" w:hAnsi="Times New Roman" w:cs="Times New Roman"/>
          <w:sz w:val="24"/>
          <w:szCs w:val="24"/>
        </w:rPr>
        <w:t xml:space="preserve">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  <w:proofErr w:type="gramEnd"/>
    </w:p>
    <w:p w:rsidR="008A6DE2" w:rsidRPr="008A6DE2" w:rsidRDefault="00C5233F" w:rsidP="00C52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DE2" w:rsidRPr="008A6DE2">
        <w:rPr>
          <w:rFonts w:ascii="Times New Roman" w:hAnsi="Times New Roman" w:cs="Times New Roman"/>
          <w:sz w:val="24"/>
          <w:szCs w:val="24"/>
        </w:rPr>
        <w:t>Лица, заинтересованные в приобретении права аренды на вышеуказанны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2637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A6DE2" w:rsidRPr="008A6D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DE2" w:rsidRPr="008A6DE2">
        <w:rPr>
          <w:rFonts w:ascii="Times New Roman" w:hAnsi="Times New Roman" w:cs="Times New Roman"/>
          <w:sz w:val="24"/>
          <w:szCs w:val="24"/>
        </w:rPr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</w:t>
      </w:r>
      <w:r>
        <w:rPr>
          <w:rFonts w:ascii="Times New Roman" w:hAnsi="Times New Roman" w:cs="Times New Roman"/>
          <w:sz w:val="24"/>
          <w:szCs w:val="24"/>
        </w:rPr>
        <w:t xml:space="preserve">я по адресу: Калужская обл., </w:t>
      </w:r>
      <w:r w:rsidR="008A6DE2" w:rsidRPr="008A6DE2">
        <w:rPr>
          <w:rFonts w:ascii="Times New Roman" w:hAnsi="Times New Roman" w:cs="Times New Roman"/>
          <w:sz w:val="24"/>
          <w:szCs w:val="24"/>
        </w:rPr>
        <w:t>Людинов</w:t>
      </w:r>
      <w:r>
        <w:rPr>
          <w:rFonts w:ascii="Times New Roman" w:hAnsi="Times New Roman" w:cs="Times New Roman"/>
          <w:sz w:val="24"/>
          <w:szCs w:val="24"/>
        </w:rPr>
        <w:t>ский район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анино, 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Горчакова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8A6DE2" w:rsidRPr="008A6DE2">
        <w:rPr>
          <w:rFonts w:ascii="Times New Roman" w:hAnsi="Times New Roman" w:cs="Times New Roman"/>
          <w:sz w:val="24"/>
          <w:szCs w:val="24"/>
        </w:rPr>
        <w:t>, с понедельника по четверг с 08.00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6DE2" w:rsidRPr="008A6DE2">
        <w:rPr>
          <w:rFonts w:ascii="Times New Roman" w:hAnsi="Times New Roman" w:cs="Times New Roman"/>
          <w:sz w:val="24"/>
          <w:szCs w:val="24"/>
        </w:rPr>
        <w:t>.15, в пятницу с 08.00 до 16.00, обед с 13.00 до 14.00, тел.: (48 444) 6-</w:t>
      </w:r>
      <w:r>
        <w:rPr>
          <w:rFonts w:ascii="Times New Roman" w:hAnsi="Times New Roman" w:cs="Times New Roman"/>
          <w:sz w:val="24"/>
          <w:szCs w:val="24"/>
        </w:rPr>
        <w:t>86</w:t>
      </w:r>
      <w:r w:rsidR="008A6DE2" w:rsidRPr="008A6D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A6DE2" w:rsidRPr="008A6DE2">
        <w:rPr>
          <w:rFonts w:ascii="Times New Roman" w:hAnsi="Times New Roman" w:cs="Times New Roman"/>
          <w:sz w:val="24"/>
          <w:szCs w:val="24"/>
        </w:rPr>
        <w:t>.</w:t>
      </w: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E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5233F">
        <w:rPr>
          <w:rFonts w:ascii="Times New Roman" w:hAnsi="Times New Roman" w:cs="Times New Roman"/>
          <w:sz w:val="24"/>
          <w:szCs w:val="24"/>
        </w:rPr>
        <w:t>ых</w:t>
      </w:r>
      <w:r w:rsidRPr="008A6D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233F">
        <w:rPr>
          <w:rFonts w:ascii="Times New Roman" w:hAnsi="Times New Roman" w:cs="Times New Roman"/>
          <w:sz w:val="24"/>
          <w:szCs w:val="24"/>
        </w:rPr>
        <w:t>ов</w:t>
      </w:r>
      <w:r w:rsidRPr="008A6DE2">
        <w:rPr>
          <w:rFonts w:ascii="Times New Roman" w:hAnsi="Times New Roman" w:cs="Times New Roman"/>
          <w:sz w:val="24"/>
          <w:szCs w:val="24"/>
        </w:rPr>
        <w:t xml:space="preserve"> могут подать заявку лично (при себе необходимо иметь правоудостоверяющий документ), либо направить представителя с надлежащим образом оформленной доверенностью.</w:t>
      </w:r>
    </w:p>
    <w:p w:rsidR="005451D1" w:rsidRPr="008A6DE2" w:rsidRDefault="00803845" w:rsidP="008A6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DE2" w:rsidRPr="008A6DE2">
        <w:rPr>
          <w:rFonts w:ascii="Times New Roman" w:hAnsi="Times New Roman" w:cs="Times New Roman"/>
          <w:sz w:val="24"/>
          <w:szCs w:val="24"/>
        </w:rPr>
        <w:t>Подробности на официальном сайте Российской Федерации для размещения информации о проведении торгов (https://torgi.gov.ru/).</w:t>
      </w:r>
    </w:p>
    <w:p w:rsidR="009259C0" w:rsidRDefault="009259C0" w:rsidP="00005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9C0" w:rsidRDefault="009259C0" w:rsidP="00005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59C0" w:rsidSect="005451D1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7AA"/>
    <w:rsid w:val="00005EC6"/>
    <w:rsid w:val="00036488"/>
    <w:rsid w:val="000D6203"/>
    <w:rsid w:val="0013050A"/>
    <w:rsid w:val="0014280F"/>
    <w:rsid w:val="001F50AA"/>
    <w:rsid w:val="00261FDD"/>
    <w:rsid w:val="00266C96"/>
    <w:rsid w:val="0032544B"/>
    <w:rsid w:val="003A6AAA"/>
    <w:rsid w:val="003E6B35"/>
    <w:rsid w:val="00493D8A"/>
    <w:rsid w:val="004C5218"/>
    <w:rsid w:val="004F56FA"/>
    <w:rsid w:val="00513880"/>
    <w:rsid w:val="00534047"/>
    <w:rsid w:val="0054339C"/>
    <w:rsid w:val="005451D1"/>
    <w:rsid w:val="00597E88"/>
    <w:rsid w:val="005A4420"/>
    <w:rsid w:val="005B3EB1"/>
    <w:rsid w:val="0062637A"/>
    <w:rsid w:val="006D10E1"/>
    <w:rsid w:val="00704F4B"/>
    <w:rsid w:val="00721E39"/>
    <w:rsid w:val="00754BCD"/>
    <w:rsid w:val="0079302B"/>
    <w:rsid w:val="007D2697"/>
    <w:rsid w:val="00803845"/>
    <w:rsid w:val="00812032"/>
    <w:rsid w:val="00857449"/>
    <w:rsid w:val="008920AE"/>
    <w:rsid w:val="00892282"/>
    <w:rsid w:val="008A6DE2"/>
    <w:rsid w:val="008A70B7"/>
    <w:rsid w:val="008E3F9E"/>
    <w:rsid w:val="009259C0"/>
    <w:rsid w:val="00932C19"/>
    <w:rsid w:val="00941A22"/>
    <w:rsid w:val="00942D43"/>
    <w:rsid w:val="00972D39"/>
    <w:rsid w:val="009E48DB"/>
    <w:rsid w:val="00A038A9"/>
    <w:rsid w:val="00A07EA6"/>
    <w:rsid w:val="00A175D6"/>
    <w:rsid w:val="00A834FE"/>
    <w:rsid w:val="00A941CA"/>
    <w:rsid w:val="00A94B54"/>
    <w:rsid w:val="00AB761E"/>
    <w:rsid w:val="00B23EFD"/>
    <w:rsid w:val="00B73C56"/>
    <w:rsid w:val="00B9408D"/>
    <w:rsid w:val="00BA3B78"/>
    <w:rsid w:val="00BB0E9E"/>
    <w:rsid w:val="00BD66C2"/>
    <w:rsid w:val="00BF57EC"/>
    <w:rsid w:val="00C01A95"/>
    <w:rsid w:val="00C44391"/>
    <w:rsid w:val="00C5233F"/>
    <w:rsid w:val="00C53A1D"/>
    <w:rsid w:val="00C61964"/>
    <w:rsid w:val="00C93C52"/>
    <w:rsid w:val="00CD598C"/>
    <w:rsid w:val="00CF6C73"/>
    <w:rsid w:val="00D143F7"/>
    <w:rsid w:val="00E112D7"/>
    <w:rsid w:val="00E332DF"/>
    <w:rsid w:val="00E93AC8"/>
    <w:rsid w:val="00FD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9E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3F9E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38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E3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8E3F9E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9E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3F9E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38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E3F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E3F9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43</cp:revision>
  <cp:lastPrinted>2023-01-27T09:40:00Z</cp:lastPrinted>
  <dcterms:created xsi:type="dcterms:W3CDTF">2022-10-12T05:16:00Z</dcterms:created>
  <dcterms:modified xsi:type="dcterms:W3CDTF">2023-03-01T09:00:00Z</dcterms:modified>
</cp:coreProperties>
</file>