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E4" w:rsidRDefault="00213FE4" w:rsidP="00213FE4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СЕЛЬСКАЯ   ДУМА</w:t>
      </w:r>
    </w:p>
    <w:p w:rsidR="00213FE4" w:rsidRDefault="00213FE4" w:rsidP="00213FE4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МУНИЦИПАЛЬНОГО  ОБРАЗОВАНИЯ    СЕЛЬСКОГО</w:t>
      </w:r>
    </w:p>
    <w:p w:rsidR="00213FE4" w:rsidRDefault="00213FE4" w:rsidP="00213FE4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ПОСЕЛЕНИЯ   «СЕЛО  БУКАНЬ»</w:t>
      </w:r>
    </w:p>
    <w:p w:rsidR="00213FE4" w:rsidRDefault="00213FE4" w:rsidP="00213FE4">
      <w:pPr>
        <w:pStyle w:val="a4"/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Людиновского</w:t>
      </w:r>
      <w:proofErr w:type="spellEnd"/>
      <w:r>
        <w:rPr>
          <w:b/>
          <w:sz w:val="24"/>
          <w:szCs w:val="24"/>
          <w:lang w:val="ru-RU"/>
        </w:rPr>
        <w:t xml:space="preserve">  района  Калужской области</w:t>
      </w:r>
    </w:p>
    <w:p w:rsidR="00213FE4" w:rsidRDefault="00213FE4" w:rsidP="00213FE4">
      <w:pPr>
        <w:jc w:val="center"/>
        <w:rPr>
          <w:sz w:val="28"/>
          <w:szCs w:val="28"/>
        </w:rPr>
      </w:pPr>
    </w:p>
    <w:p w:rsidR="00213FE4" w:rsidRDefault="00213FE4" w:rsidP="00213FE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213FE4" w:rsidRDefault="00213FE4" w:rsidP="00213FE4">
      <w:pPr>
        <w:rPr>
          <w:sz w:val="28"/>
          <w:szCs w:val="28"/>
        </w:rPr>
      </w:pPr>
      <w:r>
        <w:rPr>
          <w:sz w:val="28"/>
          <w:szCs w:val="28"/>
        </w:rPr>
        <w:t xml:space="preserve">от  21 .03.  2023г.                                                                                    № 11 </w:t>
      </w:r>
    </w:p>
    <w:p w:rsidR="00213FE4" w:rsidRDefault="00213FE4" w:rsidP="00213FE4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 установлении  стоимости  услуг  по погребению  </w:t>
      </w:r>
    </w:p>
    <w:p w:rsidR="00213FE4" w:rsidRDefault="00213FE4" w:rsidP="00213FE4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на территории муниципального образования </w:t>
      </w:r>
    </w:p>
    <w:p w:rsidR="00213FE4" w:rsidRDefault="00213FE4" w:rsidP="00213FE4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сельского  поселения  «Село Букань»     </w:t>
      </w:r>
    </w:p>
    <w:p w:rsidR="00213FE4" w:rsidRDefault="00213FE4" w:rsidP="00213FE4">
      <w:pPr>
        <w:pStyle w:val="a4"/>
        <w:rPr>
          <w:sz w:val="26"/>
          <w:szCs w:val="26"/>
          <w:lang w:val="ru-RU"/>
        </w:rPr>
      </w:pPr>
    </w:p>
    <w:p w:rsidR="00213FE4" w:rsidRDefault="00213FE4" w:rsidP="00213FE4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В соответствии  со статьей 17 Федерального  закона  от 06  октября 2003года № 131-ФЗ  « Об общих  принципах   организации    местного  самоуправления   в Российской   Федерации»,  статьями 9,10  Федерального    закона  от  12  января  1996 года №8 –ФЗ «О погребении и похоронном деле»</w:t>
      </w:r>
      <w:proofErr w:type="gramStart"/>
      <w:r>
        <w:rPr>
          <w:sz w:val="26"/>
          <w:szCs w:val="26"/>
          <w:lang w:val="ru-RU"/>
        </w:rPr>
        <w:t xml:space="preserve"> ,</w:t>
      </w:r>
      <w:proofErr w:type="gramEnd"/>
      <w:r>
        <w:rPr>
          <w:sz w:val="26"/>
          <w:szCs w:val="26"/>
          <w:lang w:val="ru-RU"/>
        </w:rPr>
        <w:t xml:space="preserve">  постановлением      Правительства  Российской Федерации  от  30.01.2023 № 119«Об утверждении коэффициента   индексации   выплат , пособий и компенсаций в 2023 году», руководствуясь  решением   «Сельской Думы»  сельского  поселения «Село Букань»  от 21.12.2022г.№21 «Об исполнении полномочий  муниципального  района   «Город Людиново и </w:t>
      </w:r>
      <w:proofErr w:type="spellStart"/>
      <w:r>
        <w:rPr>
          <w:sz w:val="26"/>
          <w:szCs w:val="26"/>
          <w:lang w:val="ru-RU"/>
        </w:rPr>
        <w:t>Людиновский</w:t>
      </w:r>
      <w:proofErr w:type="spellEnd"/>
      <w:r>
        <w:rPr>
          <w:sz w:val="26"/>
          <w:szCs w:val="26"/>
          <w:lang w:val="ru-RU"/>
        </w:rPr>
        <w:t xml:space="preserve"> район» сельским поселением «Село Букань», об исполнении   полномочия</w:t>
      </w:r>
      <w:proofErr w:type="gramStart"/>
      <w:r>
        <w:rPr>
          <w:sz w:val="26"/>
          <w:szCs w:val="26"/>
          <w:lang w:val="ru-RU"/>
        </w:rPr>
        <w:t xml:space="preserve"> :</w:t>
      </w:r>
      <w:proofErr w:type="gramEnd"/>
      <w:r>
        <w:rPr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 xml:space="preserve">организации  ритуальных услуг и содержание мест захоронения, соглашением о передаче    сельскому  поселению    осуществления   части полномочий    муниципального района «Город Людиново 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Людиновский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район» от 30.12.2022г. </w:t>
      </w:r>
      <w:r>
        <w:rPr>
          <w:sz w:val="26"/>
          <w:szCs w:val="26"/>
          <w:lang w:val="ru-RU"/>
        </w:rPr>
        <w:t>СЕЛЬСКАЯ  ДУМА    РЕШИЛА :</w:t>
      </w:r>
    </w:p>
    <w:p w:rsidR="00213FE4" w:rsidRDefault="00213FE4" w:rsidP="00213FE4">
      <w:pPr>
        <w:pStyle w:val="a4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1. Установить стоимость услуг по погребению, предоставляемых на территории сельского поселения «Село  Букань», в размере </w:t>
      </w:r>
      <w:r>
        <w:rPr>
          <w:b/>
          <w:sz w:val="26"/>
          <w:szCs w:val="26"/>
          <w:lang w:val="ru-RU"/>
        </w:rPr>
        <w:t xml:space="preserve">7793 рубля </w:t>
      </w:r>
    </w:p>
    <w:p w:rsidR="00213FE4" w:rsidRDefault="00213FE4" w:rsidP="00213FE4">
      <w:pPr>
        <w:pStyle w:val="a4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48 копеек.</w:t>
      </w:r>
    </w:p>
    <w:p w:rsidR="00213FE4" w:rsidRDefault="00213FE4" w:rsidP="00213FE4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2. Установить тарифы на ритуальные услуги, предоставляемые согласно гарантированному перечню услуг по погребению:</w:t>
      </w:r>
    </w:p>
    <w:p w:rsidR="00213FE4" w:rsidRDefault="00213FE4" w:rsidP="00213FE4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- умерших, имеющих супруга, близких родственников, иных родственников, законных представителей или иного лица  умершего, взявшего   на себя обязанность осуществления погребения (в </w:t>
      </w:r>
      <w:proofErr w:type="gramStart"/>
      <w:r>
        <w:rPr>
          <w:sz w:val="26"/>
          <w:szCs w:val="26"/>
          <w:lang w:val="ru-RU"/>
        </w:rPr>
        <w:t>случаях</w:t>
      </w:r>
      <w:proofErr w:type="gramEnd"/>
      <w:r>
        <w:rPr>
          <w:sz w:val="26"/>
          <w:szCs w:val="26"/>
          <w:lang w:val="ru-RU"/>
        </w:rPr>
        <w:t xml:space="preserve">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 (приложение №1). </w:t>
      </w:r>
    </w:p>
    <w:p w:rsidR="00213FE4" w:rsidRDefault="00213FE4" w:rsidP="00213FE4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proofErr w:type="gramStart"/>
      <w:r>
        <w:rPr>
          <w:sz w:val="26"/>
          <w:szCs w:val="26"/>
          <w:lang w:val="ru-RU"/>
        </w:rPr>
        <w:t>-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умерших, личность которых не установлена органами внутренних дел в определенные законодательством</w:t>
      </w:r>
      <w:proofErr w:type="gramEnd"/>
      <w:r>
        <w:rPr>
          <w:sz w:val="26"/>
          <w:szCs w:val="26"/>
          <w:lang w:val="ru-RU"/>
        </w:rPr>
        <w:t xml:space="preserve"> Российской Федерации сроки (в </w:t>
      </w:r>
      <w:proofErr w:type="gramStart"/>
      <w:r>
        <w:rPr>
          <w:sz w:val="26"/>
          <w:szCs w:val="26"/>
          <w:lang w:val="ru-RU"/>
        </w:rPr>
        <w:t>случаях</w:t>
      </w:r>
      <w:proofErr w:type="gramEnd"/>
      <w:r>
        <w:rPr>
          <w:sz w:val="26"/>
          <w:szCs w:val="26"/>
          <w:lang w:val="ru-RU"/>
        </w:rPr>
        <w:t xml:space="preserve"> если умерший гражданин не </w:t>
      </w:r>
      <w:r>
        <w:rPr>
          <w:sz w:val="26"/>
          <w:szCs w:val="26"/>
          <w:lang w:val="ru-RU"/>
        </w:rPr>
        <w:lastRenderedPageBreak/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 (приложение №2);</w:t>
      </w:r>
    </w:p>
    <w:p w:rsidR="00213FE4" w:rsidRDefault="00213FE4" w:rsidP="00213FE4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3.Настоящее решение вступает в силу  с  момента  официального  опубликования (обнародования) и распространяется  на правоотношения, возникшие  с  01 февраля 2023 года</w:t>
      </w:r>
      <w:proofErr w:type="gramStart"/>
      <w:r>
        <w:rPr>
          <w:sz w:val="26"/>
          <w:szCs w:val="26"/>
          <w:lang w:val="ru-RU"/>
        </w:rPr>
        <w:t xml:space="preserve"> .</w:t>
      </w:r>
      <w:proofErr w:type="gramEnd"/>
    </w:p>
    <w:p w:rsidR="00213FE4" w:rsidRDefault="00213FE4" w:rsidP="00213FE4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4. Решение Сельской Думы «Село Букань от 10.03.2022г.№4 «Об установлении  стоимости  услуг  по погребению   на территории муниципального образования сельского  поселения  «Село Букань»   считать утратившим силу с 01.02.2023 года.</w:t>
      </w:r>
    </w:p>
    <w:p w:rsidR="00213FE4" w:rsidRDefault="00213FE4" w:rsidP="00213FE4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5.Настоящее решение Сельской  Думы  согласовано с отделением  Пенсионного фонда Российской  Федерации по Калужской  области, администрацией   муниципального района  «Город Людиново и </w:t>
      </w:r>
      <w:proofErr w:type="spellStart"/>
      <w:r>
        <w:rPr>
          <w:sz w:val="26"/>
          <w:szCs w:val="26"/>
          <w:lang w:val="ru-RU"/>
        </w:rPr>
        <w:t>Людиновский</w:t>
      </w:r>
      <w:proofErr w:type="spellEnd"/>
      <w:r>
        <w:rPr>
          <w:sz w:val="26"/>
          <w:szCs w:val="26"/>
          <w:lang w:val="ru-RU"/>
        </w:rPr>
        <w:t xml:space="preserve"> район».</w:t>
      </w:r>
    </w:p>
    <w:p w:rsidR="00213FE4" w:rsidRDefault="00213FE4" w:rsidP="00213FE4">
      <w:pPr>
        <w:pStyle w:val="a4"/>
        <w:rPr>
          <w:sz w:val="26"/>
          <w:szCs w:val="26"/>
          <w:lang w:val="ru-RU"/>
        </w:rPr>
      </w:pPr>
    </w:p>
    <w:p w:rsidR="00213FE4" w:rsidRDefault="00213FE4" w:rsidP="00213FE4">
      <w:pPr>
        <w:pStyle w:val="a4"/>
        <w:rPr>
          <w:sz w:val="26"/>
          <w:szCs w:val="26"/>
          <w:lang w:val="ru-RU"/>
        </w:rPr>
      </w:pPr>
    </w:p>
    <w:p w:rsidR="00213FE4" w:rsidRDefault="00213FE4" w:rsidP="00213FE4">
      <w:pPr>
        <w:pStyle w:val="a4"/>
        <w:rPr>
          <w:sz w:val="26"/>
          <w:szCs w:val="26"/>
          <w:lang w:val="ru-RU"/>
        </w:rPr>
      </w:pPr>
    </w:p>
    <w:p w:rsidR="00213FE4" w:rsidRDefault="00213FE4" w:rsidP="00213FE4">
      <w:pPr>
        <w:pStyle w:val="a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Глава сельского  поселения «Село Букань»                                        В.В.Терехов</w:t>
      </w:r>
    </w:p>
    <w:p w:rsidR="00213FE4" w:rsidRDefault="00213FE4" w:rsidP="00213FE4">
      <w:pPr>
        <w:pStyle w:val="a3"/>
        <w:spacing w:after="0"/>
        <w:jc w:val="righ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    </w:t>
      </w:r>
    </w:p>
    <w:p w:rsidR="00213FE4" w:rsidRDefault="00213FE4" w:rsidP="00213FE4">
      <w:pPr>
        <w:rPr>
          <w:sz w:val="26"/>
          <w:szCs w:val="26"/>
          <w:highlight w:val="yellow"/>
        </w:rPr>
      </w:pPr>
    </w:p>
    <w:p w:rsidR="00213FE4" w:rsidRDefault="00213FE4" w:rsidP="00213FE4">
      <w:pPr>
        <w:rPr>
          <w:sz w:val="26"/>
          <w:szCs w:val="26"/>
          <w:highlight w:val="yellow"/>
        </w:rPr>
      </w:pPr>
    </w:p>
    <w:p w:rsidR="00213FE4" w:rsidRDefault="00213FE4" w:rsidP="00213FE4">
      <w:pPr>
        <w:rPr>
          <w:sz w:val="26"/>
          <w:szCs w:val="26"/>
          <w:highlight w:val="yellow"/>
        </w:rPr>
      </w:pPr>
    </w:p>
    <w:p w:rsidR="00213FE4" w:rsidRDefault="00213FE4" w:rsidP="00213FE4">
      <w:pPr>
        <w:rPr>
          <w:sz w:val="26"/>
          <w:szCs w:val="26"/>
          <w:highlight w:val="yellow"/>
        </w:rPr>
      </w:pPr>
    </w:p>
    <w:p w:rsidR="00213FE4" w:rsidRDefault="00213FE4" w:rsidP="00213FE4">
      <w:pPr>
        <w:rPr>
          <w:sz w:val="24"/>
          <w:szCs w:val="24"/>
          <w:highlight w:val="yellow"/>
        </w:rPr>
      </w:pPr>
    </w:p>
    <w:p w:rsidR="00213FE4" w:rsidRDefault="00213FE4" w:rsidP="00213FE4">
      <w:pPr>
        <w:rPr>
          <w:sz w:val="24"/>
          <w:szCs w:val="24"/>
          <w:highlight w:val="yellow"/>
        </w:rPr>
      </w:pPr>
    </w:p>
    <w:p w:rsidR="00213FE4" w:rsidRDefault="00213FE4" w:rsidP="00213FE4">
      <w:pPr>
        <w:rPr>
          <w:sz w:val="24"/>
          <w:szCs w:val="24"/>
          <w:highlight w:val="yellow"/>
        </w:rPr>
      </w:pPr>
    </w:p>
    <w:p w:rsidR="00213FE4" w:rsidRDefault="00213FE4" w:rsidP="00213FE4">
      <w:pPr>
        <w:rPr>
          <w:sz w:val="24"/>
          <w:szCs w:val="24"/>
          <w:highlight w:val="yellow"/>
        </w:rPr>
      </w:pPr>
    </w:p>
    <w:p w:rsidR="00213FE4" w:rsidRDefault="00213FE4" w:rsidP="00213FE4">
      <w:pPr>
        <w:rPr>
          <w:sz w:val="24"/>
          <w:szCs w:val="24"/>
          <w:highlight w:val="yellow"/>
        </w:rPr>
      </w:pPr>
    </w:p>
    <w:p w:rsidR="00213FE4" w:rsidRDefault="00213FE4" w:rsidP="00213FE4">
      <w:pPr>
        <w:rPr>
          <w:sz w:val="24"/>
          <w:szCs w:val="24"/>
          <w:highlight w:val="yellow"/>
        </w:rPr>
      </w:pPr>
    </w:p>
    <w:p w:rsidR="00213FE4" w:rsidRDefault="00213FE4" w:rsidP="00213FE4">
      <w:pPr>
        <w:rPr>
          <w:sz w:val="24"/>
          <w:szCs w:val="24"/>
          <w:highlight w:val="yellow"/>
        </w:rPr>
      </w:pPr>
    </w:p>
    <w:p w:rsidR="00213FE4" w:rsidRDefault="00213FE4" w:rsidP="00213FE4">
      <w:pPr>
        <w:rPr>
          <w:sz w:val="24"/>
          <w:szCs w:val="24"/>
          <w:highlight w:val="yellow"/>
        </w:rPr>
      </w:pPr>
    </w:p>
    <w:p w:rsidR="00213FE4" w:rsidRDefault="00213FE4" w:rsidP="00213FE4">
      <w:pPr>
        <w:rPr>
          <w:sz w:val="24"/>
          <w:szCs w:val="24"/>
          <w:highlight w:val="yellow"/>
        </w:rPr>
      </w:pPr>
    </w:p>
    <w:p w:rsidR="00213FE4" w:rsidRDefault="00213FE4" w:rsidP="00213FE4">
      <w:pPr>
        <w:rPr>
          <w:sz w:val="24"/>
          <w:szCs w:val="24"/>
          <w:highlight w:val="yellow"/>
        </w:rPr>
      </w:pPr>
    </w:p>
    <w:p w:rsidR="00213FE4" w:rsidRDefault="00213FE4" w:rsidP="00213FE4">
      <w:pPr>
        <w:rPr>
          <w:sz w:val="24"/>
          <w:szCs w:val="24"/>
          <w:highlight w:val="yellow"/>
        </w:rPr>
      </w:pPr>
    </w:p>
    <w:p w:rsidR="00213FE4" w:rsidRDefault="00213FE4" w:rsidP="00213FE4">
      <w:pPr>
        <w:rPr>
          <w:sz w:val="24"/>
          <w:szCs w:val="24"/>
          <w:highlight w:val="yellow"/>
        </w:rPr>
      </w:pPr>
    </w:p>
    <w:p w:rsidR="00213FE4" w:rsidRDefault="00213FE4" w:rsidP="00213FE4">
      <w:pPr>
        <w:pStyle w:val="a4"/>
        <w:jc w:val="right"/>
        <w:rPr>
          <w:b/>
          <w:sz w:val="24"/>
          <w:szCs w:val="24"/>
          <w:lang w:val="ru-RU"/>
        </w:rPr>
      </w:pPr>
    </w:p>
    <w:p w:rsidR="00213FE4" w:rsidRDefault="00213FE4" w:rsidP="00213FE4">
      <w:pPr>
        <w:pStyle w:val="a4"/>
        <w:jc w:val="right"/>
        <w:rPr>
          <w:b/>
          <w:sz w:val="24"/>
          <w:szCs w:val="24"/>
          <w:lang w:val="ru-RU"/>
        </w:rPr>
      </w:pPr>
    </w:p>
    <w:p w:rsidR="00213FE4" w:rsidRDefault="00213FE4" w:rsidP="00213FE4">
      <w:pPr>
        <w:pStyle w:val="a4"/>
        <w:jc w:val="right"/>
        <w:rPr>
          <w:lang w:val="ru-RU"/>
        </w:rPr>
      </w:pPr>
      <w:r>
        <w:rPr>
          <w:lang w:val="ru-RU"/>
        </w:rPr>
        <w:t>Приложение №1</w:t>
      </w:r>
    </w:p>
    <w:p w:rsidR="00213FE4" w:rsidRDefault="00213FE4" w:rsidP="00213FE4">
      <w:pPr>
        <w:pStyle w:val="a4"/>
        <w:jc w:val="right"/>
        <w:rPr>
          <w:lang w:val="ru-RU"/>
        </w:rPr>
      </w:pPr>
      <w:r>
        <w:rPr>
          <w:lang w:val="ru-RU"/>
        </w:rPr>
        <w:t xml:space="preserve"> к решению Сельской Думы  </w:t>
      </w:r>
    </w:p>
    <w:p w:rsidR="00213FE4" w:rsidRDefault="00213FE4" w:rsidP="00213FE4">
      <w:pPr>
        <w:pStyle w:val="a4"/>
        <w:jc w:val="right"/>
        <w:rPr>
          <w:lang w:val="ru-RU"/>
        </w:rPr>
      </w:pPr>
      <w:r>
        <w:rPr>
          <w:lang w:val="ru-RU"/>
        </w:rPr>
        <w:t>сельского поселения  «Село Букань»</w:t>
      </w:r>
    </w:p>
    <w:p w:rsidR="00213FE4" w:rsidRDefault="00213FE4" w:rsidP="00213FE4">
      <w:pPr>
        <w:pStyle w:val="a4"/>
        <w:jc w:val="right"/>
        <w:rPr>
          <w:lang w:val="ru-RU"/>
        </w:rPr>
      </w:pPr>
      <w:r>
        <w:rPr>
          <w:lang w:val="ru-RU"/>
        </w:rPr>
        <w:t>от   21.03.2023 №11</w:t>
      </w:r>
    </w:p>
    <w:p w:rsidR="00213FE4" w:rsidRDefault="00213FE4" w:rsidP="00213FE4">
      <w:pPr>
        <w:pStyle w:val="a3"/>
        <w:spacing w:after="0"/>
        <w:jc w:val="right"/>
        <w:rPr>
          <w:b/>
          <w:sz w:val="26"/>
          <w:szCs w:val="26"/>
          <w:lang w:val="ru-RU"/>
        </w:rPr>
      </w:pPr>
    </w:p>
    <w:p w:rsidR="00213FE4" w:rsidRDefault="00213FE4" w:rsidP="00213FE4">
      <w:pPr>
        <w:pStyle w:val="a3"/>
        <w:spacing w:after="0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              </w:t>
      </w:r>
    </w:p>
    <w:p w:rsidR="00213FE4" w:rsidRDefault="00213FE4" w:rsidP="00213FE4">
      <w:pPr>
        <w:pStyle w:val="a3"/>
        <w:spacing w:after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Стоимость</w:t>
      </w:r>
    </w:p>
    <w:p w:rsidR="00213FE4" w:rsidRDefault="00213FE4" w:rsidP="00213FE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услуг, предоставляемых  согласно гарантированному  перечню услуг по погребению умерших, </w:t>
      </w:r>
      <w:r>
        <w:rPr>
          <w:sz w:val="24"/>
          <w:szCs w:val="24"/>
          <w:u w:val="single"/>
        </w:rPr>
        <w:t>имеющих супруга, близких родственников, иных родственников, законного представителя или иного лица умершего</w:t>
      </w:r>
      <w:r>
        <w:rPr>
          <w:sz w:val="24"/>
          <w:szCs w:val="24"/>
        </w:rPr>
        <w:t>, взявшего на себя обязанность осуществить погребение умершего (в случаях, если умерший гражданин, не подлежал обязательному социальному страхованию на случай временной нетрудоспособности и в связи  с материнством на день смерти  и не являлся пенсионером, а также в случае рождения мертвого</w:t>
      </w:r>
      <w:proofErr w:type="gramEnd"/>
      <w:r>
        <w:rPr>
          <w:sz w:val="24"/>
          <w:szCs w:val="24"/>
        </w:rPr>
        <w:t xml:space="preserve"> ребенка по истечении 154 дней беременности), </w:t>
      </w:r>
    </w:p>
    <w:p w:rsidR="00213FE4" w:rsidRDefault="00213FE4" w:rsidP="00213FE4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территории    сельского поселения «Село Букань»  </w:t>
      </w:r>
      <w:proofErr w:type="spellStart"/>
      <w:r>
        <w:rPr>
          <w:sz w:val="24"/>
          <w:szCs w:val="24"/>
          <w:lang w:val="ru-RU"/>
        </w:rPr>
        <w:t>Людиновского</w:t>
      </w:r>
      <w:proofErr w:type="spellEnd"/>
      <w:r>
        <w:rPr>
          <w:sz w:val="24"/>
          <w:szCs w:val="24"/>
          <w:lang w:val="ru-RU"/>
        </w:rPr>
        <w:t xml:space="preserve"> района Калужской области </w:t>
      </w:r>
    </w:p>
    <w:p w:rsidR="00213FE4" w:rsidRDefault="00213FE4" w:rsidP="00213FE4">
      <w:pPr>
        <w:pStyle w:val="a4"/>
        <w:rPr>
          <w:vertAlign w:val="superscript"/>
          <w:lang w:val="ru-RU"/>
        </w:rPr>
      </w:pPr>
      <w:r>
        <w:rPr>
          <w:vertAlign w:val="superscript"/>
          <w:lang w:val="ru-RU"/>
        </w:rPr>
        <w:t>(наименование муниципального образования,  района, городского округа)</w:t>
      </w:r>
    </w:p>
    <w:p w:rsidR="00213FE4" w:rsidRDefault="00213FE4" w:rsidP="00213FE4">
      <w:pPr>
        <w:pStyle w:val="a4"/>
        <w:rPr>
          <w:lang w:val="ru-RU"/>
        </w:rPr>
      </w:pPr>
    </w:p>
    <w:tbl>
      <w:tblPr>
        <w:tblpPr w:leftFromText="45" w:rightFromText="45" w:bottomFromText="200" w:vertAnchor="text"/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28"/>
        <w:gridCol w:w="2693"/>
      </w:tblGrid>
      <w:tr w:rsidR="00213FE4" w:rsidTr="00213FE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FE4" w:rsidRDefault="00213FE4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FE4" w:rsidRDefault="00213FE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Стоимость услуг по погребению  </w:t>
            </w:r>
          </w:p>
          <w:p w:rsidR="00213FE4" w:rsidRDefault="00213FE4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 1 февраля 2023 г.</w:t>
            </w:r>
          </w:p>
          <w:p w:rsidR="00213FE4" w:rsidRDefault="00213FE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руб</w:t>
            </w:r>
            <w:proofErr w:type="spellEnd"/>
            <w:proofErr w:type="gramEnd"/>
            <w:r>
              <w:rPr>
                <w:sz w:val="24"/>
                <w:szCs w:val="24"/>
              </w:rPr>
              <w:t>.)</w:t>
            </w:r>
          </w:p>
        </w:tc>
      </w:tr>
      <w:tr w:rsidR="00213FE4" w:rsidTr="00213FE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ru-RU"/>
              </w:rPr>
            </w:pPr>
            <w:r>
              <w:rPr>
                <w:rFonts w:ascii="Verdana" w:hAnsi="Verdana"/>
                <w:sz w:val="24"/>
                <w:szCs w:val="24"/>
              </w:rPr>
              <w:t>101,90</w:t>
            </w:r>
          </w:p>
        </w:tc>
      </w:tr>
      <w:tr w:rsidR="00213FE4" w:rsidTr="00213FE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Предоставление и доставка гроба и других предметов,        необходимых для погребения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4390,53</w:t>
            </w:r>
          </w:p>
        </w:tc>
      </w:tr>
      <w:tr w:rsidR="00213FE4" w:rsidTr="00213FE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2179,17</w:t>
            </w:r>
          </w:p>
        </w:tc>
      </w:tr>
      <w:tr w:rsidR="00213FE4" w:rsidTr="00213FE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Погребение (кремация с последующей выдачей урны с прахом)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1121,88</w:t>
            </w:r>
          </w:p>
        </w:tc>
      </w:tr>
      <w:tr w:rsidR="00213FE4" w:rsidTr="00213FE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Стоимость услуг по погребению, </w:t>
            </w:r>
            <w:r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7793,48</w:t>
            </w:r>
          </w:p>
        </w:tc>
      </w:tr>
    </w:tbl>
    <w:p w:rsidR="00213FE4" w:rsidRDefault="00213FE4" w:rsidP="00213FE4">
      <w:pPr>
        <w:jc w:val="both"/>
        <w:rPr>
          <w:rFonts w:asciiTheme="majorHAnsi" w:hAnsiTheme="majorHAnsi" w:cstheme="majorBidi"/>
          <w:bCs/>
          <w:sz w:val="24"/>
          <w:szCs w:val="24"/>
          <w:lang w:val="en-US" w:eastAsia="en-US" w:bidi="en-US"/>
        </w:rPr>
      </w:pPr>
    </w:p>
    <w:p w:rsidR="00213FE4" w:rsidRDefault="00213FE4" w:rsidP="00213FE4">
      <w:pPr>
        <w:jc w:val="both"/>
        <w:rPr>
          <w:bCs/>
          <w:sz w:val="24"/>
          <w:szCs w:val="24"/>
        </w:rPr>
      </w:pPr>
    </w:p>
    <w:p w:rsidR="00213FE4" w:rsidRDefault="00213FE4" w:rsidP="00213FE4">
      <w:pPr>
        <w:jc w:val="both"/>
        <w:rPr>
          <w:bCs/>
          <w:sz w:val="24"/>
          <w:szCs w:val="24"/>
        </w:rPr>
      </w:pPr>
    </w:p>
    <w:p w:rsidR="00213FE4" w:rsidRDefault="00213FE4" w:rsidP="00213FE4">
      <w:pPr>
        <w:jc w:val="both"/>
        <w:rPr>
          <w:bCs/>
          <w:sz w:val="24"/>
          <w:szCs w:val="24"/>
        </w:rPr>
      </w:pPr>
    </w:p>
    <w:p w:rsidR="00213FE4" w:rsidRDefault="00213FE4" w:rsidP="00213FE4">
      <w:pPr>
        <w:pStyle w:val="a3"/>
        <w:spacing w:after="0"/>
        <w:jc w:val="right"/>
        <w:rPr>
          <w:b/>
          <w:sz w:val="26"/>
          <w:szCs w:val="26"/>
          <w:lang w:val="ru-RU"/>
        </w:rPr>
      </w:pPr>
    </w:p>
    <w:p w:rsidR="00213FE4" w:rsidRDefault="00213FE4" w:rsidP="00213FE4">
      <w:pPr>
        <w:pStyle w:val="a3"/>
        <w:spacing w:after="0"/>
        <w:jc w:val="right"/>
        <w:rPr>
          <w:b/>
          <w:sz w:val="26"/>
          <w:szCs w:val="26"/>
          <w:lang w:val="ru-RU"/>
        </w:rPr>
      </w:pPr>
    </w:p>
    <w:p w:rsidR="00213FE4" w:rsidRDefault="00213FE4" w:rsidP="00213FE4">
      <w:pPr>
        <w:pStyle w:val="a3"/>
        <w:spacing w:after="0"/>
        <w:jc w:val="right"/>
        <w:rPr>
          <w:b/>
          <w:sz w:val="26"/>
          <w:szCs w:val="26"/>
          <w:lang w:val="ru-RU"/>
        </w:rPr>
      </w:pPr>
    </w:p>
    <w:p w:rsidR="00213FE4" w:rsidRDefault="00213FE4" w:rsidP="00213FE4">
      <w:pPr>
        <w:pStyle w:val="a3"/>
        <w:spacing w:after="0"/>
        <w:jc w:val="right"/>
        <w:rPr>
          <w:b/>
          <w:sz w:val="26"/>
          <w:szCs w:val="26"/>
          <w:lang w:val="ru-RU"/>
        </w:rPr>
      </w:pPr>
    </w:p>
    <w:p w:rsidR="00213FE4" w:rsidRDefault="00213FE4" w:rsidP="00213FE4">
      <w:pPr>
        <w:pStyle w:val="a3"/>
        <w:spacing w:after="0"/>
        <w:jc w:val="right"/>
        <w:rPr>
          <w:b/>
          <w:sz w:val="26"/>
          <w:szCs w:val="26"/>
          <w:lang w:val="ru-RU"/>
        </w:rPr>
      </w:pPr>
    </w:p>
    <w:p w:rsidR="00213FE4" w:rsidRDefault="00213FE4" w:rsidP="00213FE4">
      <w:pPr>
        <w:pStyle w:val="a3"/>
        <w:spacing w:after="0"/>
        <w:jc w:val="right"/>
        <w:rPr>
          <w:b/>
          <w:sz w:val="26"/>
          <w:szCs w:val="26"/>
          <w:lang w:val="ru-RU"/>
        </w:rPr>
      </w:pPr>
    </w:p>
    <w:p w:rsidR="00213FE4" w:rsidRDefault="00213FE4" w:rsidP="00213FE4">
      <w:pPr>
        <w:pStyle w:val="a3"/>
        <w:spacing w:after="0"/>
        <w:jc w:val="right"/>
        <w:rPr>
          <w:b/>
          <w:sz w:val="26"/>
          <w:szCs w:val="26"/>
          <w:lang w:val="ru-RU"/>
        </w:rPr>
      </w:pPr>
    </w:p>
    <w:p w:rsidR="00213FE4" w:rsidRDefault="00213FE4" w:rsidP="00213FE4">
      <w:pPr>
        <w:pStyle w:val="a3"/>
        <w:spacing w:after="0"/>
        <w:jc w:val="righ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           </w:t>
      </w:r>
    </w:p>
    <w:p w:rsidR="00213FE4" w:rsidRDefault="00213FE4" w:rsidP="00213FE4">
      <w:pPr>
        <w:pStyle w:val="a3"/>
        <w:spacing w:after="0"/>
        <w:jc w:val="right"/>
        <w:rPr>
          <w:b/>
          <w:sz w:val="26"/>
          <w:szCs w:val="26"/>
          <w:lang w:val="ru-RU"/>
        </w:rPr>
      </w:pPr>
    </w:p>
    <w:p w:rsidR="00213FE4" w:rsidRDefault="00213FE4" w:rsidP="00213FE4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</w:p>
    <w:p w:rsidR="00213FE4" w:rsidRDefault="00213FE4" w:rsidP="00213FE4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к решению Сельской Думы </w:t>
      </w:r>
    </w:p>
    <w:p w:rsidR="00213FE4" w:rsidRDefault="00213FE4" w:rsidP="00213FE4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сельского поселения  «Село Букань»</w:t>
      </w:r>
    </w:p>
    <w:p w:rsidR="00213FE4" w:rsidRDefault="00213FE4" w:rsidP="00213FE4">
      <w:pPr>
        <w:pStyle w:val="a4"/>
        <w:jc w:val="right"/>
        <w:rPr>
          <w:lang w:val="ru-RU"/>
        </w:rPr>
      </w:pPr>
      <w:r>
        <w:rPr>
          <w:lang w:val="ru-RU"/>
        </w:rPr>
        <w:t xml:space="preserve"> от   21.03.2023 г, №11       </w:t>
      </w:r>
    </w:p>
    <w:p w:rsidR="00213FE4" w:rsidRDefault="00213FE4" w:rsidP="00213FE4">
      <w:pPr>
        <w:pStyle w:val="a4"/>
        <w:jc w:val="right"/>
        <w:rPr>
          <w:lang w:val="ru-RU"/>
        </w:rPr>
      </w:pPr>
    </w:p>
    <w:p w:rsidR="00213FE4" w:rsidRDefault="00213FE4" w:rsidP="00213FE4">
      <w:pPr>
        <w:rPr>
          <w:sz w:val="24"/>
          <w:szCs w:val="24"/>
        </w:rPr>
      </w:pPr>
    </w:p>
    <w:p w:rsidR="00213FE4" w:rsidRDefault="00213FE4" w:rsidP="00213FE4">
      <w:pPr>
        <w:pStyle w:val="a3"/>
        <w:spacing w:after="0"/>
        <w:jc w:val="right"/>
        <w:rPr>
          <w:b/>
          <w:sz w:val="26"/>
          <w:szCs w:val="26"/>
          <w:lang w:val="ru-RU"/>
        </w:rPr>
      </w:pPr>
    </w:p>
    <w:p w:rsidR="00213FE4" w:rsidRDefault="00213FE4" w:rsidP="00213FE4">
      <w:pPr>
        <w:jc w:val="both"/>
        <w:rPr>
          <w:bCs/>
          <w:sz w:val="20"/>
        </w:rPr>
      </w:pPr>
    </w:p>
    <w:p w:rsidR="00213FE4" w:rsidRDefault="00213FE4" w:rsidP="00213FE4">
      <w:pPr>
        <w:pStyle w:val="a3"/>
        <w:spacing w:after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Стоимость</w:t>
      </w:r>
    </w:p>
    <w:p w:rsidR="00213FE4" w:rsidRDefault="00213FE4" w:rsidP="00213FE4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услуг, предоставляемых согласно гарантированному перечню  услуг по погребению:</w:t>
      </w:r>
    </w:p>
    <w:p w:rsidR="00213FE4" w:rsidRDefault="00213FE4" w:rsidP="00213FE4">
      <w:pPr>
        <w:pStyle w:val="a4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        -  умерших (погибших), </w:t>
      </w:r>
      <w:r>
        <w:rPr>
          <w:sz w:val="24"/>
          <w:szCs w:val="24"/>
          <w:u w:val="single"/>
          <w:lang w:val="ru-RU"/>
        </w:rPr>
        <w:t>не имеющих супруга, близких родственников, иных родственников либо законного представителя умершего или при невозможности осуществить ими погребение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u w:val="single"/>
          <w:lang w:val="ru-RU"/>
        </w:rPr>
        <w:t>а также при отсутствии иных лиц</w:t>
      </w:r>
      <w:proofErr w:type="gramStart"/>
      <w:r>
        <w:rPr>
          <w:sz w:val="24"/>
          <w:szCs w:val="24"/>
          <w:u w:val="single"/>
          <w:lang w:val="ru-RU"/>
        </w:rPr>
        <w:t xml:space="preserve"> ,</w:t>
      </w:r>
      <w:proofErr w:type="gramEnd"/>
      <w:r>
        <w:rPr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взявших на себя обязанность  осуществить погребение, погребение умершего на дому, на улице или в ином месте </w:t>
      </w:r>
      <w:r>
        <w:rPr>
          <w:sz w:val="24"/>
          <w:szCs w:val="24"/>
          <w:u w:val="single"/>
          <w:lang w:val="ru-RU"/>
        </w:rPr>
        <w:t>после установления  органами внутренних дел  его личности;</w:t>
      </w:r>
    </w:p>
    <w:p w:rsidR="00213FE4" w:rsidRDefault="00213FE4" w:rsidP="00213FE4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proofErr w:type="gramStart"/>
      <w:r>
        <w:rPr>
          <w:sz w:val="24"/>
          <w:szCs w:val="24"/>
          <w:lang w:val="ru-RU"/>
        </w:rPr>
        <w:t>- умерших, личность  которых не установлена органами внутренних дел  в определенные законодательством Российской Федерации сроки,</w:t>
      </w:r>
      <w:proofErr w:type="gramEnd"/>
    </w:p>
    <w:p w:rsidR="00213FE4" w:rsidRDefault="00213FE4" w:rsidP="00213FE4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(в случаях, если умерший гражданин, не подлежал обязательному социальному страхованию на случай временной нетрудоспособности и в связи  с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материнством на день смерти  и не являлся пенсионером, а также в случае рождения мертвого ребенка по истечении 154 дней беременности), </w:t>
      </w:r>
    </w:p>
    <w:p w:rsidR="00213FE4" w:rsidRDefault="00213FE4" w:rsidP="00213FE4">
      <w:pPr>
        <w:tabs>
          <w:tab w:val="left" w:pos="0"/>
        </w:tabs>
        <w:spacing w:after="150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____</w:t>
      </w:r>
      <w:r>
        <w:rPr>
          <w:sz w:val="24"/>
          <w:szCs w:val="24"/>
          <w:u w:val="single"/>
        </w:rPr>
        <w:t xml:space="preserve"> сельского поселения «Село Букань»  </w:t>
      </w:r>
      <w:proofErr w:type="spellStart"/>
      <w:r>
        <w:rPr>
          <w:sz w:val="24"/>
          <w:szCs w:val="24"/>
          <w:u w:val="single"/>
        </w:rPr>
        <w:t>Людиновского</w:t>
      </w:r>
      <w:proofErr w:type="spellEnd"/>
      <w:r>
        <w:rPr>
          <w:sz w:val="24"/>
          <w:szCs w:val="24"/>
          <w:u w:val="single"/>
        </w:rPr>
        <w:t xml:space="preserve"> района Калужской </w:t>
      </w:r>
      <w:r>
        <w:rPr>
          <w:sz w:val="24"/>
          <w:szCs w:val="24"/>
          <w:vertAlign w:val="superscript"/>
        </w:rPr>
        <w:t xml:space="preserve">   области                                          (наименование муниципального образования,  района, городского округа)</w:t>
      </w:r>
    </w:p>
    <w:p w:rsidR="00213FE4" w:rsidRDefault="00213FE4" w:rsidP="00213FE4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</w:t>
      </w:r>
    </w:p>
    <w:tbl>
      <w:tblPr>
        <w:tblpPr w:leftFromText="45" w:rightFromText="45" w:bottomFromText="200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50"/>
        <w:gridCol w:w="2535"/>
      </w:tblGrid>
      <w:tr w:rsidR="00213FE4" w:rsidTr="00213FE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FE4" w:rsidRDefault="00213FE4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FE4" w:rsidRDefault="00213FE4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Стоимость услуг по погребению  </w:t>
            </w:r>
          </w:p>
          <w:p w:rsidR="00213FE4" w:rsidRDefault="00213FE4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 февраля 2023 года</w:t>
            </w:r>
          </w:p>
          <w:p w:rsidR="00213FE4" w:rsidRDefault="00213FE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руб</w:t>
            </w:r>
            <w:proofErr w:type="spellEnd"/>
            <w:proofErr w:type="gramEnd"/>
            <w:r>
              <w:rPr>
                <w:sz w:val="24"/>
                <w:szCs w:val="24"/>
              </w:rPr>
              <w:t>.)</w:t>
            </w:r>
          </w:p>
        </w:tc>
      </w:tr>
      <w:tr w:rsidR="00213FE4" w:rsidTr="00213FE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101,90</w:t>
            </w:r>
          </w:p>
        </w:tc>
      </w:tr>
      <w:tr w:rsidR="00213FE4" w:rsidTr="00213FE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1966,55</w:t>
            </w:r>
          </w:p>
        </w:tc>
      </w:tr>
      <w:tr w:rsidR="00213FE4" w:rsidTr="00213FE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Предоставление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гроба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2423,98</w:t>
            </w:r>
          </w:p>
        </w:tc>
      </w:tr>
      <w:tr w:rsidR="00213FE4" w:rsidTr="00213FE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Перевозка </w:t>
            </w:r>
            <w:proofErr w:type="gramStart"/>
            <w:r>
              <w:rPr>
                <w:sz w:val="24"/>
                <w:szCs w:val="24"/>
                <w:lang w:val="ru-RU"/>
              </w:rPr>
              <w:t>умершего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 кладбище (в крематорий);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2179,17</w:t>
            </w:r>
          </w:p>
        </w:tc>
      </w:tr>
      <w:tr w:rsidR="00213FE4" w:rsidTr="00213FE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Погребение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1121,88</w:t>
            </w:r>
          </w:p>
        </w:tc>
      </w:tr>
      <w:tr w:rsidR="00213FE4" w:rsidTr="00213FE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Стоимость услуг по погребению, всего: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FE4" w:rsidRDefault="00213FE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7793,48</w:t>
            </w:r>
          </w:p>
        </w:tc>
      </w:tr>
    </w:tbl>
    <w:p w:rsidR="00213FE4" w:rsidRDefault="00213FE4" w:rsidP="00213FE4">
      <w:pPr>
        <w:rPr>
          <w:rFonts w:asciiTheme="majorHAnsi" w:hAnsiTheme="majorHAnsi" w:cstheme="majorBidi"/>
          <w:sz w:val="24"/>
          <w:szCs w:val="24"/>
          <w:lang w:val="en-US" w:eastAsia="en-US" w:bidi="en-US"/>
        </w:rPr>
      </w:pPr>
    </w:p>
    <w:p w:rsidR="00213FE4" w:rsidRDefault="00213FE4" w:rsidP="00213FE4">
      <w:pPr>
        <w:rPr>
          <w:sz w:val="24"/>
          <w:szCs w:val="24"/>
        </w:rPr>
      </w:pPr>
    </w:p>
    <w:p w:rsidR="00213FE4" w:rsidRDefault="00213FE4" w:rsidP="00213FE4"/>
    <w:p w:rsidR="00213FE4" w:rsidRDefault="00213FE4" w:rsidP="00213FE4"/>
    <w:p w:rsidR="00314380" w:rsidRDefault="00314380"/>
    <w:sectPr w:rsidR="0031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FE4"/>
    <w:rsid w:val="00213FE4"/>
    <w:rsid w:val="0031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F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No Spacing"/>
    <w:basedOn w:val="a"/>
    <w:uiPriority w:val="1"/>
    <w:qFormat/>
    <w:rsid w:val="00213FE4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5701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2023-03-24T09:15:00Z</dcterms:created>
  <dcterms:modified xsi:type="dcterms:W3CDTF">2023-03-24T09:15:00Z</dcterms:modified>
</cp:coreProperties>
</file>