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 КАЛУЖСКОЙ ОБЛАСТИ</w:t>
      </w: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83B73">
        <w:rPr>
          <w:b/>
          <w:bCs/>
        </w:rPr>
        <w:t>от «</w:t>
      </w:r>
      <w:r w:rsidR="00211FB1">
        <w:rPr>
          <w:b/>
          <w:bCs/>
        </w:rPr>
        <w:t>25</w:t>
      </w:r>
      <w:r w:rsidR="00707739">
        <w:rPr>
          <w:b/>
          <w:bCs/>
        </w:rPr>
        <w:t xml:space="preserve"> </w:t>
      </w:r>
      <w:r w:rsidRPr="00E83B73">
        <w:rPr>
          <w:b/>
          <w:bCs/>
        </w:rPr>
        <w:t xml:space="preserve">» </w:t>
      </w:r>
      <w:r w:rsidR="00211FB1">
        <w:rPr>
          <w:b/>
          <w:bCs/>
        </w:rPr>
        <w:t>августа</w:t>
      </w:r>
      <w:r w:rsidR="005662B7">
        <w:rPr>
          <w:b/>
          <w:bCs/>
        </w:rPr>
        <w:t xml:space="preserve"> </w:t>
      </w:r>
      <w:r w:rsidR="00211FB1">
        <w:rPr>
          <w:b/>
          <w:bCs/>
        </w:rPr>
        <w:t>2023</w:t>
      </w:r>
      <w:r>
        <w:rPr>
          <w:b/>
          <w:bCs/>
        </w:rPr>
        <w:t xml:space="preserve"> г.         </w:t>
      </w:r>
      <w:r w:rsidRPr="00E83B73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 w:rsidRPr="00E83B73">
        <w:rPr>
          <w:b/>
          <w:bCs/>
        </w:rPr>
        <w:t xml:space="preserve">   </w:t>
      </w:r>
      <w:r w:rsidR="00DA615F">
        <w:rPr>
          <w:b/>
          <w:bCs/>
        </w:rPr>
        <w:t xml:space="preserve">           </w:t>
      </w:r>
      <w:r w:rsidRPr="00E83B73">
        <w:rPr>
          <w:b/>
          <w:bCs/>
        </w:rPr>
        <w:t xml:space="preserve">  № </w:t>
      </w:r>
      <w:r w:rsidR="00211FB1">
        <w:rPr>
          <w:b/>
          <w:bCs/>
        </w:rPr>
        <w:t>29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2"/>
      </w:tblGrid>
      <w:tr w:rsidR="00401731" w:rsidTr="005B6B73">
        <w:tc>
          <w:tcPr>
            <w:tcW w:w="5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731" w:rsidRDefault="00401731" w:rsidP="005B6B73">
            <w:pPr>
              <w:pStyle w:val="a4"/>
              <w:jc w:val="both"/>
            </w:pPr>
            <w:r>
              <w:rPr>
                <w:b/>
              </w:rPr>
              <w:t>О назначении и проведении публичных слушаний по проекту решения « О внесении изменений и дополнений в Устав муниципального образования сельского поселения «Деревня Заболотье»».</w:t>
            </w:r>
          </w:p>
        </w:tc>
      </w:tr>
    </w:tbl>
    <w:p w:rsidR="00401731" w:rsidRDefault="00401731" w:rsidP="00401731">
      <w:pPr>
        <w:pStyle w:val="a4"/>
      </w:pPr>
      <w:r>
        <w:t xml:space="preserve">              В соответствии с Положением о публичных слушаниях в муниципальном образовании сельского поселения «Деревня Заболотье», со ст. 18 Устава муниципального образования сельского поселения «Деревня Заболотье»  СЕЛЬСКАЯ ДУМА </w:t>
      </w:r>
    </w:p>
    <w:p w:rsidR="00401731" w:rsidRPr="004E28F0" w:rsidRDefault="00401731" w:rsidP="00401731">
      <w:pPr>
        <w:pStyle w:val="a4"/>
        <w:contextualSpacing/>
        <w:jc w:val="center"/>
        <w:rPr>
          <w:sz w:val="28"/>
          <w:szCs w:val="28"/>
        </w:rPr>
      </w:pPr>
      <w:proofErr w:type="gramStart"/>
      <w:r w:rsidRPr="000D3406">
        <w:rPr>
          <w:b/>
          <w:sz w:val="28"/>
          <w:szCs w:val="28"/>
        </w:rPr>
        <w:t>Р</w:t>
      </w:r>
      <w:proofErr w:type="gramEnd"/>
      <w:r w:rsidRPr="000D3406">
        <w:rPr>
          <w:b/>
          <w:sz w:val="28"/>
          <w:szCs w:val="28"/>
        </w:rPr>
        <w:t xml:space="preserve"> Е Ш И Л А: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 xml:space="preserve">1. Назначить проведение публичных слушаний по проекту решения « О внесении изменений и дополнений в Устав муниципального образования сельского поселения «Деревня Заболотье» на </w:t>
      </w:r>
      <w:r w:rsidR="00264F55">
        <w:t xml:space="preserve"> </w:t>
      </w:r>
      <w:r w:rsidR="00211FB1">
        <w:t>29</w:t>
      </w:r>
      <w:r w:rsidR="00707739">
        <w:t xml:space="preserve"> </w:t>
      </w:r>
      <w:r w:rsidR="00211FB1">
        <w:t>сентября</w:t>
      </w:r>
      <w:r w:rsidR="00707739">
        <w:t xml:space="preserve"> 2023</w:t>
      </w:r>
      <w:r>
        <w:t xml:space="preserve"> года в здании администрации  в д.Войлово, ул</w:t>
      </w:r>
      <w:proofErr w:type="gramStart"/>
      <w:r>
        <w:t>.Ц</w:t>
      </w:r>
      <w:proofErr w:type="gramEnd"/>
      <w:r>
        <w:t>ентральная, д.1  в 14.00 часов (проект решения прилагается).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2.Утвердить оргкомитет по подготовке и проведению публичных слушаний в следующем составе: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r w:rsidR="00707739">
        <w:t>Ефимов Сергей Иванович</w:t>
      </w:r>
      <w:r>
        <w:t xml:space="preserve">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proofErr w:type="spellStart"/>
      <w:r>
        <w:t>Симаненкова</w:t>
      </w:r>
      <w:proofErr w:type="spellEnd"/>
      <w:r>
        <w:t xml:space="preserve"> Татьяна Николаевна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-  Соколов Владимир Петрович -  Глава администрации СП « Деревня Заболотье»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-</w:t>
      </w:r>
      <w:r w:rsidR="00DA615F">
        <w:t xml:space="preserve"> </w:t>
      </w:r>
      <w:r>
        <w:t xml:space="preserve">Соколова </w:t>
      </w:r>
      <w:proofErr w:type="spellStart"/>
      <w:r>
        <w:t>Нэлли</w:t>
      </w:r>
      <w:proofErr w:type="spellEnd"/>
      <w:r>
        <w:t xml:space="preserve"> Сергеевна – ведущий специалист администрации сельского поселения «Деревня Заболотье».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3. Организационному комитету обеспечить учет предложений граждан и возможность их участия в обсуждении проекта решения «О внесении изменений и дополнений в Устав муниципального образования сельского поселения «Деревня Заболотье»  в установленном порядке.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4. Опубликовать (обнародовать) данное решение Сельской Думы, проект решения «О внесении изменений и дополнений в Устав муниципального образования сельского поселения Деревня Заболотье»» в установленном законе порядке.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>5. Опубликовать (обнародовать) итоговый документ публичных слушаний.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01731" w:rsidRDefault="00401731" w:rsidP="00401731">
      <w:pPr>
        <w:pStyle w:val="a4"/>
        <w:contextualSpacing/>
        <w:jc w:val="both"/>
      </w:pPr>
      <w:r>
        <w:t xml:space="preserve">               </w:t>
      </w:r>
    </w:p>
    <w:p w:rsidR="00401731" w:rsidRDefault="00401731" w:rsidP="00401731">
      <w:pPr>
        <w:pStyle w:val="a4"/>
        <w:jc w:val="both"/>
      </w:pP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Глава сельского поселения</w:t>
      </w: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« Деревня Заболотье»                                                  Кочемина В.М</w:t>
      </w: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Проект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p w:rsidR="00211FB1" w:rsidRPr="0040173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211FB1" w:rsidRPr="0040173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 КАЛУЖСКОЙ ОБЛАСТИ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11FB1" w:rsidRDefault="00211FB1" w:rsidP="00211FB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211FB1" w:rsidRPr="00B870F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1FB1" w:rsidRPr="00E83B73" w:rsidRDefault="00211FB1" w:rsidP="00211FB1">
      <w:pPr>
        <w:pStyle w:val="a3"/>
        <w:spacing w:before="0" w:beforeAutospacing="0" w:after="0" w:afterAutospacing="0"/>
        <w:ind w:firstLine="709"/>
      </w:pPr>
      <w:r w:rsidRPr="00E83B73">
        <w:rPr>
          <w:b/>
          <w:bCs/>
        </w:rPr>
        <w:t xml:space="preserve">от </w:t>
      </w:r>
      <w:r>
        <w:rPr>
          <w:b/>
          <w:bCs/>
        </w:rPr>
        <w:t xml:space="preserve">                       2023 г</w:t>
      </w:r>
      <w:r w:rsidRPr="00E83B73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</w:t>
      </w:r>
      <w:r w:rsidRPr="00E83B73">
        <w:rPr>
          <w:b/>
          <w:bCs/>
        </w:rPr>
        <w:t xml:space="preserve">№ 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1FB1" w:rsidRPr="00B870F1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11FB1" w:rsidRPr="00E83B73" w:rsidRDefault="00211FB1" w:rsidP="00211FB1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3B73">
        <w:rPr>
          <w:b/>
          <w:bCs/>
        </w:rPr>
        <w:t>О внесении изменений и дополнений в Устав муниципального образования сельского поселения «Деревня Заболотье»</w:t>
      </w:r>
    </w:p>
    <w:p w:rsidR="00211FB1" w:rsidRDefault="00211FB1" w:rsidP="00211FB1">
      <w:pPr>
        <w:pStyle w:val="a3"/>
        <w:spacing w:before="0" w:beforeAutospacing="0" w:after="0" w:afterAutospacing="0"/>
      </w:pPr>
    </w:p>
    <w:p w:rsidR="00211FB1" w:rsidRDefault="00211FB1" w:rsidP="00211FB1">
      <w:pPr>
        <w:pStyle w:val="a3"/>
        <w:ind w:firstLine="709"/>
      </w:pPr>
      <w:r w:rsidRPr="001B1C2E">
        <w:t xml:space="preserve">В соответствии </w:t>
      </w:r>
      <w:r>
        <w:t>с  Федеральным Законом</w:t>
      </w:r>
      <w:r w:rsidRPr="001B1C2E">
        <w:t xml:space="preserve"> от 06.10.2003 № 131-ФЗ «Об общих принципах организации местного самоуправления в Российской Федерации», </w:t>
      </w:r>
      <w:r>
        <w:t>Уставом</w:t>
      </w:r>
      <w:r w:rsidRPr="001B1C2E">
        <w:t xml:space="preserve"> сельского поселения «Деревня Заболотье»,</w:t>
      </w:r>
      <w:r>
        <w:t xml:space="preserve"> в связи с изменениями законодательства</w:t>
      </w:r>
      <w:r w:rsidRPr="001B1C2E">
        <w:t xml:space="preserve"> </w:t>
      </w:r>
      <w:r>
        <w:t xml:space="preserve"> </w:t>
      </w:r>
      <w:r w:rsidRPr="001B1C2E">
        <w:t>Сель</w:t>
      </w:r>
      <w:r>
        <w:t>ская Дума СП «Деревня Заболотье»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</w:p>
    <w:p w:rsidR="00211FB1" w:rsidRPr="00021CBC" w:rsidRDefault="00211FB1" w:rsidP="00211FB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21CBC">
        <w:rPr>
          <w:b/>
        </w:rPr>
        <w:t>РЕШИЛА: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center"/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 xml:space="preserve">1. В целях приведения Устава муниципального образования сельское поселение </w:t>
      </w:r>
      <w:proofErr w:type="gramStart"/>
      <w:r>
        <w:t>в</w:t>
      </w:r>
      <w:proofErr w:type="gramEnd"/>
      <w:r>
        <w:t xml:space="preserve"> «</w:t>
      </w:r>
      <w:proofErr w:type="gramStart"/>
      <w:r>
        <w:t>Деревня</w:t>
      </w:r>
      <w:proofErr w:type="gramEnd"/>
      <w:r>
        <w:t xml:space="preserve"> Заболотье» в соответствие с  Федеральным Законом</w:t>
      </w:r>
      <w:r w:rsidRPr="001B1C2E">
        <w:t xml:space="preserve"> от 06.10.2003 № 131-ФЗ «Об общих принципах организации местного самоуправления в Российской Федерации»</w:t>
      </w:r>
      <w:r>
        <w:t>, внести изменения и дополнения согласно приложению.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>2. Направить изменения и дополнения в Устав муниципального образования сельское поселение « Деревня Заболотье» для регистрации в Управление Министерства юстиции Российской Федерации по Калужской области.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211FB1" w:rsidRDefault="00211FB1" w:rsidP="00211FB1">
      <w:pPr>
        <w:pStyle w:val="a3"/>
        <w:spacing w:before="0" w:beforeAutospacing="0" w:after="0" w:afterAutospacing="0"/>
      </w:pPr>
    </w:p>
    <w:p w:rsidR="00211FB1" w:rsidRDefault="00211FB1" w:rsidP="00211FB1">
      <w:pPr>
        <w:pStyle w:val="a3"/>
        <w:spacing w:before="0" w:beforeAutospacing="0" w:after="0" w:afterAutospacing="0"/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jc w:val="both"/>
        <w:rPr>
          <w:b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sz w:val="22"/>
          <w:szCs w:val="22"/>
        </w:rPr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</w:p>
    <w:p w:rsidR="00211FB1" w:rsidRPr="00A0586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  <w:r w:rsidRPr="00A05861">
        <w:rPr>
          <w:b/>
          <w:sz w:val="20"/>
          <w:szCs w:val="20"/>
        </w:rPr>
        <w:t xml:space="preserve">Приложение к решению </w:t>
      </w:r>
    </w:p>
    <w:p w:rsidR="00211FB1" w:rsidRPr="00A0586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  <w:r w:rsidRPr="00A05861">
        <w:rPr>
          <w:b/>
          <w:sz w:val="20"/>
          <w:szCs w:val="20"/>
        </w:rPr>
        <w:t>Сельской Думы СП « Деревня Заболотье»</w:t>
      </w:r>
    </w:p>
    <w:p w:rsidR="00211FB1" w:rsidRPr="00A05861" w:rsidRDefault="00211FB1" w:rsidP="00211FB1">
      <w:pPr>
        <w:pStyle w:val="a3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  <w:r w:rsidRPr="00A05861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          2023      г № 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</w:p>
    <w:p w:rsidR="00211FB1" w:rsidRPr="00A0586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 xml:space="preserve">1. Внести в </w:t>
      </w:r>
      <w:r w:rsidRPr="0021578F">
        <w:rPr>
          <w:rStyle w:val="1"/>
        </w:rPr>
        <w:t>Устав</w:t>
      </w:r>
      <w:r w:rsidRPr="0021578F">
        <w:t xml:space="preserve"> сельского </w:t>
      </w:r>
      <w:r>
        <w:t>поселения «Деревня Заболотье» следующие изменения: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1.1.</w:t>
      </w:r>
      <w:r w:rsidRPr="00763AD7">
        <w:rPr>
          <w:b/>
        </w:rPr>
        <w:t xml:space="preserve"> </w:t>
      </w:r>
      <w:r>
        <w:rPr>
          <w:b/>
        </w:rPr>
        <w:t>Первое предложение  части 2</w:t>
      </w:r>
      <w:r w:rsidRPr="00C22759">
        <w:rPr>
          <w:b/>
        </w:rPr>
        <w:t xml:space="preserve"> </w:t>
      </w:r>
      <w:r>
        <w:rPr>
          <w:b/>
        </w:rPr>
        <w:t>статьи 17.1</w:t>
      </w:r>
      <w:r w:rsidRPr="00C22759">
        <w:rPr>
          <w:b/>
        </w:rPr>
        <w:t xml:space="preserve"> </w:t>
      </w:r>
      <w:r>
        <w:rPr>
          <w:b/>
        </w:rPr>
        <w:t>изложить в следующей редакции</w:t>
      </w:r>
      <w:r w:rsidRPr="00C22759">
        <w:rPr>
          <w:b/>
        </w:rPr>
        <w:t>: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  <w:r>
        <w:t>«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Pr="00C22759">
        <w:t>Староста сельского населенного пункт</w:t>
      </w:r>
      <w:r>
        <w:t>а назначается представительным органом муниципального образования</w:t>
      </w:r>
      <w:proofErr w:type="gramStart"/>
      <w:r w:rsidRPr="00A8528F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,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в состав которого входит данный сельский населенный пункт,</w:t>
      </w:r>
      <w:r w:rsidRPr="00C22759">
        <w:t xml:space="preserve"> по представлению схода гражда</w:t>
      </w:r>
      <w:r>
        <w:t>н сельского населенного пункта.».</w:t>
      </w:r>
    </w:p>
    <w:p w:rsidR="00211FB1" w:rsidRPr="00763AD7" w:rsidRDefault="00211FB1" w:rsidP="00211FB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1.2. Пункт 12 Части 1 статьи 26 «</w:t>
      </w:r>
      <w:r>
        <w:rPr>
          <w:b/>
          <w:bCs/>
        </w:rPr>
        <w:t>Компетенция Сельской Думы</w:t>
      </w:r>
      <w:r>
        <w:rPr>
          <w:b/>
        </w:rPr>
        <w:t>» признать утратившим силу.</w:t>
      </w: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</w:p>
    <w:p w:rsidR="00211FB1" w:rsidRDefault="00211FB1" w:rsidP="00211FB1">
      <w:pPr>
        <w:pStyle w:val="a3"/>
        <w:spacing w:before="0" w:beforeAutospacing="0" w:after="0" w:afterAutospacing="0"/>
        <w:ind w:firstLine="709"/>
        <w:jc w:val="both"/>
      </w:pPr>
    </w:p>
    <w:p w:rsidR="00B870F1" w:rsidRDefault="00B870F1" w:rsidP="00211FB1">
      <w:pPr>
        <w:pStyle w:val="a3"/>
        <w:spacing w:before="0" w:beforeAutospacing="0" w:after="0" w:afterAutospacing="0"/>
        <w:ind w:firstLine="709"/>
        <w:jc w:val="center"/>
      </w:pPr>
    </w:p>
    <w:sectPr w:rsidR="00B870F1" w:rsidSect="00A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73"/>
    <w:rsid w:val="00021CBC"/>
    <w:rsid w:val="000366DF"/>
    <w:rsid w:val="000732BD"/>
    <w:rsid w:val="00085551"/>
    <w:rsid w:val="001B1C2E"/>
    <w:rsid w:val="00211FB1"/>
    <w:rsid w:val="0021578F"/>
    <w:rsid w:val="00264F55"/>
    <w:rsid w:val="002A70A4"/>
    <w:rsid w:val="002E11A3"/>
    <w:rsid w:val="00401731"/>
    <w:rsid w:val="005662B7"/>
    <w:rsid w:val="00575676"/>
    <w:rsid w:val="00620901"/>
    <w:rsid w:val="00670B73"/>
    <w:rsid w:val="006B5D04"/>
    <w:rsid w:val="00707739"/>
    <w:rsid w:val="00763AD7"/>
    <w:rsid w:val="007D131B"/>
    <w:rsid w:val="008A6EC0"/>
    <w:rsid w:val="009049E8"/>
    <w:rsid w:val="0096565A"/>
    <w:rsid w:val="00A24118"/>
    <w:rsid w:val="00AE3D61"/>
    <w:rsid w:val="00B446CD"/>
    <w:rsid w:val="00B81E00"/>
    <w:rsid w:val="00B870F1"/>
    <w:rsid w:val="00C10D9B"/>
    <w:rsid w:val="00D32DEE"/>
    <w:rsid w:val="00D37E6B"/>
    <w:rsid w:val="00DA615F"/>
    <w:rsid w:val="00DB73C1"/>
    <w:rsid w:val="00E83B73"/>
    <w:rsid w:val="00E97CCD"/>
    <w:rsid w:val="00EC77A9"/>
    <w:rsid w:val="00FA6087"/>
    <w:rsid w:val="00F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9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2</cp:revision>
  <dcterms:created xsi:type="dcterms:W3CDTF">2023-08-28T05:58:00Z</dcterms:created>
  <dcterms:modified xsi:type="dcterms:W3CDTF">2023-08-28T05:58:00Z</dcterms:modified>
</cp:coreProperties>
</file>