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A9" w:rsidRDefault="00BE01A9" w:rsidP="00BE0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BE01A9" w:rsidRDefault="00BE01A9" w:rsidP="00BE0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BE01A9" w:rsidRDefault="00BE01A9" w:rsidP="00BE0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BE01A9" w:rsidRDefault="00BE01A9" w:rsidP="00BE01A9">
      <w:pPr>
        <w:jc w:val="center"/>
        <w:rPr>
          <w:b/>
          <w:sz w:val="28"/>
          <w:szCs w:val="28"/>
        </w:rPr>
      </w:pPr>
    </w:p>
    <w:p w:rsidR="00BE01A9" w:rsidRDefault="00BE01A9" w:rsidP="00BE01A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="00744B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744B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744B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744B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744B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744B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BE01A9" w:rsidRDefault="00BE01A9" w:rsidP="00BE01A9">
      <w:pPr>
        <w:jc w:val="center"/>
        <w:rPr>
          <w:b/>
          <w:sz w:val="28"/>
          <w:szCs w:val="28"/>
        </w:rPr>
      </w:pPr>
    </w:p>
    <w:p w:rsidR="00BE01A9" w:rsidRDefault="006926CC" w:rsidP="00BE01A9">
      <w:r>
        <w:rPr>
          <w:u w:val="single"/>
        </w:rPr>
        <w:t>от 01 марта</w:t>
      </w:r>
      <w:r w:rsidR="00744B7E">
        <w:rPr>
          <w:u w:val="single"/>
        </w:rPr>
        <w:t xml:space="preserve"> </w:t>
      </w:r>
      <w:r w:rsidR="00910678">
        <w:rPr>
          <w:u w:val="single"/>
        </w:rPr>
        <w:t xml:space="preserve"> </w:t>
      </w:r>
      <w:r w:rsidR="00874756">
        <w:rPr>
          <w:u w:val="single"/>
        </w:rPr>
        <w:t>2024</w:t>
      </w:r>
      <w:r w:rsidR="00910678">
        <w:rPr>
          <w:u w:val="single"/>
        </w:rPr>
        <w:t xml:space="preserve"> года</w:t>
      </w:r>
      <w:r w:rsidR="00BE01A9">
        <w:t xml:space="preserve">  </w:t>
      </w:r>
      <w:r>
        <w:t xml:space="preserve">                          </w:t>
      </w:r>
      <w:r w:rsidR="00BE01A9">
        <w:t xml:space="preserve">                                            </w:t>
      </w:r>
      <w:r w:rsidR="004C1B87">
        <w:t xml:space="preserve">          </w:t>
      </w:r>
      <w:r w:rsidR="00BE01A9">
        <w:t xml:space="preserve">            </w:t>
      </w:r>
      <w:r w:rsidR="00910678">
        <w:t xml:space="preserve">             </w:t>
      </w:r>
      <w:r>
        <w:t xml:space="preserve"> </w:t>
      </w:r>
      <w:r w:rsidR="00BE01A9">
        <w:t xml:space="preserve"> </w:t>
      </w:r>
      <w:r w:rsidR="00BE01A9">
        <w:rPr>
          <w:u w:val="single"/>
        </w:rPr>
        <w:t>№</w:t>
      </w:r>
      <w:r>
        <w:rPr>
          <w:u w:val="single"/>
        </w:rPr>
        <w:t xml:space="preserve"> 13</w:t>
      </w:r>
      <w:r w:rsidR="00BE01A9">
        <w:rPr>
          <w:u w:val="single"/>
        </w:rPr>
        <w:t xml:space="preserve">   </w:t>
      </w:r>
    </w:p>
    <w:p w:rsidR="00BE01A9" w:rsidRDefault="00BE01A9" w:rsidP="00BE01A9"/>
    <w:p w:rsidR="00BE01A9" w:rsidRDefault="00BE01A9" w:rsidP="00BE01A9">
      <w:pPr>
        <w:rPr>
          <w:b/>
        </w:rPr>
      </w:pPr>
      <w:r>
        <w:rPr>
          <w:b/>
        </w:rPr>
        <w:t xml:space="preserve">Об установлении стоимости услуг по погребению </w:t>
      </w:r>
    </w:p>
    <w:p w:rsidR="00BE01A9" w:rsidRDefault="00BE01A9" w:rsidP="00BE01A9">
      <w:pPr>
        <w:rPr>
          <w:b/>
        </w:rPr>
      </w:pPr>
      <w:r>
        <w:rPr>
          <w:b/>
        </w:rPr>
        <w:t xml:space="preserve">на территории сельского поселения </w:t>
      </w:r>
    </w:p>
    <w:p w:rsidR="00BE01A9" w:rsidRDefault="00BE01A9" w:rsidP="00BE01A9">
      <w:pPr>
        <w:rPr>
          <w:b/>
        </w:rPr>
      </w:pPr>
      <w:r>
        <w:rPr>
          <w:b/>
        </w:rPr>
        <w:t>«Деревня Игнатовка»</w:t>
      </w:r>
    </w:p>
    <w:p w:rsidR="00BE01A9" w:rsidRDefault="00BE01A9" w:rsidP="00BE01A9">
      <w:pPr>
        <w:jc w:val="both"/>
        <w:rPr>
          <w:b/>
        </w:rPr>
      </w:pPr>
    </w:p>
    <w:p w:rsidR="00BE01A9" w:rsidRDefault="00BE01A9" w:rsidP="00BE01A9">
      <w:pPr>
        <w:jc w:val="both"/>
      </w:pPr>
      <w:r>
        <w:t xml:space="preserve">                    </w:t>
      </w:r>
      <w:proofErr w:type="gramStart"/>
      <w:r>
        <w:t>В соответствии со статьей 17 Федерального закона от 6 октября 2003 года № 131-ФЗ «Об общих принципах организации местного самоуправления в Российской Федерации», статьей 9 Федерального закона от 12.01.1996 № 8-ФЗ «О погребении и похоронном деле», постановлением Правительства Российской Федерации</w:t>
      </w:r>
      <w:r w:rsidR="004C1B87">
        <w:t xml:space="preserve"> от</w:t>
      </w:r>
      <w:r w:rsidR="007562BF">
        <w:t xml:space="preserve"> </w:t>
      </w:r>
      <w:r w:rsidR="004C1B87" w:rsidRPr="004C1B87">
        <w:rPr>
          <w:color w:val="333333"/>
          <w:shd w:val="clear" w:color="auto" w:fill="FFFFFF"/>
        </w:rPr>
        <w:t>23 января 2024 года №</w:t>
      </w:r>
      <w:r w:rsidR="004C1B87">
        <w:rPr>
          <w:color w:val="333333"/>
          <w:shd w:val="clear" w:color="auto" w:fill="FFFFFF"/>
        </w:rPr>
        <w:t xml:space="preserve"> </w:t>
      </w:r>
      <w:r w:rsidR="004C1B87" w:rsidRPr="004C1B87">
        <w:rPr>
          <w:color w:val="333333"/>
          <w:shd w:val="clear" w:color="auto" w:fill="FFFFFF"/>
        </w:rPr>
        <w:t>46 </w:t>
      </w:r>
      <w:r w:rsidR="004C1B87" w:rsidRPr="004C1B87">
        <w:t xml:space="preserve"> </w:t>
      </w:r>
      <w:r w:rsidRPr="004C1B87">
        <w:t>«Об утверждении коэффициента индексации выплат, п</w:t>
      </w:r>
      <w:r>
        <w:t xml:space="preserve">особий и компенсаций в </w:t>
      </w:r>
      <w:r w:rsidR="00874756">
        <w:t>2024</w:t>
      </w:r>
      <w:r>
        <w:t xml:space="preserve"> году» СЕЛЬСКАЯ ДУМА </w:t>
      </w:r>
      <w:proofErr w:type="gramEnd"/>
    </w:p>
    <w:p w:rsidR="00BE01A9" w:rsidRDefault="00BE01A9" w:rsidP="00BE01A9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</w:t>
      </w:r>
    </w:p>
    <w:p w:rsidR="00BE01A9" w:rsidRDefault="00BE01A9" w:rsidP="00BE01A9">
      <w:pPr>
        <w:jc w:val="both"/>
        <w:rPr>
          <w:b/>
        </w:rPr>
      </w:pPr>
    </w:p>
    <w:p w:rsidR="00BE01A9" w:rsidRDefault="00BE01A9" w:rsidP="00BE01A9">
      <w:pPr>
        <w:jc w:val="both"/>
      </w:pPr>
      <w:r>
        <w:t xml:space="preserve">       1.  Установить стоимость услуг, предоставляемых по погребению на территории сельского поселения «Деревня Игнатовка», в размере </w:t>
      </w:r>
      <w:r w:rsidR="00874756">
        <w:t>8370</w:t>
      </w:r>
      <w:r>
        <w:t xml:space="preserve"> рубля </w:t>
      </w:r>
      <w:r w:rsidR="00874756">
        <w:t>20</w:t>
      </w:r>
      <w:r>
        <w:t xml:space="preserve"> копеек.</w:t>
      </w:r>
    </w:p>
    <w:p w:rsidR="00BE01A9" w:rsidRDefault="00BE01A9" w:rsidP="00BE01A9">
      <w:pPr>
        <w:jc w:val="both"/>
      </w:pPr>
      <w:r>
        <w:t xml:space="preserve">       2. Установить тарифы на ритуальные услуги, предоставляемые согласно гарантированному перечню услуг по погребению:</w:t>
      </w:r>
    </w:p>
    <w:p w:rsidR="00480347" w:rsidRDefault="00480347" w:rsidP="00480347">
      <w:pPr>
        <w:ind w:firstLine="567"/>
        <w:jc w:val="both"/>
      </w:pPr>
      <w:proofErr w:type="gramStart"/>
      <w:r w:rsidRPr="00C4310E">
        <w:t xml:space="preserve">- умерших, имеющих супруга, близких родственников, иных родственников, законных представителей или иных лиц, взявших на себя обязанность осуществления погребения (в </w:t>
      </w:r>
      <w:r w:rsidR="00A22FCC" w:rsidRPr="00C4310E">
        <w:t>случаях,</w:t>
      </w:r>
      <w:r w:rsidRPr="00C4310E">
        <w:t xml:space="preserve">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</w:t>
      </w:r>
      <w:r>
        <w:t>ней беременности) (приложение № 1</w:t>
      </w:r>
      <w:r w:rsidRPr="00C4310E">
        <w:t xml:space="preserve">). </w:t>
      </w:r>
      <w:proofErr w:type="gramEnd"/>
    </w:p>
    <w:p w:rsidR="00BE01A9" w:rsidRDefault="00BE01A9" w:rsidP="00BE01A9">
      <w:pPr>
        <w:jc w:val="both"/>
      </w:pPr>
      <w:proofErr w:type="gramStart"/>
      <w:r>
        <w:t xml:space="preserve">- умерших, не имеющих супруга, близких родственников, иных родственников,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осуществления погребения, погребение умершего на дому, на улице или в ином месте после установления органами внутренних дел его личности, </w:t>
      </w:r>
      <w:r w:rsidR="00A22FCC" w:rsidRPr="00A22FCC">
        <w:rPr>
          <w:szCs w:val="26"/>
        </w:rPr>
        <w:t>умерших, личность  которых не установлена органами внутренних дел  в определенные законодательством Российской Федерации</w:t>
      </w:r>
      <w:proofErr w:type="gramEnd"/>
      <w:r w:rsidR="00A22FCC" w:rsidRPr="00A22FCC">
        <w:rPr>
          <w:szCs w:val="26"/>
        </w:rPr>
        <w:t xml:space="preserve"> сроки,</w:t>
      </w:r>
      <w:r w:rsidR="00480347">
        <w:t xml:space="preserve"> </w:t>
      </w:r>
      <w:r>
        <w:t xml:space="preserve">(в </w:t>
      </w:r>
      <w:proofErr w:type="gramStart"/>
      <w:r>
        <w:t>случаях</w:t>
      </w:r>
      <w:proofErr w:type="gramEnd"/>
      <w:r>
        <w:t xml:space="preserve">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</w:t>
      </w:r>
      <w:r w:rsidR="00480347">
        <w:t>ней беременности) (приложение № 2</w:t>
      </w:r>
      <w:r>
        <w:t>);</w:t>
      </w:r>
    </w:p>
    <w:p w:rsidR="00BE01A9" w:rsidRDefault="00BE01A9" w:rsidP="00BE01A9">
      <w:pPr>
        <w:jc w:val="both"/>
      </w:pPr>
      <w:r>
        <w:t xml:space="preserve">       3.    Признать утратившим силу решение Сельской Думы сельского поселения «Деревня И</w:t>
      </w:r>
      <w:r w:rsidR="00874756">
        <w:t>гнатовка» от 25.03.2023 года № 13</w:t>
      </w:r>
      <w:r>
        <w:t xml:space="preserve"> «Об установлении стоимости услуг по погребению на территории сельского поселения «Деревня Игнатовка».</w:t>
      </w:r>
    </w:p>
    <w:p w:rsidR="00BE01A9" w:rsidRDefault="00BE01A9" w:rsidP="00BE01A9">
      <w:pPr>
        <w:jc w:val="both"/>
      </w:pPr>
      <w:r>
        <w:t xml:space="preserve">       4. Настоящее решение согласовать с Управляющим Отделением ПФР по Калужской области.</w:t>
      </w:r>
    </w:p>
    <w:p w:rsidR="00BE01A9" w:rsidRDefault="00BE01A9" w:rsidP="00BE01A9">
      <w:pPr>
        <w:jc w:val="both"/>
      </w:pPr>
      <w:r>
        <w:t xml:space="preserve">       5.     Настоящее решение вступает в силу с момента официального опубликования и распространяется на правоотношения, возникшие с 1 февраля 202</w:t>
      </w:r>
      <w:r w:rsidR="00874756">
        <w:t>4</w:t>
      </w:r>
      <w:r>
        <w:t xml:space="preserve"> года.</w:t>
      </w:r>
    </w:p>
    <w:p w:rsidR="00BE01A9" w:rsidRDefault="00BE01A9" w:rsidP="00BE01A9">
      <w:pPr>
        <w:jc w:val="both"/>
      </w:pPr>
    </w:p>
    <w:p w:rsidR="00BE01A9" w:rsidRDefault="00BE01A9" w:rsidP="00BE01A9">
      <w:pPr>
        <w:jc w:val="both"/>
        <w:rPr>
          <w:b/>
        </w:rPr>
      </w:pPr>
      <w:r>
        <w:rPr>
          <w:b/>
        </w:rPr>
        <w:t>Глава сельского поселения</w:t>
      </w:r>
    </w:p>
    <w:p w:rsidR="00A22FCC" w:rsidRPr="006A6ECE" w:rsidRDefault="00BE01A9" w:rsidP="00BE01A9">
      <w:pPr>
        <w:jc w:val="both"/>
        <w:rPr>
          <w:b/>
        </w:rPr>
      </w:pPr>
      <w:r>
        <w:rPr>
          <w:b/>
        </w:rPr>
        <w:t>«Деревня Игнатовка»                                                                                         Г.С. Сафронов</w:t>
      </w:r>
    </w:p>
    <w:p w:rsidR="004C1B87" w:rsidRDefault="004C1B87" w:rsidP="00BE01A9">
      <w:pPr>
        <w:jc w:val="right"/>
        <w:rPr>
          <w:sz w:val="20"/>
        </w:rPr>
      </w:pPr>
    </w:p>
    <w:p w:rsidR="004C1B87" w:rsidRDefault="004C1B87" w:rsidP="00BE01A9">
      <w:pPr>
        <w:jc w:val="right"/>
        <w:rPr>
          <w:sz w:val="20"/>
        </w:rPr>
      </w:pPr>
    </w:p>
    <w:p w:rsidR="00BE01A9" w:rsidRPr="006A6ECE" w:rsidRDefault="00BE01A9" w:rsidP="00BE01A9">
      <w:pPr>
        <w:jc w:val="right"/>
        <w:rPr>
          <w:sz w:val="20"/>
        </w:rPr>
      </w:pPr>
      <w:r w:rsidRPr="006A6ECE">
        <w:rPr>
          <w:sz w:val="20"/>
        </w:rPr>
        <w:lastRenderedPageBreak/>
        <w:t xml:space="preserve">Приложение </w:t>
      </w:r>
      <w:r>
        <w:rPr>
          <w:sz w:val="20"/>
        </w:rPr>
        <w:t>№ 1</w:t>
      </w:r>
    </w:p>
    <w:p w:rsidR="00BE01A9" w:rsidRPr="006A6ECE" w:rsidRDefault="00BE01A9" w:rsidP="00BE01A9">
      <w:pPr>
        <w:jc w:val="right"/>
        <w:rPr>
          <w:sz w:val="20"/>
        </w:rPr>
      </w:pPr>
      <w:r w:rsidRPr="006A6ECE">
        <w:rPr>
          <w:sz w:val="20"/>
        </w:rPr>
        <w:t>к решению Сельской Думы</w:t>
      </w:r>
    </w:p>
    <w:p w:rsidR="00BE01A9" w:rsidRPr="006A6ECE" w:rsidRDefault="00BE01A9" w:rsidP="00BE01A9">
      <w:pPr>
        <w:jc w:val="right"/>
        <w:rPr>
          <w:sz w:val="20"/>
        </w:rPr>
      </w:pPr>
      <w:r w:rsidRPr="006A6ECE">
        <w:rPr>
          <w:sz w:val="20"/>
        </w:rPr>
        <w:t xml:space="preserve">сельского поселения «Деревня Игнатовка» </w:t>
      </w:r>
    </w:p>
    <w:p w:rsidR="00874756" w:rsidRDefault="00910678" w:rsidP="00BE01A9">
      <w:pPr>
        <w:jc w:val="right"/>
        <w:rPr>
          <w:sz w:val="20"/>
        </w:rPr>
      </w:pPr>
      <w:r>
        <w:rPr>
          <w:sz w:val="20"/>
        </w:rPr>
        <w:t>от</w:t>
      </w:r>
      <w:r w:rsidR="00726147">
        <w:rPr>
          <w:sz w:val="20"/>
        </w:rPr>
        <w:t xml:space="preserve"> 01.03.</w:t>
      </w:r>
      <w:r w:rsidR="00874756">
        <w:rPr>
          <w:sz w:val="20"/>
        </w:rPr>
        <w:t>2024</w:t>
      </w:r>
      <w:r>
        <w:rPr>
          <w:sz w:val="20"/>
        </w:rPr>
        <w:t xml:space="preserve"> </w:t>
      </w:r>
      <w:r w:rsidR="00BE01A9" w:rsidRPr="006A6ECE">
        <w:rPr>
          <w:sz w:val="20"/>
        </w:rPr>
        <w:t>№</w:t>
      </w:r>
      <w:r w:rsidR="00726147">
        <w:rPr>
          <w:sz w:val="20"/>
        </w:rPr>
        <w:t xml:space="preserve"> 13</w:t>
      </w:r>
      <w:r w:rsidR="00874756">
        <w:rPr>
          <w:sz w:val="20"/>
        </w:rPr>
        <w:t xml:space="preserve"> </w:t>
      </w:r>
    </w:p>
    <w:p w:rsidR="00874756" w:rsidRDefault="00874756" w:rsidP="00BE01A9">
      <w:pPr>
        <w:jc w:val="right"/>
        <w:rPr>
          <w:sz w:val="20"/>
        </w:rPr>
      </w:pPr>
    </w:p>
    <w:p w:rsidR="004C1B87" w:rsidRDefault="004C1B87" w:rsidP="00BE01A9">
      <w:pPr>
        <w:pStyle w:val="a3"/>
        <w:spacing w:after="0"/>
        <w:jc w:val="center"/>
        <w:rPr>
          <w:b/>
          <w:sz w:val="26"/>
          <w:szCs w:val="26"/>
        </w:rPr>
      </w:pPr>
    </w:p>
    <w:p w:rsidR="00BE01A9" w:rsidRPr="006A6ECE" w:rsidRDefault="00BE01A9" w:rsidP="00BE01A9">
      <w:pPr>
        <w:pStyle w:val="a3"/>
        <w:spacing w:after="0"/>
        <w:jc w:val="center"/>
        <w:rPr>
          <w:sz w:val="26"/>
          <w:szCs w:val="26"/>
        </w:rPr>
      </w:pPr>
      <w:r w:rsidRPr="006A6ECE">
        <w:rPr>
          <w:b/>
          <w:sz w:val="26"/>
          <w:szCs w:val="26"/>
        </w:rPr>
        <w:t xml:space="preserve"> </w:t>
      </w:r>
    </w:p>
    <w:p w:rsidR="00BE01A9" w:rsidRPr="00480347" w:rsidRDefault="00BE01A9" w:rsidP="00BE01A9">
      <w:pPr>
        <w:pStyle w:val="a3"/>
        <w:spacing w:after="0"/>
        <w:jc w:val="center"/>
        <w:rPr>
          <w:b/>
          <w:sz w:val="26"/>
          <w:szCs w:val="26"/>
        </w:rPr>
      </w:pPr>
      <w:r w:rsidRPr="00480347">
        <w:rPr>
          <w:b/>
          <w:sz w:val="26"/>
          <w:szCs w:val="26"/>
        </w:rPr>
        <w:t>Стоимость</w:t>
      </w:r>
    </w:p>
    <w:p w:rsidR="00BE01A9" w:rsidRPr="00480347" w:rsidRDefault="00BE01A9" w:rsidP="00480347">
      <w:pPr>
        <w:jc w:val="center"/>
        <w:rPr>
          <w:b/>
          <w:szCs w:val="26"/>
        </w:rPr>
      </w:pPr>
      <w:proofErr w:type="gramStart"/>
      <w:r w:rsidRPr="00480347">
        <w:rPr>
          <w:b/>
          <w:szCs w:val="26"/>
        </w:rPr>
        <w:t>услуг, предоставляемых  согласно гарантированному  перечню услуг по погребению умерших, имеющих супруга, близких родственников, иных родственников, законного представителя или иного лица умершего, взявшего на себя обязанность осуществить погребение умершего</w:t>
      </w:r>
      <w:r w:rsidR="00480347">
        <w:rPr>
          <w:b/>
          <w:szCs w:val="26"/>
        </w:rPr>
        <w:t xml:space="preserve"> </w:t>
      </w:r>
      <w:r w:rsidRPr="00480347">
        <w:rPr>
          <w:b/>
          <w:szCs w:val="26"/>
        </w:rPr>
        <w:t>(в случаях, если умерший граждан, не подлежал обязательному социальному страхованию на случай временной нетрудоспособности и в связи  с материнством на день смерти  и не являлся пенсионером, а также в случае рождения мертвого</w:t>
      </w:r>
      <w:proofErr w:type="gramEnd"/>
      <w:r w:rsidRPr="00480347">
        <w:rPr>
          <w:b/>
          <w:szCs w:val="26"/>
        </w:rPr>
        <w:t xml:space="preserve"> ребенка по истечении 154 дней беременности), на территории сельского поселения «Деревня Игнатовка»</w:t>
      </w:r>
    </w:p>
    <w:tbl>
      <w:tblPr>
        <w:tblpPr w:leftFromText="45" w:rightFromText="45" w:vertAnchor="text" w:horzAnchor="margin" w:tblpXSpec="center" w:tblpY="364"/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23"/>
        <w:gridCol w:w="2298"/>
      </w:tblGrid>
      <w:tr w:rsidR="00BE01A9" w:rsidRPr="006A6ECE" w:rsidTr="002C0484">
        <w:trPr>
          <w:tblCellSpacing w:w="0" w:type="dxa"/>
        </w:trPr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1A9" w:rsidRPr="006A6ECE" w:rsidRDefault="00BE01A9" w:rsidP="002C0484">
            <w:pPr>
              <w:spacing w:after="150"/>
              <w:jc w:val="center"/>
            </w:pPr>
            <w:r w:rsidRPr="006A6ECE">
              <w:t>Наименование услуг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1A9" w:rsidRPr="006A6ECE" w:rsidRDefault="00BE01A9" w:rsidP="002C0484">
            <w:pPr>
              <w:spacing w:after="150"/>
              <w:jc w:val="center"/>
            </w:pPr>
            <w:r w:rsidRPr="006A6ECE">
              <w:t xml:space="preserve">Стоимость услуг по погребению  </w:t>
            </w:r>
          </w:p>
          <w:p w:rsidR="00BE01A9" w:rsidRPr="006A6ECE" w:rsidRDefault="00874756" w:rsidP="002C0484">
            <w:pPr>
              <w:spacing w:after="150"/>
              <w:jc w:val="center"/>
            </w:pPr>
            <w:r>
              <w:rPr>
                <w:b/>
              </w:rPr>
              <w:t>с 1 февраля 2024</w:t>
            </w:r>
            <w:r w:rsidR="00BE01A9" w:rsidRPr="006A6ECE">
              <w:rPr>
                <w:b/>
              </w:rPr>
              <w:t xml:space="preserve"> г.</w:t>
            </w:r>
          </w:p>
          <w:p w:rsidR="00BE01A9" w:rsidRPr="006A6ECE" w:rsidRDefault="00BE01A9" w:rsidP="002C0484">
            <w:pPr>
              <w:spacing w:after="150"/>
              <w:jc w:val="center"/>
            </w:pPr>
            <w:r w:rsidRPr="006A6ECE">
              <w:t>(руб.)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6A6ECE">
              <w:rPr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spacing w:after="150"/>
              <w:jc w:val="center"/>
            </w:pPr>
            <w:r w:rsidRPr="006A6ECE">
              <w:t>бесплатно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6A6ECE">
              <w:rPr>
                <w:szCs w:val="26"/>
              </w:rPr>
              <w:t>Предоставление и доставка гроба и других предметов,        необходимых для погребения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6F114C" w:rsidP="006F114C">
            <w:pPr>
              <w:spacing w:after="150"/>
              <w:jc w:val="center"/>
            </w:pPr>
            <w:r>
              <w:t>2</w:t>
            </w:r>
            <w:r w:rsidR="00874756">
              <w:t>979,78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6A6ECE">
              <w:rPr>
                <w:szCs w:val="26"/>
              </w:rPr>
              <w:t>Перевозка тела (останков) умершего на кладбище (в крематорий)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874756" w:rsidP="00874756">
            <w:pPr>
              <w:spacing w:after="150"/>
              <w:jc w:val="center"/>
            </w:pPr>
            <w:r>
              <w:t>1088,12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6A6ECE">
              <w:rPr>
                <w:szCs w:val="26"/>
              </w:rPr>
              <w:t>Погребение (кремация с последующей выдачей урны с прахом)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874756" w:rsidP="002C0484">
            <w:pPr>
              <w:spacing w:after="150"/>
              <w:jc w:val="center"/>
            </w:pPr>
            <w:r>
              <w:t>4302,30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A9" w:rsidRPr="006A6ECE" w:rsidRDefault="00BE01A9" w:rsidP="002C0484">
            <w:pPr>
              <w:spacing w:after="150"/>
              <w:jc w:val="center"/>
              <w:rPr>
                <w:szCs w:val="26"/>
              </w:rPr>
            </w:pPr>
            <w:r w:rsidRPr="006A6ECE">
              <w:rPr>
                <w:szCs w:val="26"/>
              </w:rPr>
              <w:t xml:space="preserve">                            Стоимость услуг по погребению, </w:t>
            </w:r>
            <w:r w:rsidRPr="006A6ECE">
              <w:rPr>
                <w:b/>
                <w:szCs w:val="26"/>
              </w:rPr>
              <w:t>всего: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874756" w:rsidP="002C0484">
            <w:pPr>
              <w:spacing w:after="150"/>
              <w:jc w:val="center"/>
              <w:rPr>
                <w:b/>
              </w:rPr>
            </w:pPr>
            <w:r>
              <w:rPr>
                <w:b/>
              </w:rPr>
              <w:t>8370,20</w:t>
            </w:r>
          </w:p>
        </w:tc>
      </w:tr>
    </w:tbl>
    <w:p w:rsidR="00BE01A9" w:rsidRPr="00D25CB1" w:rsidRDefault="00BE01A9" w:rsidP="00BE01A9">
      <w:pPr>
        <w:spacing w:after="150"/>
        <w:rPr>
          <w:szCs w:val="26"/>
          <w:vertAlign w:val="superscript"/>
        </w:rPr>
      </w:pPr>
    </w:p>
    <w:p w:rsidR="00BE01A9" w:rsidRDefault="00BE01A9" w:rsidP="00BE01A9">
      <w:pPr>
        <w:rPr>
          <w:b/>
        </w:rPr>
      </w:pPr>
    </w:p>
    <w:p w:rsidR="00BE01A9" w:rsidRDefault="00BE01A9" w:rsidP="00BE01A9">
      <w:pPr>
        <w:rPr>
          <w:b/>
        </w:rPr>
      </w:pPr>
    </w:p>
    <w:p w:rsidR="00480347" w:rsidRDefault="00480347" w:rsidP="00BE01A9">
      <w:pPr>
        <w:rPr>
          <w:b/>
        </w:rPr>
      </w:pPr>
    </w:p>
    <w:p w:rsidR="00480347" w:rsidRDefault="00480347" w:rsidP="00BE01A9">
      <w:pPr>
        <w:rPr>
          <w:b/>
        </w:rPr>
      </w:pPr>
    </w:p>
    <w:p w:rsidR="00480347" w:rsidRDefault="00480347" w:rsidP="00BE01A9">
      <w:pPr>
        <w:rPr>
          <w:b/>
        </w:rPr>
      </w:pPr>
    </w:p>
    <w:p w:rsidR="00480347" w:rsidRDefault="00480347" w:rsidP="00BE01A9">
      <w:pPr>
        <w:rPr>
          <w:b/>
        </w:rPr>
      </w:pPr>
    </w:p>
    <w:p w:rsidR="00480347" w:rsidRDefault="00480347" w:rsidP="00BE01A9">
      <w:pPr>
        <w:rPr>
          <w:b/>
        </w:rPr>
      </w:pPr>
    </w:p>
    <w:p w:rsidR="00480347" w:rsidRDefault="00480347" w:rsidP="00BE01A9">
      <w:pPr>
        <w:rPr>
          <w:b/>
        </w:rPr>
      </w:pPr>
    </w:p>
    <w:p w:rsidR="00874756" w:rsidRDefault="00874756" w:rsidP="00BE01A9">
      <w:pPr>
        <w:rPr>
          <w:b/>
        </w:rPr>
      </w:pPr>
    </w:p>
    <w:p w:rsidR="00744B7E" w:rsidRDefault="00744B7E" w:rsidP="00BE01A9">
      <w:pPr>
        <w:rPr>
          <w:b/>
        </w:rPr>
      </w:pPr>
    </w:p>
    <w:p w:rsidR="004C1B87" w:rsidRDefault="004C1B87" w:rsidP="00BE01A9">
      <w:pPr>
        <w:rPr>
          <w:b/>
        </w:rPr>
      </w:pPr>
    </w:p>
    <w:p w:rsidR="004C1B87" w:rsidRDefault="004C1B87" w:rsidP="00BE01A9">
      <w:pPr>
        <w:rPr>
          <w:b/>
        </w:rPr>
      </w:pPr>
    </w:p>
    <w:p w:rsidR="004C1B87" w:rsidRDefault="004C1B87" w:rsidP="00BE01A9">
      <w:pPr>
        <w:rPr>
          <w:b/>
        </w:rPr>
      </w:pPr>
    </w:p>
    <w:p w:rsidR="004C1B87" w:rsidRDefault="004C1B87" w:rsidP="00BE01A9">
      <w:pPr>
        <w:rPr>
          <w:b/>
        </w:rPr>
      </w:pPr>
    </w:p>
    <w:p w:rsidR="004C1B87" w:rsidRDefault="004C1B87" w:rsidP="00BE01A9">
      <w:pPr>
        <w:rPr>
          <w:b/>
        </w:rPr>
      </w:pPr>
    </w:p>
    <w:p w:rsidR="004C1B87" w:rsidRDefault="004C1B87" w:rsidP="00BE01A9">
      <w:pPr>
        <w:rPr>
          <w:b/>
        </w:rPr>
      </w:pPr>
    </w:p>
    <w:p w:rsidR="004C1B87" w:rsidRDefault="004C1B87" w:rsidP="00BE01A9">
      <w:pPr>
        <w:rPr>
          <w:b/>
        </w:rPr>
      </w:pPr>
    </w:p>
    <w:p w:rsidR="004C1B87" w:rsidRDefault="004C1B87" w:rsidP="00BE01A9">
      <w:pPr>
        <w:rPr>
          <w:b/>
        </w:rPr>
      </w:pPr>
    </w:p>
    <w:p w:rsidR="00744B7E" w:rsidRDefault="00744B7E" w:rsidP="00BE01A9">
      <w:pPr>
        <w:rPr>
          <w:b/>
        </w:rPr>
      </w:pPr>
    </w:p>
    <w:p w:rsidR="006926CC" w:rsidRDefault="006926CC" w:rsidP="00BE01A9">
      <w:pPr>
        <w:rPr>
          <w:b/>
        </w:rPr>
      </w:pPr>
    </w:p>
    <w:p w:rsidR="00BE01A9" w:rsidRPr="006A6ECE" w:rsidRDefault="00BE01A9" w:rsidP="00BE01A9">
      <w:pPr>
        <w:jc w:val="right"/>
        <w:rPr>
          <w:sz w:val="20"/>
        </w:rPr>
      </w:pPr>
      <w:r w:rsidRPr="006A6ECE">
        <w:rPr>
          <w:sz w:val="20"/>
        </w:rPr>
        <w:t>Приложение</w:t>
      </w:r>
      <w:r>
        <w:rPr>
          <w:sz w:val="20"/>
        </w:rPr>
        <w:t xml:space="preserve"> № 2</w:t>
      </w:r>
      <w:r w:rsidRPr="006A6ECE">
        <w:rPr>
          <w:sz w:val="20"/>
        </w:rPr>
        <w:t xml:space="preserve"> </w:t>
      </w:r>
    </w:p>
    <w:p w:rsidR="00BE01A9" w:rsidRPr="006A6ECE" w:rsidRDefault="00BE01A9" w:rsidP="00BE01A9">
      <w:pPr>
        <w:jc w:val="right"/>
        <w:rPr>
          <w:sz w:val="20"/>
        </w:rPr>
      </w:pPr>
      <w:r w:rsidRPr="006A6ECE">
        <w:rPr>
          <w:sz w:val="20"/>
        </w:rPr>
        <w:t>к решению Сельской Думы</w:t>
      </w:r>
    </w:p>
    <w:p w:rsidR="00BE01A9" w:rsidRPr="006A6ECE" w:rsidRDefault="00BE01A9" w:rsidP="00BE01A9">
      <w:pPr>
        <w:jc w:val="right"/>
        <w:rPr>
          <w:sz w:val="20"/>
        </w:rPr>
      </w:pPr>
      <w:r w:rsidRPr="006A6ECE">
        <w:rPr>
          <w:sz w:val="20"/>
        </w:rPr>
        <w:t xml:space="preserve">сельского поселения «Деревня Игнатовка» </w:t>
      </w:r>
    </w:p>
    <w:p w:rsidR="00910678" w:rsidRDefault="00726147" w:rsidP="00910678">
      <w:pPr>
        <w:jc w:val="right"/>
        <w:rPr>
          <w:sz w:val="20"/>
        </w:rPr>
      </w:pPr>
      <w:r>
        <w:rPr>
          <w:sz w:val="20"/>
        </w:rPr>
        <w:t>от 01</w:t>
      </w:r>
      <w:r w:rsidR="00910678">
        <w:rPr>
          <w:sz w:val="20"/>
        </w:rPr>
        <w:t>.03.202</w:t>
      </w:r>
      <w:r>
        <w:rPr>
          <w:sz w:val="20"/>
        </w:rPr>
        <w:t>4</w:t>
      </w:r>
      <w:r w:rsidR="00910678">
        <w:rPr>
          <w:sz w:val="20"/>
        </w:rPr>
        <w:t xml:space="preserve"> </w:t>
      </w:r>
      <w:r w:rsidR="00910678" w:rsidRPr="006A6ECE">
        <w:rPr>
          <w:sz w:val="20"/>
        </w:rPr>
        <w:t>№</w:t>
      </w:r>
      <w:r w:rsidR="00910678">
        <w:rPr>
          <w:sz w:val="20"/>
        </w:rPr>
        <w:t xml:space="preserve"> 13</w:t>
      </w:r>
      <w:r w:rsidR="00910678" w:rsidRPr="006A6ECE">
        <w:rPr>
          <w:sz w:val="20"/>
        </w:rPr>
        <w:t xml:space="preserve">  </w:t>
      </w:r>
    </w:p>
    <w:p w:rsidR="00874756" w:rsidRDefault="00874756" w:rsidP="00910678">
      <w:pPr>
        <w:jc w:val="right"/>
        <w:rPr>
          <w:sz w:val="20"/>
        </w:rPr>
      </w:pPr>
    </w:p>
    <w:p w:rsidR="00BE01A9" w:rsidRPr="006A6ECE" w:rsidRDefault="00BE01A9" w:rsidP="00BE01A9">
      <w:pPr>
        <w:jc w:val="right"/>
        <w:rPr>
          <w:sz w:val="20"/>
        </w:rPr>
      </w:pPr>
    </w:p>
    <w:p w:rsidR="00BE01A9" w:rsidRPr="006A6ECE" w:rsidRDefault="00BE01A9" w:rsidP="00BE01A9">
      <w:pPr>
        <w:jc w:val="both"/>
        <w:rPr>
          <w:bCs/>
          <w:sz w:val="20"/>
        </w:rPr>
      </w:pPr>
    </w:p>
    <w:p w:rsidR="00BE01A9" w:rsidRDefault="00BE01A9" w:rsidP="00BE01A9">
      <w:pPr>
        <w:jc w:val="both"/>
        <w:rPr>
          <w:bCs/>
          <w:sz w:val="20"/>
        </w:rPr>
      </w:pPr>
    </w:p>
    <w:p w:rsidR="00480347" w:rsidRPr="006A6ECE" w:rsidRDefault="00480347" w:rsidP="00BE01A9">
      <w:pPr>
        <w:jc w:val="both"/>
        <w:rPr>
          <w:bCs/>
          <w:sz w:val="20"/>
        </w:rPr>
      </w:pPr>
    </w:p>
    <w:p w:rsidR="00BE01A9" w:rsidRPr="00480347" w:rsidRDefault="00BE01A9" w:rsidP="00BE01A9">
      <w:pPr>
        <w:pStyle w:val="a3"/>
        <w:spacing w:after="0"/>
        <w:jc w:val="center"/>
        <w:rPr>
          <w:b/>
          <w:sz w:val="26"/>
          <w:szCs w:val="26"/>
        </w:rPr>
      </w:pPr>
      <w:r w:rsidRPr="00480347">
        <w:rPr>
          <w:b/>
          <w:sz w:val="26"/>
          <w:szCs w:val="26"/>
        </w:rPr>
        <w:t>Стоимость</w:t>
      </w:r>
    </w:p>
    <w:p w:rsidR="00BE01A9" w:rsidRPr="00480347" w:rsidRDefault="00BE01A9" w:rsidP="00A22FCC">
      <w:pPr>
        <w:jc w:val="center"/>
        <w:rPr>
          <w:b/>
          <w:szCs w:val="26"/>
        </w:rPr>
      </w:pPr>
      <w:r w:rsidRPr="00480347">
        <w:rPr>
          <w:b/>
          <w:szCs w:val="26"/>
        </w:rPr>
        <w:t>услуг, предоставляемых согласно гарантированному перечню  услуг по погребению:</w:t>
      </w:r>
    </w:p>
    <w:p w:rsidR="00BE01A9" w:rsidRPr="00480347" w:rsidRDefault="00BE01A9" w:rsidP="00A22FCC">
      <w:pPr>
        <w:jc w:val="center"/>
        <w:rPr>
          <w:b/>
          <w:szCs w:val="26"/>
        </w:rPr>
      </w:pPr>
      <w:proofErr w:type="gramStart"/>
      <w:r w:rsidRPr="00480347">
        <w:rPr>
          <w:b/>
          <w:szCs w:val="26"/>
        </w:rPr>
        <w:t>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 либо законного представителя умершего,  взявших на себя обязанность  осуществить погребение, погребение умершего на дому, на улице или в ином месте после установления  органами внутренних дел  его личности</w:t>
      </w:r>
      <w:r w:rsidR="00A22FCC">
        <w:rPr>
          <w:b/>
          <w:szCs w:val="26"/>
        </w:rPr>
        <w:t xml:space="preserve">, </w:t>
      </w:r>
      <w:r w:rsidRPr="00480347">
        <w:rPr>
          <w:b/>
          <w:szCs w:val="26"/>
        </w:rPr>
        <w:t>умерших, личность  которых не установлена органами внутренних дел</w:t>
      </w:r>
      <w:proofErr w:type="gramEnd"/>
      <w:r w:rsidRPr="00480347">
        <w:rPr>
          <w:b/>
          <w:szCs w:val="26"/>
        </w:rPr>
        <w:t xml:space="preserve">  </w:t>
      </w:r>
      <w:proofErr w:type="gramStart"/>
      <w:r w:rsidRPr="00480347">
        <w:rPr>
          <w:b/>
          <w:szCs w:val="26"/>
        </w:rPr>
        <w:t>в определенные законодательством Российской Федерации сроки</w:t>
      </w:r>
      <w:r w:rsidR="00A22FCC">
        <w:rPr>
          <w:b/>
          <w:szCs w:val="26"/>
        </w:rPr>
        <w:t xml:space="preserve"> </w:t>
      </w:r>
      <w:r w:rsidRPr="00480347">
        <w:rPr>
          <w:b/>
          <w:szCs w:val="26"/>
        </w:rPr>
        <w:t>(в случаях, если умерший граждан, не подлежал обязательному социальному страхованию на случай временной нетрудоспособности и в связи  с материнством на день смерти  и не являлся пенсионером, а также в</w:t>
      </w:r>
      <w:proofErr w:type="gramEnd"/>
      <w:r w:rsidRPr="00480347">
        <w:rPr>
          <w:b/>
          <w:szCs w:val="26"/>
        </w:rPr>
        <w:t xml:space="preserve"> </w:t>
      </w:r>
      <w:proofErr w:type="gramStart"/>
      <w:r w:rsidRPr="00480347">
        <w:rPr>
          <w:b/>
          <w:szCs w:val="26"/>
        </w:rPr>
        <w:t>случае</w:t>
      </w:r>
      <w:proofErr w:type="gramEnd"/>
      <w:r w:rsidRPr="00480347">
        <w:rPr>
          <w:b/>
          <w:szCs w:val="26"/>
        </w:rPr>
        <w:t xml:space="preserve"> рождения мертвого ребенка по истечении 154 дней беременности), на терр</w:t>
      </w:r>
      <w:r w:rsidR="00A22FCC">
        <w:rPr>
          <w:b/>
          <w:szCs w:val="26"/>
        </w:rPr>
        <w:t xml:space="preserve">итории </w:t>
      </w:r>
      <w:r w:rsidRPr="00480347">
        <w:rPr>
          <w:b/>
          <w:szCs w:val="26"/>
        </w:rPr>
        <w:t>сельского поселения «Деревня Игнатовка»</w:t>
      </w:r>
    </w:p>
    <w:p w:rsidR="00BE01A9" w:rsidRPr="006A6ECE" w:rsidRDefault="00BE01A9" w:rsidP="00BE01A9">
      <w:pPr>
        <w:spacing w:after="150"/>
        <w:jc w:val="center"/>
        <w:rPr>
          <w:sz w:val="16"/>
          <w:szCs w:val="16"/>
        </w:rPr>
      </w:pPr>
      <w:r>
        <w:rPr>
          <w:szCs w:val="26"/>
          <w:vertAlign w:val="superscript"/>
        </w:rPr>
        <w:t xml:space="preserve">                        </w:t>
      </w:r>
      <w:r w:rsidR="00A22FCC">
        <w:rPr>
          <w:szCs w:val="26"/>
          <w:vertAlign w:val="superscript"/>
        </w:rPr>
        <w:t xml:space="preserve">  </w:t>
      </w:r>
      <w:r w:rsidRPr="006A6ECE">
        <w:rPr>
          <w:szCs w:val="26"/>
          <w:vertAlign w:val="superscript"/>
        </w:rPr>
        <w:t>                                                                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56"/>
        <w:gridCol w:w="2529"/>
      </w:tblGrid>
      <w:tr w:rsidR="00BE01A9" w:rsidRPr="006A6ECE" w:rsidTr="002C0484">
        <w:trPr>
          <w:trHeight w:val="1104"/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1A9" w:rsidRPr="006A6ECE" w:rsidRDefault="00BE01A9" w:rsidP="002C0484">
            <w:pPr>
              <w:spacing w:after="150"/>
              <w:jc w:val="center"/>
            </w:pPr>
            <w:r w:rsidRPr="006A6ECE">
              <w:t>Наименование услуг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1A9" w:rsidRPr="006A6ECE" w:rsidRDefault="00BE01A9" w:rsidP="002C0484">
            <w:pPr>
              <w:spacing w:after="150"/>
              <w:jc w:val="center"/>
              <w:rPr>
                <w:b/>
                <w:szCs w:val="26"/>
              </w:rPr>
            </w:pPr>
            <w:r w:rsidRPr="006A6ECE">
              <w:t xml:space="preserve">Стоимость услуг по погребению </w:t>
            </w:r>
            <w:r w:rsidRPr="006A6ECE">
              <w:rPr>
                <w:b/>
                <w:szCs w:val="26"/>
              </w:rPr>
              <w:t xml:space="preserve"> </w:t>
            </w:r>
          </w:p>
          <w:p w:rsidR="00BE01A9" w:rsidRPr="006A6ECE" w:rsidRDefault="002224A7" w:rsidP="002C0484">
            <w:pPr>
              <w:spacing w:after="150"/>
              <w:jc w:val="center"/>
              <w:rPr>
                <w:b/>
              </w:rPr>
            </w:pPr>
            <w:r>
              <w:rPr>
                <w:b/>
              </w:rPr>
              <w:t>с 1 февраля 2024</w:t>
            </w:r>
            <w:r w:rsidR="00BE01A9" w:rsidRPr="006A6ECE">
              <w:rPr>
                <w:b/>
              </w:rPr>
              <w:t xml:space="preserve"> года</w:t>
            </w:r>
          </w:p>
          <w:p w:rsidR="00BE01A9" w:rsidRPr="006A6ECE" w:rsidRDefault="00BE01A9" w:rsidP="002C0484">
            <w:pPr>
              <w:spacing w:after="150"/>
              <w:jc w:val="center"/>
            </w:pPr>
            <w:r w:rsidRPr="006A6ECE">
              <w:t>(руб.)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autoSpaceDE w:val="0"/>
              <w:autoSpaceDN w:val="0"/>
              <w:adjustRightInd w:val="0"/>
              <w:ind w:firstLine="540"/>
              <w:jc w:val="both"/>
              <w:rPr>
                <w:szCs w:val="26"/>
              </w:rPr>
            </w:pPr>
            <w:r w:rsidRPr="006A6ECE">
              <w:rPr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spacing w:after="150"/>
              <w:jc w:val="center"/>
            </w:pPr>
            <w:r w:rsidRPr="006A6ECE">
              <w:t xml:space="preserve">Бесплатно 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autoSpaceDE w:val="0"/>
              <w:autoSpaceDN w:val="0"/>
              <w:adjustRightInd w:val="0"/>
              <w:ind w:firstLine="540"/>
              <w:jc w:val="both"/>
              <w:rPr>
                <w:szCs w:val="26"/>
              </w:rPr>
            </w:pPr>
            <w:r w:rsidRPr="006A6ECE">
              <w:rPr>
                <w:szCs w:val="26"/>
              </w:rPr>
              <w:t>Облачение тела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744B7E" w:rsidP="002C0484">
            <w:pPr>
              <w:spacing w:after="150"/>
              <w:jc w:val="center"/>
            </w:pPr>
            <w:r>
              <w:t>2090,91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autoSpaceDE w:val="0"/>
              <w:autoSpaceDN w:val="0"/>
              <w:adjustRightInd w:val="0"/>
              <w:ind w:firstLine="540"/>
              <w:jc w:val="both"/>
              <w:rPr>
                <w:szCs w:val="26"/>
              </w:rPr>
            </w:pPr>
            <w:r w:rsidRPr="006A6ECE">
              <w:rPr>
                <w:szCs w:val="26"/>
              </w:rPr>
              <w:t>Предоставление гроба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744B7E" w:rsidP="002C0484">
            <w:pPr>
              <w:spacing w:after="150"/>
              <w:jc w:val="center"/>
            </w:pPr>
            <w:r>
              <w:t>2281,54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autoSpaceDE w:val="0"/>
              <w:autoSpaceDN w:val="0"/>
              <w:adjustRightInd w:val="0"/>
              <w:ind w:firstLine="540"/>
              <w:jc w:val="both"/>
              <w:rPr>
                <w:szCs w:val="26"/>
              </w:rPr>
            </w:pPr>
            <w:r w:rsidRPr="006A6ECE">
              <w:rPr>
                <w:szCs w:val="26"/>
              </w:rPr>
              <w:t xml:space="preserve">Перевозка </w:t>
            </w:r>
            <w:proofErr w:type="gramStart"/>
            <w:r w:rsidRPr="006A6ECE">
              <w:rPr>
                <w:szCs w:val="26"/>
              </w:rPr>
              <w:t>умершего</w:t>
            </w:r>
            <w:proofErr w:type="gramEnd"/>
            <w:r w:rsidRPr="006A6ECE">
              <w:rPr>
                <w:szCs w:val="26"/>
              </w:rPr>
              <w:t xml:space="preserve"> на кладбище (в крематорий);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744B7E" w:rsidP="002C0484">
            <w:pPr>
              <w:spacing w:after="150"/>
              <w:jc w:val="center"/>
            </w:pPr>
            <w:r>
              <w:t>1088,11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autoSpaceDE w:val="0"/>
              <w:autoSpaceDN w:val="0"/>
              <w:adjustRightInd w:val="0"/>
              <w:ind w:firstLine="540"/>
              <w:jc w:val="both"/>
              <w:rPr>
                <w:szCs w:val="26"/>
              </w:rPr>
            </w:pPr>
            <w:r w:rsidRPr="006A6ECE">
              <w:rPr>
                <w:szCs w:val="26"/>
              </w:rPr>
              <w:t>Погребение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744B7E" w:rsidP="002C0484">
            <w:pPr>
              <w:spacing w:after="150"/>
              <w:jc w:val="center"/>
            </w:pPr>
            <w:r>
              <w:t>2909,64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A9" w:rsidRPr="006A6ECE" w:rsidRDefault="00BE01A9" w:rsidP="002C0484">
            <w:pPr>
              <w:spacing w:after="150"/>
              <w:jc w:val="center"/>
              <w:rPr>
                <w:szCs w:val="26"/>
              </w:rPr>
            </w:pPr>
            <w:r w:rsidRPr="006A6ECE">
              <w:rPr>
                <w:szCs w:val="26"/>
              </w:rPr>
              <w:t xml:space="preserve">                            Стоимость услуг по погребению, </w:t>
            </w:r>
            <w:r w:rsidRPr="006A6ECE">
              <w:rPr>
                <w:b/>
                <w:szCs w:val="26"/>
              </w:rPr>
              <w:t>всего: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874756" w:rsidP="002C0484">
            <w:pPr>
              <w:spacing w:after="150"/>
              <w:jc w:val="center"/>
              <w:rPr>
                <w:b/>
              </w:rPr>
            </w:pPr>
            <w:r>
              <w:rPr>
                <w:b/>
              </w:rPr>
              <w:t>8370,20</w:t>
            </w:r>
          </w:p>
        </w:tc>
      </w:tr>
    </w:tbl>
    <w:p w:rsidR="00BE01A9" w:rsidRDefault="00BE01A9" w:rsidP="00BE01A9">
      <w:pPr>
        <w:jc w:val="both"/>
        <w:rPr>
          <w:b/>
        </w:rPr>
      </w:pPr>
    </w:p>
    <w:p w:rsidR="00BE01A9" w:rsidRDefault="00BE01A9" w:rsidP="00BE01A9">
      <w:pPr>
        <w:jc w:val="both"/>
        <w:rPr>
          <w:b/>
        </w:rPr>
      </w:pPr>
    </w:p>
    <w:p w:rsidR="009D1E2D" w:rsidRDefault="009D1E2D"/>
    <w:sectPr w:rsidR="009D1E2D" w:rsidSect="009D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1A9"/>
    <w:rsid w:val="002224A7"/>
    <w:rsid w:val="002D5C3C"/>
    <w:rsid w:val="00446908"/>
    <w:rsid w:val="0046166E"/>
    <w:rsid w:val="00480347"/>
    <w:rsid w:val="004C1B87"/>
    <w:rsid w:val="006776A7"/>
    <w:rsid w:val="006926CC"/>
    <w:rsid w:val="006F114C"/>
    <w:rsid w:val="00726147"/>
    <w:rsid w:val="0074060E"/>
    <w:rsid w:val="00744B7E"/>
    <w:rsid w:val="007562BF"/>
    <w:rsid w:val="007D50DC"/>
    <w:rsid w:val="00874756"/>
    <w:rsid w:val="00910678"/>
    <w:rsid w:val="009D1E2D"/>
    <w:rsid w:val="00A22FCC"/>
    <w:rsid w:val="00A30FFF"/>
    <w:rsid w:val="00BE01A9"/>
    <w:rsid w:val="00FD70EA"/>
    <w:rsid w:val="00FE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1A9"/>
    <w:pPr>
      <w:spacing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User</cp:lastModifiedBy>
  <cp:revision>16</cp:revision>
  <cp:lastPrinted>2024-03-01T06:35:00Z</cp:lastPrinted>
  <dcterms:created xsi:type="dcterms:W3CDTF">2023-02-01T11:38:00Z</dcterms:created>
  <dcterms:modified xsi:type="dcterms:W3CDTF">2024-03-01T06:41:00Z</dcterms:modified>
</cp:coreProperties>
</file>