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89" w:rsidRDefault="00954F08" w:rsidP="00575142">
      <w:pPr>
        <w:pStyle w:val="ConsPlusTitle"/>
        <w:tabs>
          <w:tab w:val="left" w:pos="7088"/>
        </w:tabs>
        <w:jc w:val="center"/>
        <w:outlineLvl w:val="3"/>
      </w:pPr>
      <w:r>
        <w:t xml:space="preserve">                                                                                 </w:t>
      </w:r>
      <w:r w:rsidR="00575142">
        <w:t xml:space="preserve">                                                                                              </w:t>
      </w:r>
    </w:p>
    <w:p w:rsidR="00200B89" w:rsidRDefault="00200B89" w:rsidP="00575142">
      <w:pPr>
        <w:pStyle w:val="ConsPlusTitle"/>
        <w:tabs>
          <w:tab w:val="left" w:pos="7088"/>
        </w:tabs>
        <w:jc w:val="center"/>
        <w:outlineLvl w:val="3"/>
      </w:pPr>
    </w:p>
    <w:p w:rsidR="00954F08" w:rsidRPr="00A1783E" w:rsidRDefault="00200B89" w:rsidP="00575142">
      <w:pPr>
        <w:pStyle w:val="ConsPlusTitle"/>
        <w:tabs>
          <w:tab w:val="left" w:pos="7088"/>
        </w:tabs>
        <w:jc w:val="center"/>
        <w:outlineLvl w:val="3"/>
        <w:rPr>
          <w:b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2E327C">
        <w:rPr>
          <w:b w:val="0"/>
        </w:rPr>
        <w:t>Приложение №8</w:t>
      </w:r>
    </w:p>
    <w:p w:rsidR="00954F08" w:rsidRDefault="00954F08" w:rsidP="00954F08">
      <w:pPr>
        <w:pStyle w:val="ConsPlusTitle"/>
        <w:jc w:val="center"/>
        <w:outlineLvl w:val="3"/>
        <w:rPr>
          <w:b w:val="0"/>
        </w:rPr>
      </w:pPr>
      <w:r>
        <w:rPr>
          <w:b w:val="0"/>
        </w:rPr>
        <w:t xml:space="preserve">                                                                                    </w:t>
      </w:r>
      <w:r w:rsidR="00575142">
        <w:rPr>
          <w:b w:val="0"/>
        </w:rPr>
        <w:t xml:space="preserve">                                                                                            </w:t>
      </w:r>
      <w:r w:rsidRPr="00A1783E">
        <w:rPr>
          <w:b w:val="0"/>
        </w:rPr>
        <w:t xml:space="preserve">к постановлению </w:t>
      </w:r>
      <w:r>
        <w:rPr>
          <w:b w:val="0"/>
        </w:rPr>
        <w:t xml:space="preserve">            </w:t>
      </w:r>
    </w:p>
    <w:p w:rsidR="00954F08" w:rsidRPr="00A1783E" w:rsidRDefault="00954F08" w:rsidP="00575142">
      <w:pPr>
        <w:pStyle w:val="ConsPlusTitle"/>
        <w:tabs>
          <w:tab w:val="left" w:pos="7513"/>
        </w:tabs>
        <w:jc w:val="center"/>
        <w:outlineLvl w:val="3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</w:t>
      </w:r>
      <w:r w:rsidR="00575142">
        <w:rPr>
          <w:b w:val="0"/>
        </w:rPr>
        <w:t xml:space="preserve">                                                                                              </w:t>
      </w:r>
      <w:r w:rsidRPr="00A1783E">
        <w:rPr>
          <w:b w:val="0"/>
        </w:rPr>
        <w:t>от «</w:t>
      </w:r>
      <w:r w:rsidR="004873B5">
        <w:rPr>
          <w:b w:val="0"/>
        </w:rPr>
        <w:t>02</w:t>
      </w:r>
      <w:r w:rsidRPr="00A1783E">
        <w:rPr>
          <w:b w:val="0"/>
        </w:rPr>
        <w:t>»</w:t>
      </w:r>
      <w:r>
        <w:rPr>
          <w:b w:val="0"/>
        </w:rPr>
        <w:t>_</w:t>
      </w:r>
      <w:r w:rsidR="004873B5">
        <w:rPr>
          <w:b w:val="0"/>
        </w:rPr>
        <w:t>04</w:t>
      </w:r>
      <w:r>
        <w:rPr>
          <w:b w:val="0"/>
        </w:rPr>
        <w:t>_</w:t>
      </w:r>
      <w:r w:rsidRPr="00A1783E">
        <w:rPr>
          <w:b w:val="0"/>
        </w:rPr>
        <w:t>2024 №_</w:t>
      </w:r>
      <w:r w:rsidR="004873B5">
        <w:rPr>
          <w:b w:val="0"/>
        </w:rPr>
        <w:t>335</w:t>
      </w:r>
      <w:r w:rsidRPr="00A1783E">
        <w:rPr>
          <w:b w:val="0"/>
        </w:rPr>
        <w:t>_</w:t>
      </w:r>
    </w:p>
    <w:p w:rsidR="00954F08" w:rsidRPr="00A1783E" w:rsidRDefault="00954F08" w:rsidP="00954F08">
      <w:pPr>
        <w:pStyle w:val="ConsPlusTitle"/>
        <w:jc w:val="center"/>
        <w:outlineLvl w:val="3"/>
        <w:rPr>
          <w:b w:val="0"/>
        </w:rPr>
      </w:pPr>
    </w:p>
    <w:p w:rsidR="00954F08" w:rsidRDefault="00954F08" w:rsidP="00954F08">
      <w:pPr>
        <w:pStyle w:val="ConsPlusTitle"/>
        <w:jc w:val="center"/>
        <w:outlineLvl w:val="3"/>
      </w:pPr>
      <w:r>
        <w:t>6. Перечень программных мероприятий подпрограммы "Расширение</w:t>
      </w:r>
    </w:p>
    <w:p w:rsidR="00954F08" w:rsidRDefault="00954F08" w:rsidP="00954F08">
      <w:pPr>
        <w:pStyle w:val="ConsPlusTitle"/>
        <w:jc w:val="center"/>
      </w:pPr>
      <w:r>
        <w:t>сети газопроводов и строительство объектов газификации, объектов коммунальной инфраструктуры на территории Людиновского района"</w:t>
      </w:r>
    </w:p>
    <w:tbl>
      <w:tblPr>
        <w:tblpPr w:leftFromText="180" w:rightFromText="180" w:vertAnchor="text" w:horzAnchor="margin" w:tblpX="265" w:tblpY="778"/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303"/>
        <w:gridCol w:w="1134"/>
        <w:gridCol w:w="1559"/>
        <w:gridCol w:w="1100"/>
        <w:gridCol w:w="1134"/>
        <w:gridCol w:w="992"/>
        <w:gridCol w:w="993"/>
        <w:gridCol w:w="1099"/>
        <w:gridCol w:w="993"/>
        <w:gridCol w:w="992"/>
        <w:gridCol w:w="992"/>
        <w:gridCol w:w="850"/>
      </w:tblGrid>
      <w:tr w:rsidR="00954F08" w:rsidTr="00575142">
        <w:tc>
          <w:tcPr>
            <w:tcW w:w="629" w:type="dxa"/>
            <w:vMerge w:val="restart"/>
          </w:tcPr>
          <w:p w:rsidR="00954F08" w:rsidRPr="007C4241" w:rsidRDefault="00954F08" w:rsidP="00575142">
            <w:pPr>
              <w:pStyle w:val="ConsPlusNormal"/>
              <w:ind w:left="-567" w:firstLine="567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п/п</w:t>
            </w:r>
          </w:p>
        </w:tc>
        <w:tc>
          <w:tcPr>
            <w:tcW w:w="2303" w:type="dxa"/>
            <w:vMerge w:val="restart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Срок реали-зации</w:t>
            </w:r>
          </w:p>
        </w:tc>
        <w:tc>
          <w:tcPr>
            <w:tcW w:w="1559" w:type="dxa"/>
            <w:vMerge w:val="restart"/>
          </w:tcPr>
          <w:p w:rsidR="00954F08" w:rsidRPr="007C4241" w:rsidRDefault="00575142" w:rsidP="0057514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Участник подпро</w:t>
            </w:r>
            <w:r w:rsidR="00954F08" w:rsidRPr="007C4241">
              <w:rPr>
                <w:sz w:val="20"/>
              </w:rPr>
              <w:t>граммы</w:t>
            </w:r>
          </w:p>
        </w:tc>
        <w:tc>
          <w:tcPr>
            <w:tcW w:w="1100" w:type="dxa"/>
            <w:vMerge w:val="restart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Исто</w:t>
            </w:r>
            <w:r>
              <w:rPr>
                <w:sz w:val="20"/>
              </w:rPr>
              <w:t>ч-</w:t>
            </w:r>
            <w:r w:rsidRPr="007C4241">
              <w:rPr>
                <w:sz w:val="20"/>
              </w:rPr>
              <w:t>чники финан-сирования</w:t>
            </w:r>
          </w:p>
        </w:tc>
        <w:tc>
          <w:tcPr>
            <w:tcW w:w="1134" w:type="dxa"/>
            <w:vMerge w:val="restart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Сумма расходов, всего (тыс. руб.)</w:t>
            </w:r>
          </w:p>
        </w:tc>
        <w:tc>
          <w:tcPr>
            <w:tcW w:w="6911" w:type="dxa"/>
            <w:gridSpan w:val="7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В том числе по годам реализации подпрограммы (тыс. руб.)</w:t>
            </w:r>
          </w:p>
        </w:tc>
      </w:tr>
      <w:tr w:rsidR="00954F08" w:rsidTr="00575142">
        <w:trPr>
          <w:trHeight w:val="854"/>
        </w:trPr>
        <w:tc>
          <w:tcPr>
            <w:tcW w:w="629" w:type="dxa"/>
            <w:vMerge/>
          </w:tcPr>
          <w:p w:rsidR="00954F08" w:rsidRPr="007C4241" w:rsidRDefault="00954F08" w:rsidP="00575142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vMerge/>
          </w:tcPr>
          <w:p w:rsidR="00954F08" w:rsidRPr="007C4241" w:rsidRDefault="00954F08" w:rsidP="005751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4F08" w:rsidRPr="007C4241" w:rsidRDefault="00954F08" w:rsidP="0057514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54F08" w:rsidRPr="007C4241" w:rsidRDefault="00954F08" w:rsidP="00575142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954F08" w:rsidRPr="007C4241" w:rsidRDefault="00954F08" w:rsidP="005751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54F08" w:rsidRPr="007C4241" w:rsidRDefault="00954F08" w:rsidP="0057514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2023</w:t>
            </w:r>
          </w:p>
        </w:tc>
        <w:tc>
          <w:tcPr>
            <w:tcW w:w="993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2024</w:t>
            </w:r>
          </w:p>
        </w:tc>
        <w:tc>
          <w:tcPr>
            <w:tcW w:w="1099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2025</w:t>
            </w:r>
          </w:p>
        </w:tc>
        <w:tc>
          <w:tcPr>
            <w:tcW w:w="993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2026</w:t>
            </w:r>
          </w:p>
        </w:tc>
        <w:tc>
          <w:tcPr>
            <w:tcW w:w="992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2027</w:t>
            </w:r>
          </w:p>
        </w:tc>
        <w:tc>
          <w:tcPr>
            <w:tcW w:w="992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2028</w:t>
            </w:r>
          </w:p>
        </w:tc>
        <w:tc>
          <w:tcPr>
            <w:tcW w:w="850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2029</w:t>
            </w:r>
          </w:p>
        </w:tc>
      </w:tr>
      <w:tr w:rsidR="00BD36E2" w:rsidTr="003277EB">
        <w:tc>
          <w:tcPr>
            <w:tcW w:w="629" w:type="dxa"/>
          </w:tcPr>
          <w:p w:rsidR="00BD36E2" w:rsidRPr="007C4241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1</w:t>
            </w:r>
          </w:p>
        </w:tc>
        <w:tc>
          <w:tcPr>
            <w:tcW w:w="14141" w:type="dxa"/>
            <w:gridSpan w:val="12"/>
          </w:tcPr>
          <w:p w:rsidR="00BD36E2" w:rsidRPr="007C4241" w:rsidRDefault="00BD36E2" w:rsidP="00BD36E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Развитие инфраструктуры для обеспечения природным газом потребителей Людиновского района</w:t>
            </w:r>
          </w:p>
        </w:tc>
      </w:tr>
      <w:tr w:rsidR="00954F08" w:rsidTr="00575142">
        <w:tc>
          <w:tcPr>
            <w:tcW w:w="629" w:type="dxa"/>
          </w:tcPr>
          <w:p w:rsidR="00954F08" w:rsidRPr="007C4241" w:rsidRDefault="00954F08" w:rsidP="00575142">
            <w:pPr>
              <w:pStyle w:val="ConsPlusNormal"/>
              <w:rPr>
                <w:sz w:val="20"/>
              </w:rPr>
            </w:pPr>
          </w:p>
        </w:tc>
        <w:tc>
          <w:tcPr>
            <w:tcW w:w="2303" w:type="dxa"/>
          </w:tcPr>
          <w:p w:rsidR="00954F08" w:rsidRPr="007C4241" w:rsidRDefault="00954F08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В том числе:</w:t>
            </w:r>
          </w:p>
        </w:tc>
        <w:tc>
          <w:tcPr>
            <w:tcW w:w="1134" w:type="dxa"/>
          </w:tcPr>
          <w:p w:rsidR="00954F08" w:rsidRPr="007C4241" w:rsidRDefault="00954F08" w:rsidP="00575142">
            <w:pPr>
              <w:pStyle w:val="ConsPlusNormal"/>
              <w:rPr>
                <w:sz w:val="20"/>
              </w:rPr>
            </w:pPr>
          </w:p>
        </w:tc>
        <w:tc>
          <w:tcPr>
            <w:tcW w:w="1559" w:type="dxa"/>
          </w:tcPr>
          <w:p w:rsidR="00954F08" w:rsidRPr="007C4241" w:rsidRDefault="00954F08" w:rsidP="00575142">
            <w:pPr>
              <w:pStyle w:val="ConsPlusNormal"/>
              <w:rPr>
                <w:sz w:val="20"/>
              </w:rPr>
            </w:pPr>
          </w:p>
        </w:tc>
        <w:tc>
          <w:tcPr>
            <w:tcW w:w="1100" w:type="dxa"/>
          </w:tcPr>
          <w:p w:rsidR="00954F08" w:rsidRPr="007C4241" w:rsidRDefault="00954F08" w:rsidP="00575142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099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</w:p>
        </w:tc>
      </w:tr>
      <w:tr w:rsidR="00954F08" w:rsidTr="00575142">
        <w:tc>
          <w:tcPr>
            <w:tcW w:w="629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1.1</w:t>
            </w:r>
          </w:p>
        </w:tc>
        <w:tc>
          <w:tcPr>
            <w:tcW w:w="2303" w:type="dxa"/>
          </w:tcPr>
          <w:p w:rsidR="00954F08" w:rsidRPr="007C4241" w:rsidRDefault="00954F08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Разработка проектной документации на уличные газопроводы и котельные, оплата услуг по сбору исходных данных и подключению (технологическому присоединению) объектов капитального строительства к сетям газораспределения</w:t>
            </w:r>
          </w:p>
        </w:tc>
        <w:tc>
          <w:tcPr>
            <w:tcW w:w="1134" w:type="dxa"/>
          </w:tcPr>
          <w:p w:rsidR="00954F08" w:rsidRPr="007C4241" w:rsidRDefault="00954F08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2023 - 2029</w:t>
            </w:r>
          </w:p>
        </w:tc>
        <w:tc>
          <w:tcPr>
            <w:tcW w:w="1559" w:type="dxa"/>
          </w:tcPr>
          <w:p w:rsidR="00954F08" w:rsidRPr="007C4241" w:rsidRDefault="00954F08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Администрация МР</w:t>
            </w:r>
          </w:p>
        </w:tc>
        <w:tc>
          <w:tcPr>
            <w:tcW w:w="1100" w:type="dxa"/>
          </w:tcPr>
          <w:p w:rsidR="00954F08" w:rsidRPr="007C4241" w:rsidRDefault="00954F08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Бюджет района</w:t>
            </w:r>
          </w:p>
        </w:tc>
        <w:tc>
          <w:tcPr>
            <w:tcW w:w="1134" w:type="dxa"/>
          </w:tcPr>
          <w:p w:rsidR="00954F08" w:rsidRPr="002C220A" w:rsidRDefault="00954F08" w:rsidP="0057514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954F08" w:rsidRPr="002C220A" w:rsidRDefault="00954F08" w:rsidP="0057514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954F08" w:rsidRPr="002C220A" w:rsidRDefault="00954F08" w:rsidP="0057514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99" w:type="dxa"/>
          </w:tcPr>
          <w:p w:rsidR="00954F08" w:rsidRPr="002C220A" w:rsidRDefault="00954F08" w:rsidP="0057514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954F08" w:rsidRPr="007C4241" w:rsidRDefault="00954F08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0</w:t>
            </w:r>
          </w:p>
        </w:tc>
      </w:tr>
      <w:tr w:rsidR="00BD36E2" w:rsidRPr="00243585" w:rsidTr="000D0C21">
        <w:trPr>
          <w:trHeight w:val="2684"/>
        </w:trPr>
        <w:tc>
          <w:tcPr>
            <w:tcW w:w="629" w:type="dxa"/>
          </w:tcPr>
          <w:p w:rsidR="00BD36E2" w:rsidRPr="007C4241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1.2</w:t>
            </w:r>
          </w:p>
        </w:tc>
        <w:tc>
          <w:tcPr>
            <w:tcW w:w="2303" w:type="dxa"/>
          </w:tcPr>
          <w:p w:rsidR="00BD36E2" w:rsidRDefault="00BD36E2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Ремонт и обслуживание газопроводов на территории Людиновского района</w:t>
            </w:r>
          </w:p>
          <w:p w:rsidR="00BD36E2" w:rsidRDefault="00BD36E2" w:rsidP="00575142">
            <w:pPr>
              <w:pStyle w:val="ConsPlusNormal"/>
              <w:rPr>
                <w:sz w:val="20"/>
              </w:rPr>
            </w:pPr>
          </w:p>
          <w:p w:rsidR="00BD36E2" w:rsidRDefault="00BD36E2" w:rsidP="00575142">
            <w:pPr>
              <w:pStyle w:val="ConsPlusNormal"/>
              <w:rPr>
                <w:sz w:val="20"/>
              </w:rPr>
            </w:pPr>
          </w:p>
          <w:p w:rsidR="00200B89" w:rsidRDefault="00200B89" w:rsidP="00575142">
            <w:pPr>
              <w:pStyle w:val="ConsPlusNormal"/>
              <w:rPr>
                <w:sz w:val="20"/>
              </w:rPr>
            </w:pPr>
          </w:p>
          <w:p w:rsidR="00BD36E2" w:rsidRPr="00200B89" w:rsidRDefault="00BD36E2" w:rsidP="00200B89"/>
        </w:tc>
        <w:tc>
          <w:tcPr>
            <w:tcW w:w="1134" w:type="dxa"/>
          </w:tcPr>
          <w:p w:rsidR="00BD36E2" w:rsidRPr="007C4241" w:rsidRDefault="00BD36E2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 xml:space="preserve">2023 - 2029 </w:t>
            </w:r>
          </w:p>
        </w:tc>
        <w:tc>
          <w:tcPr>
            <w:tcW w:w="1559" w:type="dxa"/>
          </w:tcPr>
          <w:p w:rsidR="00BD36E2" w:rsidRPr="007C4241" w:rsidRDefault="00BD36E2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Администрация МР</w:t>
            </w:r>
          </w:p>
        </w:tc>
        <w:tc>
          <w:tcPr>
            <w:tcW w:w="1100" w:type="dxa"/>
          </w:tcPr>
          <w:p w:rsidR="00BD36E2" w:rsidRDefault="00BD36E2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Бюджет района</w:t>
            </w:r>
          </w:p>
          <w:p w:rsidR="000D0C21" w:rsidRDefault="000D0C21" w:rsidP="00575142">
            <w:pPr>
              <w:pStyle w:val="ConsPlusNormal"/>
              <w:rPr>
                <w:sz w:val="20"/>
              </w:rPr>
            </w:pPr>
          </w:p>
          <w:p w:rsidR="000D0C21" w:rsidRDefault="000D0C21" w:rsidP="00575142">
            <w:pPr>
              <w:pStyle w:val="ConsPlusNormal"/>
              <w:rPr>
                <w:sz w:val="20"/>
              </w:rPr>
            </w:pPr>
          </w:p>
          <w:p w:rsidR="000D0C21" w:rsidRPr="007C4241" w:rsidRDefault="000D0C21" w:rsidP="0057514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Бюджет ГП</w:t>
            </w:r>
          </w:p>
        </w:tc>
        <w:tc>
          <w:tcPr>
            <w:tcW w:w="1134" w:type="dxa"/>
          </w:tcPr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255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579,3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6,8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10,0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099" w:type="dxa"/>
          </w:tcPr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80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BD36E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112,5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85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120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90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125</w:t>
            </w:r>
          </w:p>
          <w:p w:rsidR="00BD36E2" w:rsidRPr="00BD36E2" w:rsidRDefault="00BD36E2" w:rsidP="00575142">
            <w:pPr>
              <w:pStyle w:val="ConsPlusNormal"/>
              <w:jc w:val="center"/>
              <w:rPr>
                <w:sz w:val="20"/>
              </w:rPr>
            </w:pPr>
          </w:p>
        </w:tc>
      </w:tr>
    </w:tbl>
    <w:p w:rsidR="00200B89" w:rsidRDefault="00200B89" w:rsidP="00200B89">
      <w:pPr>
        <w:pBdr>
          <w:top w:val="single" w:sz="4" w:space="0" w:color="auto"/>
        </w:pBdr>
      </w:pPr>
    </w:p>
    <w:p w:rsidR="00200B89" w:rsidRDefault="00200B89" w:rsidP="000D0C21"/>
    <w:tbl>
      <w:tblPr>
        <w:tblpPr w:leftFromText="180" w:rightFromText="180" w:vertAnchor="text" w:horzAnchor="margin" w:tblpX="265" w:tblpY="778"/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303"/>
        <w:gridCol w:w="1134"/>
        <w:gridCol w:w="1559"/>
        <w:gridCol w:w="1100"/>
        <w:gridCol w:w="1134"/>
        <w:gridCol w:w="992"/>
        <w:gridCol w:w="993"/>
        <w:gridCol w:w="1099"/>
        <w:gridCol w:w="993"/>
        <w:gridCol w:w="992"/>
        <w:gridCol w:w="992"/>
        <w:gridCol w:w="850"/>
      </w:tblGrid>
      <w:tr w:rsidR="00200B89" w:rsidTr="00444662">
        <w:trPr>
          <w:trHeight w:val="736"/>
        </w:trPr>
        <w:tc>
          <w:tcPr>
            <w:tcW w:w="629" w:type="dxa"/>
            <w:tcBorders>
              <w:bottom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Субсидии юридическим лицам – производителям товаров работ, услуг.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2023-2029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Администрация МР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Бюджет ГП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738,7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76,2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100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112,5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125</w:t>
            </w:r>
          </w:p>
        </w:tc>
      </w:tr>
      <w:tr w:rsidR="00200B89" w:rsidTr="00444662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7C4241">
              <w:rPr>
                <w:sz w:val="20"/>
              </w:rPr>
              <w:t>2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Развитие объектов коммунальной инфраструктуры для обеспечения инженерными коммуникациями и подъездными путями земельных участков многодетных семей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2023 - 2029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Администрация МР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2 945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1030</w:t>
            </w:r>
          </w:p>
        </w:tc>
      </w:tr>
      <w:tr w:rsidR="00200B89" w:rsidTr="00444662">
        <w:trPr>
          <w:trHeight w:val="406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954F08" w:rsidRDefault="00200B89" w:rsidP="00444662">
            <w:pPr>
              <w:pStyle w:val="ConsPlusNormal"/>
              <w:rPr>
                <w:sz w:val="20"/>
              </w:rPr>
            </w:pPr>
            <w:r w:rsidRPr="00954F08">
              <w:rPr>
                <w:sz w:val="20"/>
              </w:rPr>
              <w:t>Бюджет  ГП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6E2">
              <w:rPr>
                <w:rFonts w:ascii="Times New Roman" w:hAnsi="Times New Roman" w:cs="Times New Roman"/>
                <w:sz w:val="20"/>
                <w:szCs w:val="20"/>
              </w:rPr>
              <w:t>5 571,2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216,2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850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980</w:t>
            </w:r>
          </w:p>
        </w:tc>
      </w:tr>
      <w:tr w:rsidR="00200B89" w:rsidTr="00444662">
        <w:tc>
          <w:tcPr>
            <w:tcW w:w="5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Всего по Программе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10 079,2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960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2 130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2 350</w:t>
            </w:r>
          </w:p>
        </w:tc>
      </w:tr>
      <w:tr w:rsidR="00200B89" w:rsidTr="00444662">
        <w:tc>
          <w:tcPr>
            <w:tcW w:w="56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бюджет района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3 200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1120</w:t>
            </w:r>
          </w:p>
        </w:tc>
      </w:tr>
      <w:tr w:rsidR="00200B89" w:rsidTr="00444662">
        <w:tc>
          <w:tcPr>
            <w:tcW w:w="5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  <w:r w:rsidRPr="007C4241">
              <w:rPr>
                <w:sz w:val="20"/>
              </w:rPr>
              <w:t>бюджет ГП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7C4241" w:rsidRDefault="00200B89" w:rsidP="00444662">
            <w:pPr>
              <w:pStyle w:val="ConsPlusNormal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6 879,2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299,2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960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89" w:rsidRPr="00BD36E2" w:rsidRDefault="00200B89" w:rsidP="00444662">
            <w:pPr>
              <w:pStyle w:val="ConsPlusNormal"/>
              <w:jc w:val="center"/>
              <w:rPr>
                <w:sz w:val="20"/>
              </w:rPr>
            </w:pPr>
            <w:r w:rsidRPr="00BD36E2">
              <w:rPr>
                <w:sz w:val="20"/>
              </w:rPr>
              <w:t>1230</w:t>
            </w:r>
          </w:p>
        </w:tc>
      </w:tr>
    </w:tbl>
    <w:p w:rsidR="00200B89" w:rsidRDefault="00200B89" w:rsidP="000D0C21">
      <w:pPr>
        <w:pBdr>
          <w:top w:val="single" w:sz="4" w:space="30" w:color="auto"/>
        </w:pBdr>
        <w:spacing w:after="0"/>
      </w:pPr>
    </w:p>
    <w:sectPr w:rsidR="00200B89" w:rsidSect="000D0C21">
      <w:pgSz w:w="16838" w:h="11906" w:orient="landscape"/>
      <w:pgMar w:top="0" w:right="1134" w:bottom="568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F41" w:rsidRPr="00200B89" w:rsidRDefault="00785F41" w:rsidP="00200B89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785F41" w:rsidRPr="00200B89" w:rsidRDefault="00785F41" w:rsidP="00200B89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F41" w:rsidRPr="00200B89" w:rsidRDefault="00785F41" w:rsidP="00200B89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785F41" w:rsidRPr="00200B89" w:rsidRDefault="00785F41" w:rsidP="00200B89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4F08"/>
    <w:rsid w:val="000D0C21"/>
    <w:rsid w:val="001442F2"/>
    <w:rsid w:val="00200B89"/>
    <w:rsid w:val="00222A0F"/>
    <w:rsid w:val="0026431B"/>
    <w:rsid w:val="0028576F"/>
    <w:rsid w:val="002E327C"/>
    <w:rsid w:val="00400D7E"/>
    <w:rsid w:val="004158A4"/>
    <w:rsid w:val="004873B5"/>
    <w:rsid w:val="00575142"/>
    <w:rsid w:val="005B2AD6"/>
    <w:rsid w:val="00643089"/>
    <w:rsid w:val="006F57E9"/>
    <w:rsid w:val="00785F41"/>
    <w:rsid w:val="007F55E6"/>
    <w:rsid w:val="00954F08"/>
    <w:rsid w:val="009C4397"/>
    <w:rsid w:val="00BC6FEC"/>
    <w:rsid w:val="00BD36E2"/>
    <w:rsid w:val="00E344D7"/>
    <w:rsid w:val="00EB1C7F"/>
    <w:rsid w:val="00EF0E16"/>
    <w:rsid w:val="00FB6C76"/>
    <w:rsid w:val="00FF3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F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954F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00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0B89"/>
  </w:style>
  <w:style w:type="paragraph" w:styleId="a5">
    <w:name w:val="footer"/>
    <w:basedOn w:val="a"/>
    <w:link w:val="a6"/>
    <w:uiPriority w:val="99"/>
    <w:semiHidden/>
    <w:unhideWhenUsed/>
    <w:rsid w:val="00200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0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ludra</dc:creator>
  <cp:lastModifiedBy>ludra</cp:lastModifiedBy>
  <cp:revision>10</cp:revision>
  <cp:lastPrinted>2024-03-27T05:45:00Z</cp:lastPrinted>
  <dcterms:created xsi:type="dcterms:W3CDTF">2024-03-12T13:34:00Z</dcterms:created>
  <dcterms:modified xsi:type="dcterms:W3CDTF">2024-04-05T08:07:00Z</dcterms:modified>
</cp:coreProperties>
</file>