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>СЕЛЬСКАЯ ДУМА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>Муниципального образования сельского поселения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 xml:space="preserve">«Деревня </w:t>
      </w:r>
      <w:r>
        <w:rPr>
          <w:b/>
          <w:bCs/>
          <w:color w:val="000000"/>
        </w:rPr>
        <w:t>Заболотье</w:t>
      </w:r>
      <w:r w:rsidRPr="000A5A42">
        <w:rPr>
          <w:b/>
          <w:bCs/>
          <w:color w:val="000000"/>
        </w:rPr>
        <w:t>»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A5A42">
        <w:rPr>
          <w:b/>
          <w:bCs/>
          <w:color w:val="000000"/>
        </w:rPr>
        <w:t>Людиновского района Калужской области</w:t>
      </w: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D42C0E" w:rsidRPr="000A5A42" w:rsidRDefault="00D42C0E" w:rsidP="00D42C0E">
      <w:pPr>
        <w:pStyle w:val="a3"/>
        <w:spacing w:before="0" w:beforeAutospacing="0" w:after="0" w:afterAutospacing="0"/>
        <w:jc w:val="center"/>
        <w:rPr>
          <w:color w:val="000000"/>
        </w:rPr>
      </w:pPr>
      <w:proofErr w:type="gramStart"/>
      <w:r w:rsidRPr="000A5A42">
        <w:rPr>
          <w:b/>
          <w:bCs/>
          <w:color w:val="000000"/>
        </w:rPr>
        <w:t>Р</w:t>
      </w:r>
      <w:proofErr w:type="gramEnd"/>
      <w:r w:rsidRPr="000A5A42">
        <w:rPr>
          <w:b/>
          <w:bCs/>
          <w:color w:val="000000"/>
        </w:rPr>
        <w:t xml:space="preserve"> Е Ш Е Н И Е</w:t>
      </w:r>
    </w:p>
    <w:p w:rsidR="00D42C0E" w:rsidRPr="000A5A42" w:rsidRDefault="00D42C0E" w:rsidP="00D42C0E">
      <w:pPr>
        <w:pStyle w:val="a3"/>
        <w:spacing w:before="0" w:beforeAutospacing="0" w:after="0" w:afterAutospacing="0"/>
        <w:ind w:firstLine="672"/>
        <w:jc w:val="center"/>
        <w:rPr>
          <w:color w:val="000000"/>
        </w:rPr>
      </w:pPr>
      <w:r w:rsidRPr="000A5A42">
        <w:rPr>
          <w:b/>
          <w:bCs/>
          <w:color w:val="000000"/>
        </w:rPr>
        <w:t> </w:t>
      </w:r>
    </w:p>
    <w:p w:rsidR="00D42C0E" w:rsidRPr="00405768" w:rsidRDefault="00D42C0E" w:rsidP="00D42C0E">
      <w:pPr>
        <w:pStyle w:val="a3"/>
        <w:spacing w:before="0" w:beforeAutospacing="0" w:after="0" w:afterAutospacing="0"/>
        <w:rPr>
          <w:b/>
          <w:color w:val="000000"/>
        </w:rPr>
      </w:pPr>
      <w:r w:rsidRPr="00405768">
        <w:rPr>
          <w:b/>
          <w:color w:val="000000"/>
        </w:rPr>
        <w:t xml:space="preserve">от </w:t>
      </w:r>
      <w:r>
        <w:rPr>
          <w:b/>
          <w:color w:val="000000"/>
        </w:rPr>
        <w:t>21 июня</w:t>
      </w:r>
      <w:r w:rsidRPr="00405768">
        <w:rPr>
          <w:b/>
          <w:color w:val="000000"/>
        </w:rPr>
        <w:t xml:space="preserve"> 2024 года                                                                        </w:t>
      </w:r>
      <w:r>
        <w:rPr>
          <w:b/>
          <w:color w:val="000000"/>
        </w:rPr>
        <w:t xml:space="preserve">                           </w:t>
      </w:r>
      <w:r w:rsidRPr="00405768">
        <w:rPr>
          <w:b/>
          <w:color w:val="000000"/>
        </w:rPr>
        <w:t xml:space="preserve">     №</w:t>
      </w:r>
      <w:r w:rsidR="00AB4B73">
        <w:rPr>
          <w:b/>
          <w:color w:val="000000"/>
        </w:rPr>
        <w:t xml:space="preserve"> 19</w:t>
      </w:r>
    </w:p>
    <w:p w:rsidR="00373796" w:rsidRPr="00804BE0" w:rsidRDefault="00373796" w:rsidP="00D42C0E">
      <w:pPr>
        <w:rPr>
          <w:rFonts w:ascii="PT Astra Serif" w:hAnsi="PT Astra Serif"/>
          <w:sz w:val="28"/>
          <w:szCs w:val="28"/>
        </w:rPr>
      </w:pPr>
    </w:p>
    <w:p w:rsidR="00373796" w:rsidRPr="00D42C0E" w:rsidRDefault="00D42C0E" w:rsidP="00D42C0E">
      <w:pPr>
        <w:jc w:val="center"/>
        <w:rPr>
          <w:b/>
        </w:rPr>
      </w:pPr>
      <w:r w:rsidRPr="00D42C0E">
        <w:rPr>
          <w:b/>
        </w:rPr>
        <w:t>Об оказании содействия организациям почтовой связи в размещении на территории сельского поселения « Деревня Заболотье» объектов почтовой связи.</w:t>
      </w:r>
    </w:p>
    <w:p w:rsidR="00373796" w:rsidRPr="001C7DB3" w:rsidRDefault="00373796" w:rsidP="00373796">
      <w:pPr>
        <w:jc w:val="center"/>
        <w:rPr>
          <w:rFonts w:ascii="PT Astra Serif" w:hAnsi="PT Astra Serif"/>
          <w:b/>
          <w:sz w:val="28"/>
          <w:szCs w:val="28"/>
        </w:rPr>
      </w:pPr>
    </w:p>
    <w:p w:rsidR="00373796" w:rsidRDefault="00373796" w:rsidP="00373796">
      <w:pPr>
        <w:ind w:firstLine="709"/>
        <w:jc w:val="both"/>
      </w:pPr>
      <w:r w:rsidRPr="00D42C0E">
        <w:t xml:space="preserve">В соответствии со ст. 8 Федерального закона от 17.07.1999 N 176-ФЗ "О почтовой связи" и в целях создания условий для обеспечения </w:t>
      </w:r>
      <w:r w:rsidR="00D42C0E">
        <w:t>сельского поселения «Деревня Заболотье», Сельская Дума</w:t>
      </w:r>
    </w:p>
    <w:p w:rsidR="00D42C0E" w:rsidRDefault="00D42C0E" w:rsidP="00373796">
      <w:pPr>
        <w:ind w:firstLine="709"/>
        <w:jc w:val="both"/>
      </w:pPr>
      <w:r>
        <w:t xml:space="preserve">                                                       </w:t>
      </w:r>
    </w:p>
    <w:p w:rsidR="00D42C0E" w:rsidRDefault="00D42C0E" w:rsidP="00373796">
      <w:pPr>
        <w:ind w:firstLine="709"/>
        <w:jc w:val="both"/>
      </w:pPr>
    </w:p>
    <w:p w:rsidR="00D42C0E" w:rsidRPr="00D42C0E" w:rsidRDefault="00D42C0E" w:rsidP="00373796">
      <w:pPr>
        <w:ind w:firstLine="709"/>
        <w:jc w:val="both"/>
      </w:pPr>
      <w:r>
        <w:t xml:space="preserve">    Решила:</w:t>
      </w:r>
    </w:p>
    <w:p w:rsidR="00D42C0E" w:rsidRDefault="00D42C0E" w:rsidP="00373796">
      <w:pPr>
        <w:ind w:firstLine="709"/>
        <w:jc w:val="both"/>
      </w:pPr>
    </w:p>
    <w:p w:rsidR="00D42C0E" w:rsidRDefault="00D42C0E" w:rsidP="00373796">
      <w:pPr>
        <w:ind w:firstLine="709"/>
        <w:jc w:val="both"/>
      </w:pPr>
    </w:p>
    <w:p w:rsidR="00D42C0E" w:rsidRDefault="00D42C0E" w:rsidP="00373796">
      <w:pPr>
        <w:ind w:firstLine="709"/>
        <w:jc w:val="both"/>
      </w:pPr>
    </w:p>
    <w:p w:rsidR="00373796" w:rsidRPr="00D42C0E" w:rsidRDefault="00373796" w:rsidP="00373796">
      <w:pPr>
        <w:ind w:firstLine="709"/>
        <w:jc w:val="both"/>
      </w:pPr>
      <w:r w:rsidRPr="00D42C0E">
        <w:t>1. Утвердить Положение об оказании содействия организациям почтовой связи в размещении на территории</w:t>
      </w:r>
      <w:r w:rsidR="00D42C0E">
        <w:t xml:space="preserve"> сельского поселения « Деревня Заболотье» </w:t>
      </w:r>
      <w:r w:rsidRPr="00D42C0E">
        <w:t xml:space="preserve"> объектов почтовой связи (приложение).</w:t>
      </w:r>
    </w:p>
    <w:p w:rsidR="00D42C0E" w:rsidRDefault="00D42C0E" w:rsidP="00373796">
      <w:pPr>
        <w:ind w:firstLine="709"/>
        <w:jc w:val="both"/>
      </w:pPr>
    </w:p>
    <w:p w:rsidR="00373796" w:rsidRPr="00D42C0E" w:rsidRDefault="00373796" w:rsidP="00373796">
      <w:pPr>
        <w:ind w:firstLine="709"/>
        <w:jc w:val="both"/>
      </w:pPr>
      <w:r w:rsidRPr="00D42C0E">
        <w:t xml:space="preserve">2. </w:t>
      </w:r>
      <w:proofErr w:type="gramStart"/>
      <w:r w:rsidRPr="00D42C0E">
        <w:t>Контроль за</w:t>
      </w:r>
      <w:proofErr w:type="gramEnd"/>
      <w:r w:rsidRPr="00D42C0E">
        <w:t xml:space="preserve"> исполнением настоящего </w:t>
      </w:r>
      <w:r w:rsidR="00D42C0E">
        <w:t>Решения</w:t>
      </w:r>
      <w:r w:rsidRPr="00D42C0E">
        <w:t xml:space="preserve"> </w:t>
      </w:r>
      <w:r w:rsidR="00D42C0E">
        <w:t>оставляю за собой.</w:t>
      </w:r>
    </w:p>
    <w:p w:rsidR="00373796" w:rsidRPr="00D42C0E" w:rsidRDefault="00373796" w:rsidP="00373796">
      <w:pPr>
        <w:jc w:val="center"/>
      </w:pPr>
    </w:p>
    <w:p w:rsidR="00373796" w:rsidRPr="00D42C0E" w:rsidRDefault="00373796" w:rsidP="00373796">
      <w:pPr>
        <w:widowControl w:val="0"/>
        <w:spacing w:after="120"/>
        <w:jc w:val="both"/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spacing w:after="120"/>
        <w:jc w:val="both"/>
        <w:rPr>
          <w:rFonts w:eastAsia="Lucida Sans Unicode"/>
          <w:kern w:val="1"/>
        </w:rPr>
      </w:pPr>
    </w:p>
    <w:p w:rsidR="00373796" w:rsidRDefault="00D42C0E" w:rsidP="00373796">
      <w:pPr>
        <w:widowControl w:val="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Глава сельского поселения</w:t>
      </w:r>
    </w:p>
    <w:p w:rsidR="00D42C0E" w:rsidRPr="00D42C0E" w:rsidRDefault="00D42C0E" w:rsidP="00373796">
      <w:pPr>
        <w:widowControl w:val="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«Деревня Заболотье»                                                            </w:t>
      </w:r>
      <w:proofErr w:type="spellStart"/>
      <w:r>
        <w:rPr>
          <w:rFonts w:eastAsia="Lucida Sans Unicode"/>
          <w:kern w:val="1"/>
        </w:rPr>
        <w:t>В.М.Кочемина</w:t>
      </w:r>
      <w:proofErr w:type="spellEnd"/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kern w:val="1"/>
        </w:rPr>
      </w:pPr>
    </w:p>
    <w:p w:rsidR="00373796" w:rsidRPr="00D42C0E" w:rsidRDefault="00373796" w:rsidP="00373796">
      <w:pPr>
        <w:widowControl w:val="0"/>
        <w:tabs>
          <w:tab w:val="left" w:pos="6435"/>
        </w:tabs>
        <w:rPr>
          <w:rFonts w:eastAsia="Lucida Sans Unicode"/>
          <w:strike/>
          <w:kern w:val="1"/>
        </w:rPr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AA7620" w:rsidRDefault="00AA7620" w:rsidP="00373796">
      <w:pPr>
        <w:ind w:left="5670"/>
        <w:jc w:val="center"/>
      </w:pPr>
    </w:p>
    <w:p w:rsidR="00373796" w:rsidRPr="00D42C0E" w:rsidRDefault="00373796" w:rsidP="00AA7620">
      <w:pPr>
        <w:ind w:left="5670"/>
        <w:jc w:val="right"/>
      </w:pPr>
      <w:r w:rsidRPr="00D42C0E">
        <w:lastRenderedPageBreak/>
        <w:t>ПРИЛОЖЕНИЕ</w:t>
      </w:r>
    </w:p>
    <w:p w:rsidR="00373796" w:rsidRDefault="00373796" w:rsidP="00AA7620">
      <w:pPr>
        <w:ind w:left="6096"/>
        <w:jc w:val="right"/>
      </w:pPr>
      <w:r w:rsidRPr="00D42C0E">
        <w:t>к решению</w:t>
      </w:r>
      <w:bookmarkStart w:id="0" w:name="_GoBack"/>
      <w:bookmarkEnd w:id="0"/>
      <w:r w:rsidR="00AA7620">
        <w:rPr>
          <w:i/>
        </w:rPr>
        <w:t xml:space="preserve"> </w:t>
      </w:r>
      <w:r w:rsidR="00AA7620">
        <w:t>Сельс</w:t>
      </w:r>
      <w:r w:rsidR="00AA7620" w:rsidRPr="00AA7620">
        <w:t>кой Думы</w:t>
      </w:r>
    </w:p>
    <w:p w:rsidR="00AA7620" w:rsidRPr="00D42C0E" w:rsidRDefault="00AB4B73" w:rsidP="00AA7620">
      <w:pPr>
        <w:ind w:left="6096"/>
        <w:jc w:val="right"/>
        <w:rPr>
          <w:color w:val="000000"/>
        </w:rPr>
      </w:pPr>
      <w:r>
        <w:t>от 21.06.2024 г № 19</w:t>
      </w:r>
    </w:p>
    <w:p w:rsidR="00373796" w:rsidRPr="00D42C0E" w:rsidRDefault="00373796" w:rsidP="00373796">
      <w:pPr>
        <w:jc w:val="center"/>
        <w:rPr>
          <w:color w:val="000000"/>
        </w:rPr>
      </w:pPr>
    </w:p>
    <w:p w:rsidR="00373796" w:rsidRPr="00D42C0E" w:rsidRDefault="00373796" w:rsidP="00373796">
      <w:pPr>
        <w:jc w:val="center"/>
        <w:rPr>
          <w:b/>
        </w:rPr>
      </w:pPr>
      <w:r w:rsidRPr="00D42C0E">
        <w:rPr>
          <w:b/>
          <w:color w:val="000000"/>
        </w:rPr>
        <w:t>Порядок оказания содействия организациям почтовой связи в размещении на территории</w:t>
      </w:r>
      <w:r w:rsidR="00AA7620">
        <w:rPr>
          <w:b/>
        </w:rPr>
        <w:t xml:space="preserve"> </w:t>
      </w:r>
      <w:r w:rsidR="00AA7620" w:rsidRPr="00AA7620">
        <w:rPr>
          <w:b/>
        </w:rPr>
        <w:t>сельского поселения «Деревня Заболотье</w:t>
      </w:r>
      <w:r w:rsidR="00AA7620">
        <w:rPr>
          <w:b/>
          <w:i/>
        </w:rPr>
        <w:t>»</w:t>
      </w:r>
      <w:r w:rsidRPr="00D42C0E">
        <w:rPr>
          <w:b/>
        </w:rPr>
        <w:t xml:space="preserve"> объектов почтовой связи </w:t>
      </w:r>
      <w:r w:rsidRPr="00D42C0E">
        <w:rPr>
          <w:b/>
          <w:color w:val="000000"/>
        </w:rPr>
        <w:t>(далее - Порядок)</w:t>
      </w:r>
    </w:p>
    <w:p w:rsidR="00373796" w:rsidRPr="00D42C0E" w:rsidRDefault="00373796" w:rsidP="00373796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373796" w:rsidRPr="00D42C0E" w:rsidRDefault="00373796" w:rsidP="00373796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2C0E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373796" w:rsidRPr="00D42C0E" w:rsidRDefault="00373796" w:rsidP="00373796">
      <w:pPr>
        <w:ind w:firstLine="709"/>
        <w:jc w:val="both"/>
        <w:rPr>
          <w:color w:val="000000"/>
          <w:shd w:val="clear" w:color="auto" w:fill="FFFFFF"/>
        </w:rPr>
      </w:pPr>
    </w:p>
    <w:p w:rsidR="00373796" w:rsidRPr="00D42C0E" w:rsidRDefault="00373796" w:rsidP="00373796">
      <w:pPr>
        <w:ind w:firstLine="709"/>
        <w:jc w:val="both"/>
      </w:pPr>
      <w:r w:rsidRPr="00D42C0E">
        <w:t>1.1. Настоящее Положение разработано в соответствии с Федеральным законом от 6 октября 2003 г. N 131-ФЗ "Об общих принципах организации местного самоуправления в Российской Федерации", Федеральным законом от 17.07.1999 N 176-ФЗ "О почтовой связи" и иных регулирующих отношения в сфере связи федеральных законов и других нормативных актов.</w:t>
      </w:r>
    </w:p>
    <w:p w:rsidR="00373796" w:rsidRPr="00D42C0E" w:rsidRDefault="00373796" w:rsidP="00373796">
      <w:pPr>
        <w:ind w:firstLine="709"/>
        <w:jc w:val="both"/>
      </w:pPr>
      <w:r w:rsidRPr="00D42C0E">
        <w:t>1.2. Настоящее Положение устанавливает понятия и термины, применяемые в Положении о размещении объектов связи, основные принципы отношений, полномочия администрации для создания условий обеспечения услугами связи.</w:t>
      </w:r>
    </w:p>
    <w:p w:rsidR="00373796" w:rsidRPr="00D42C0E" w:rsidRDefault="00373796" w:rsidP="00373796">
      <w:pPr>
        <w:ind w:firstLine="709"/>
        <w:jc w:val="both"/>
      </w:pPr>
    </w:p>
    <w:p w:rsidR="00373796" w:rsidRPr="00D42C0E" w:rsidRDefault="00373796" w:rsidP="00373796">
      <w:pPr>
        <w:ind w:firstLine="709"/>
        <w:jc w:val="center"/>
        <w:rPr>
          <w:b/>
        </w:rPr>
      </w:pPr>
      <w:r w:rsidRPr="00D42C0E">
        <w:rPr>
          <w:b/>
        </w:rPr>
        <w:t>2. Понятия и термины, применяемые в настоящем Положении</w:t>
      </w:r>
    </w:p>
    <w:p w:rsidR="00373796" w:rsidRPr="00D42C0E" w:rsidRDefault="00373796" w:rsidP="00373796">
      <w:pPr>
        <w:ind w:firstLine="709"/>
        <w:jc w:val="both"/>
      </w:pPr>
    </w:p>
    <w:p w:rsidR="00373796" w:rsidRPr="00D42C0E" w:rsidRDefault="00373796" w:rsidP="00373796">
      <w:pPr>
        <w:ind w:firstLine="709"/>
        <w:jc w:val="both"/>
      </w:pPr>
      <w:r w:rsidRPr="00D42C0E">
        <w:t>- оператор связи - юридическое лицо или индивидуальный предприниматель, оказывающие услуги связи на основании соответствующей лицензии;</w:t>
      </w:r>
    </w:p>
    <w:p w:rsidR="00373796" w:rsidRPr="00D42C0E" w:rsidRDefault="00373796" w:rsidP="00373796">
      <w:pPr>
        <w:ind w:firstLine="709"/>
        <w:jc w:val="both"/>
      </w:pPr>
      <w:r w:rsidRPr="00D42C0E">
        <w:t>- организация связи - юридическое лицо, осуществляющее деятельность в области связи в качестве основного вида деятельности;</w:t>
      </w:r>
    </w:p>
    <w:p w:rsidR="00373796" w:rsidRPr="00D42C0E" w:rsidRDefault="00373796" w:rsidP="00373796">
      <w:pPr>
        <w:ind w:firstLine="709"/>
        <w:jc w:val="both"/>
      </w:pPr>
      <w:r w:rsidRPr="00D42C0E">
        <w:t>операторы почтовой связи - организации почтовой связи и индивидуальные предприниматели, имеющие право на оказание услуг почтовой связи;</w:t>
      </w:r>
    </w:p>
    <w:p w:rsidR="00373796" w:rsidRPr="00D42C0E" w:rsidRDefault="00373796" w:rsidP="00373796">
      <w:pPr>
        <w:ind w:firstLine="709"/>
        <w:jc w:val="both"/>
      </w:pPr>
      <w:r w:rsidRPr="00D42C0E">
        <w:t>организации почтовой связи - юридические лица любых организационно-правовых форм, оказывающие услуги почтовой связи в качестве основного вида деятельности;</w:t>
      </w:r>
    </w:p>
    <w:p w:rsidR="00373796" w:rsidRPr="00D42C0E" w:rsidRDefault="00373796" w:rsidP="00373796">
      <w:pPr>
        <w:ind w:firstLine="709"/>
        <w:jc w:val="both"/>
      </w:pPr>
      <w:r w:rsidRPr="00D42C0E">
        <w:t>- почтовая связь - вид связи, представляющий собой единый производственно-технологический комплекс технических и транспортных средств, обеспечивающий прием, обработку, перевозку, доставку (вручение) почтовых отправлений, а также осуществление почтовых переводов денежных средств;</w:t>
      </w:r>
    </w:p>
    <w:p w:rsidR="00373796" w:rsidRPr="00D42C0E" w:rsidRDefault="00373796" w:rsidP="00373796">
      <w:pPr>
        <w:ind w:firstLine="709"/>
        <w:jc w:val="both"/>
      </w:pPr>
      <w:r w:rsidRPr="00D42C0E">
        <w:t>- услуги почтовой связи - действия или деятельность по приему, обработке, перевозке, доставке (вручению) почтовых отправлений, а также по осуществлению почтовых переводов денежных, средств;</w:t>
      </w:r>
    </w:p>
    <w:p w:rsidR="00373796" w:rsidRPr="00D42C0E" w:rsidRDefault="00373796" w:rsidP="00373796">
      <w:pPr>
        <w:ind w:firstLine="709"/>
        <w:jc w:val="both"/>
      </w:pPr>
      <w:r w:rsidRPr="00D42C0E">
        <w:t>- пользователи услуг почтовой связи - граждане, органы государственной власти Российской Федерации, органы государственной власти субъектов Российской Федерации, органы местного самоуправления и юридические лица, пользующиеся услугами почтовой связи.</w:t>
      </w:r>
    </w:p>
    <w:p w:rsidR="00373796" w:rsidRPr="00D42C0E" w:rsidRDefault="00373796" w:rsidP="00373796">
      <w:pPr>
        <w:ind w:firstLine="709"/>
        <w:jc w:val="both"/>
      </w:pPr>
    </w:p>
    <w:p w:rsidR="00373796" w:rsidRPr="00D42C0E" w:rsidRDefault="00373796" w:rsidP="00373796">
      <w:pPr>
        <w:ind w:firstLine="709"/>
        <w:jc w:val="center"/>
        <w:rPr>
          <w:b/>
        </w:rPr>
      </w:pPr>
      <w:r w:rsidRPr="00D42C0E">
        <w:rPr>
          <w:b/>
        </w:rPr>
        <w:t>3. Основные принципы отношений</w:t>
      </w:r>
    </w:p>
    <w:p w:rsidR="00373796" w:rsidRPr="00D42C0E" w:rsidRDefault="00373796" w:rsidP="00373796">
      <w:pPr>
        <w:ind w:firstLine="709"/>
        <w:jc w:val="both"/>
      </w:pPr>
      <w:r w:rsidRPr="00D42C0E">
        <w:t>3.1. Основными принципами отношений в сфере создания условий обеспечения услугами связи являются:</w:t>
      </w:r>
    </w:p>
    <w:p w:rsidR="00373796" w:rsidRPr="00D42C0E" w:rsidRDefault="00373796" w:rsidP="00373796">
      <w:pPr>
        <w:ind w:firstLine="709"/>
        <w:jc w:val="both"/>
      </w:pPr>
      <w:r w:rsidRPr="00D42C0E">
        <w:t>- создание условий для оказания услуг связи на всей территории ……. (муниципального образования);</w:t>
      </w:r>
    </w:p>
    <w:p w:rsidR="00373796" w:rsidRPr="00D42C0E" w:rsidRDefault="00373796" w:rsidP="00373796">
      <w:pPr>
        <w:ind w:firstLine="709"/>
        <w:jc w:val="both"/>
      </w:pPr>
      <w:r w:rsidRPr="00D42C0E">
        <w:t>- содействие внедрению перспективных технологий и стандартов;</w:t>
      </w:r>
    </w:p>
    <w:p w:rsidR="00373796" w:rsidRPr="00D42C0E" w:rsidRDefault="00373796" w:rsidP="00373796">
      <w:pPr>
        <w:ind w:firstLine="709"/>
        <w:jc w:val="both"/>
      </w:pPr>
      <w:r w:rsidRPr="00D42C0E">
        <w:t>- защита интересов пользователей услугам и связи и осуществляющих деятельность в области связи хозяйствующих субъектов;</w:t>
      </w:r>
    </w:p>
    <w:p w:rsidR="00373796" w:rsidRPr="00D42C0E" w:rsidRDefault="00373796" w:rsidP="00373796">
      <w:pPr>
        <w:ind w:firstLine="709"/>
        <w:jc w:val="both"/>
      </w:pPr>
      <w:r w:rsidRPr="00D42C0E">
        <w:t>- обеспечение конституционных прав гражданина свободно получать, передавать и распространять информацию, на тайну переписки, почтовых, телеграфных и иных сообщений;</w:t>
      </w:r>
    </w:p>
    <w:p w:rsidR="00373796" w:rsidRPr="00D42C0E" w:rsidRDefault="00373796" w:rsidP="00373796">
      <w:pPr>
        <w:ind w:firstLine="709"/>
        <w:jc w:val="both"/>
      </w:pPr>
      <w:r w:rsidRPr="00D42C0E">
        <w:lastRenderedPageBreak/>
        <w:t>- установление системы формирования и эффективного функционирования почтовой связи на территории и муниципального образования в целях укрепления и развития взаимодействия участников экономических и социальных отношений, реализации потребностей населения в услугах почтовой связи.</w:t>
      </w:r>
    </w:p>
    <w:p w:rsidR="00373796" w:rsidRPr="00D42C0E" w:rsidRDefault="00373796" w:rsidP="00373796">
      <w:pPr>
        <w:ind w:firstLine="709"/>
        <w:jc w:val="both"/>
      </w:pPr>
    </w:p>
    <w:p w:rsidR="00373796" w:rsidRPr="00D42C0E" w:rsidRDefault="00373796" w:rsidP="00AA7620">
      <w:pPr>
        <w:ind w:firstLine="709"/>
        <w:jc w:val="center"/>
        <w:rPr>
          <w:b/>
        </w:rPr>
      </w:pPr>
      <w:r w:rsidRPr="00D42C0E">
        <w:rPr>
          <w:b/>
        </w:rPr>
        <w:t xml:space="preserve">4. Полномочия администрации </w:t>
      </w:r>
      <w:r w:rsidR="00AA7620">
        <w:rPr>
          <w:b/>
        </w:rPr>
        <w:t>сельского поселения «Деревня Заболотье»</w:t>
      </w:r>
      <w:r w:rsidRPr="00D42C0E">
        <w:rPr>
          <w:b/>
        </w:rPr>
        <w:t xml:space="preserve"> для создания</w:t>
      </w:r>
      <w:r w:rsidR="00AA7620">
        <w:rPr>
          <w:b/>
        </w:rPr>
        <w:t xml:space="preserve"> </w:t>
      </w:r>
      <w:r w:rsidRPr="00D42C0E">
        <w:rPr>
          <w:b/>
        </w:rPr>
        <w:t>условий обеспечения услугами связи</w:t>
      </w:r>
      <w:r w:rsidR="00AA7620">
        <w:rPr>
          <w:b/>
        </w:rPr>
        <w:t>.</w:t>
      </w:r>
    </w:p>
    <w:p w:rsidR="00373796" w:rsidRPr="00D42C0E" w:rsidRDefault="00373796" w:rsidP="00373796">
      <w:pPr>
        <w:ind w:firstLine="709"/>
        <w:jc w:val="both"/>
      </w:pPr>
      <w:r w:rsidRPr="00D42C0E">
        <w:t xml:space="preserve">4.1. Администрация </w:t>
      </w:r>
      <w:r w:rsidR="00AA7620">
        <w:t>сельского поселения «Деревня Заболотье»</w:t>
      </w:r>
      <w:r w:rsidRPr="00D42C0E">
        <w:t>:</w:t>
      </w:r>
    </w:p>
    <w:p w:rsidR="00373796" w:rsidRPr="00D42C0E" w:rsidRDefault="00373796" w:rsidP="00373796">
      <w:pPr>
        <w:ind w:firstLine="709"/>
        <w:jc w:val="both"/>
      </w:pPr>
      <w:r w:rsidRPr="00D42C0E">
        <w:t>- оказывает содействие организациям почтовой связи, операторам связи в размещении на территории муниципального образования объектов почтовой связи;</w:t>
      </w:r>
    </w:p>
    <w:p w:rsidR="00373796" w:rsidRPr="00D42C0E" w:rsidRDefault="00373796" w:rsidP="00373796">
      <w:pPr>
        <w:ind w:firstLine="709"/>
        <w:jc w:val="both"/>
      </w:pPr>
      <w:r w:rsidRPr="00D42C0E">
        <w:t>- способствует созданию и поддержанию устойчивой работы местных почтовых маршрутов;</w:t>
      </w:r>
    </w:p>
    <w:p w:rsidR="00373796" w:rsidRPr="00D42C0E" w:rsidRDefault="00373796" w:rsidP="00373796">
      <w:pPr>
        <w:ind w:firstLine="709"/>
        <w:jc w:val="both"/>
      </w:pPr>
      <w:r w:rsidRPr="00D42C0E">
        <w:t>- оказывает содействие организациям почтовой связи в размещении почтовых ящиков на территории муниципального образования;</w:t>
      </w:r>
    </w:p>
    <w:p w:rsidR="00373796" w:rsidRPr="00D42C0E" w:rsidRDefault="00373796" w:rsidP="00373796">
      <w:pPr>
        <w:ind w:firstLine="709"/>
        <w:jc w:val="both"/>
      </w:pPr>
      <w:r w:rsidRPr="00D42C0E">
        <w:t>- обеспечивает подготовку и согласование проектов муниципальных правовых актов по вопросам связи и информатизации;</w:t>
      </w:r>
    </w:p>
    <w:p w:rsidR="00373796" w:rsidRPr="00D42C0E" w:rsidRDefault="00373796" w:rsidP="00373796">
      <w:pPr>
        <w:ind w:firstLine="709"/>
        <w:jc w:val="both"/>
      </w:pPr>
      <w:r w:rsidRPr="00D42C0E">
        <w:t>- осуществляет функции заказчика на выполнение работ, оказание услуг, поставку товаров для муниципальных ну</w:t>
      </w:r>
      <w:proofErr w:type="gramStart"/>
      <w:r w:rsidRPr="00D42C0E">
        <w:t>жд в сф</w:t>
      </w:r>
      <w:proofErr w:type="gramEnd"/>
      <w:r w:rsidRPr="00D42C0E">
        <w:t>ере связи и информатизации;</w:t>
      </w:r>
    </w:p>
    <w:p w:rsidR="00373796" w:rsidRPr="00D42C0E" w:rsidRDefault="00373796" w:rsidP="00373796">
      <w:pPr>
        <w:ind w:firstLine="709"/>
        <w:jc w:val="both"/>
      </w:pPr>
      <w:r w:rsidRPr="00D42C0E">
        <w:t xml:space="preserve">- рассматривает обращения граждан и </w:t>
      </w:r>
      <w:proofErr w:type="gramStart"/>
      <w:r w:rsidRPr="00D42C0E">
        <w:t>организаций</w:t>
      </w:r>
      <w:proofErr w:type="gramEnd"/>
      <w:r w:rsidRPr="00D42C0E">
        <w:t xml:space="preserve"> но вопросам оказания услуг связи;</w:t>
      </w:r>
    </w:p>
    <w:p w:rsidR="00373796" w:rsidRPr="00D42C0E" w:rsidRDefault="00373796" w:rsidP="00373796">
      <w:pPr>
        <w:ind w:firstLine="709"/>
        <w:jc w:val="both"/>
      </w:pPr>
      <w:r w:rsidRPr="00D42C0E">
        <w:t xml:space="preserve">- запрашивает в пределах компетенции в установленном законодательством порядке сведения, необходимые для принятия </w:t>
      </w:r>
      <w:r w:rsidR="00AA7620">
        <w:t>решении по созданию условий по о</w:t>
      </w:r>
      <w:r w:rsidRPr="00D42C0E">
        <w:t>беспечению поселений услугами связи;</w:t>
      </w:r>
    </w:p>
    <w:p w:rsidR="00373796" w:rsidRPr="00D42C0E" w:rsidRDefault="00373796" w:rsidP="00373796">
      <w:pPr>
        <w:ind w:firstLine="709"/>
        <w:jc w:val="both"/>
      </w:pPr>
      <w:r w:rsidRPr="00D42C0E">
        <w:t>- создает совещательные и экспертные органы (советы, комиссии, группы) в установленной сфере деятельности;</w:t>
      </w:r>
    </w:p>
    <w:p w:rsidR="00373796" w:rsidRPr="00D42C0E" w:rsidRDefault="00373796" w:rsidP="00373796">
      <w:pPr>
        <w:ind w:firstLine="709"/>
        <w:jc w:val="both"/>
      </w:pPr>
      <w:r w:rsidRPr="00D42C0E">
        <w:t>- вносит в органы государственной власти предложения о развитии сети почтовой связи на территории муниципального образования.</w:t>
      </w:r>
    </w:p>
    <w:p w:rsidR="00373796" w:rsidRPr="00D42C0E" w:rsidRDefault="00373796" w:rsidP="00373796">
      <w:pPr>
        <w:jc w:val="center"/>
        <w:rPr>
          <w:b/>
          <w:bCs/>
          <w:i/>
          <w:kern w:val="2"/>
        </w:rPr>
      </w:pPr>
    </w:p>
    <w:p w:rsidR="00CD0C39" w:rsidRPr="00D42C0E" w:rsidRDefault="00CD0C39"/>
    <w:sectPr w:rsidR="00CD0C39" w:rsidRPr="00D42C0E" w:rsidSect="003B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796"/>
    <w:rsid w:val="00373796"/>
    <w:rsid w:val="003B0A74"/>
    <w:rsid w:val="004C1EB1"/>
    <w:rsid w:val="00AA7620"/>
    <w:rsid w:val="00AB4B73"/>
    <w:rsid w:val="00CD0C39"/>
    <w:rsid w:val="00D4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qFormat/>
    <w:rsid w:val="00373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37379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373796"/>
    <w:pPr>
      <w:suppressAutoHyphens/>
      <w:spacing w:beforeAutospacing="1" w:after="142" w:line="276" w:lineRule="auto"/>
    </w:pPr>
    <w:rPr>
      <w:color w:val="000000"/>
    </w:rPr>
  </w:style>
  <w:style w:type="paragraph" w:styleId="a3">
    <w:name w:val="Normal (Web)"/>
    <w:basedOn w:val="a"/>
    <w:uiPriority w:val="99"/>
    <w:semiHidden/>
    <w:unhideWhenUsed/>
    <w:rsid w:val="00D42C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 Иван Александрович</dc:creator>
  <cp:lastModifiedBy>User</cp:lastModifiedBy>
  <cp:revision>3</cp:revision>
  <dcterms:created xsi:type="dcterms:W3CDTF">2024-06-26T08:31:00Z</dcterms:created>
  <dcterms:modified xsi:type="dcterms:W3CDTF">2024-06-26T08:42:00Z</dcterms:modified>
</cp:coreProperties>
</file>