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4E" w:rsidRPr="0094194E" w:rsidRDefault="0094194E" w:rsidP="0094194E">
      <w:pPr>
        <w:widowControl w:val="0"/>
        <w:autoSpaceDN w:val="0"/>
        <w:adjustRightInd w:val="0"/>
        <w:rPr>
          <w:rFonts w:ascii="Times New Roman" w:hAnsi="Times New Roman" w:cs="Calibri"/>
          <w:b/>
          <w:bCs/>
          <w:color w:val="000000"/>
          <w:sz w:val="28"/>
          <w:szCs w:val="20"/>
        </w:rPr>
      </w:pPr>
    </w:p>
    <w:p w:rsidR="0094194E" w:rsidRPr="000D0E48" w:rsidRDefault="0094194E" w:rsidP="000D0E48">
      <w:pPr>
        <w:widowControl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 w:val="28"/>
          <w:szCs w:val="20"/>
        </w:rPr>
      </w:pPr>
      <w:proofErr w:type="gramStart"/>
      <w:r w:rsidRPr="000D0E48">
        <w:rPr>
          <w:rFonts w:cs="Arial"/>
          <w:b/>
          <w:bCs/>
          <w:color w:val="000000"/>
          <w:sz w:val="28"/>
          <w:szCs w:val="20"/>
        </w:rPr>
        <w:t>К</w:t>
      </w:r>
      <w:proofErr w:type="gramEnd"/>
      <w:r w:rsidRPr="000D0E48">
        <w:rPr>
          <w:rFonts w:cs="Arial"/>
          <w:b/>
          <w:bCs/>
          <w:color w:val="000000"/>
          <w:sz w:val="28"/>
          <w:szCs w:val="20"/>
        </w:rPr>
        <w:t xml:space="preserve"> а л у ж с к а я   о б л а с т ь</w:t>
      </w:r>
    </w:p>
    <w:p w:rsidR="0094194E" w:rsidRPr="000D0E48" w:rsidRDefault="0094194E" w:rsidP="000D0E48">
      <w:pPr>
        <w:keepNext/>
        <w:tabs>
          <w:tab w:val="left" w:pos="0"/>
        </w:tabs>
        <w:suppressAutoHyphens/>
        <w:ind w:firstLine="0"/>
        <w:jc w:val="center"/>
        <w:outlineLvl w:val="0"/>
        <w:rPr>
          <w:rFonts w:cs="Arial"/>
          <w:sz w:val="28"/>
          <w:szCs w:val="20"/>
          <w:lang w:eastAsia="ar-SA"/>
        </w:rPr>
      </w:pPr>
    </w:p>
    <w:p w:rsidR="0094194E" w:rsidRPr="000D0E48" w:rsidRDefault="0094194E" w:rsidP="000D0E48">
      <w:pPr>
        <w:keepNext/>
        <w:tabs>
          <w:tab w:val="left" w:pos="0"/>
        </w:tabs>
        <w:suppressAutoHyphens/>
        <w:ind w:firstLine="0"/>
        <w:jc w:val="center"/>
        <w:outlineLvl w:val="0"/>
        <w:rPr>
          <w:rFonts w:cs="Arial"/>
          <w:b/>
          <w:bCs/>
          <w:sz w:val="28"/>
          <w:szCs w:val="20"/>
          <w:lang w:eastAsia="ar-SA"/>
        </w:rPr>
      </w:pPr>
      <w:r w:rsidRPr="000D0E48">
        <w:rPr>
          <w:rFonts w:cs="Arial"/>
          <w:b/>
          <w:bCs/>
          <w:sz w:val="28"/>
          <w:szCs w:val="20"/>
          <w:lang w:eastAsia="ar-SA"/>
        </w:rPr>
        <w:t xml:space="preserve">А д м и н и с т </w:t>
      </w:r>
      <w:proofErr w:type="gramStart"/>
      <w:r w:rsidRPr="000D0E48">
        <w:rPr>
          <w:rFonts w:cs="Arial"/>
          <w:b/>
          <w:bCs/>
          <w:sz w:val="28"/>
          <w:szCs w:val="20"/>
          <w:lang w:eastAsia="ar-SA"/>
        </w:rPr>
        <w:t>р</w:t>
      </w:r>
      <w:proofErr w:type="gramEnd"/>
      <w:r w:rsidRPr="000D0E48">
        <w:rPr>
          <w:rFonts w:cs="Arial"/>
          <w:b/>
          <w:bCs/>
          <w:sz w:val="28"/>
          <w:szCs w:val="20"/>
          <w:lang w:eastAsia="ar-SA"/>
        </w:rPr>
        <w:t xml:space="preserve"> а ц и я    м у н и ц и п а л ь н о г о    р а й о н а</w:t>
      </w:r>
    </w:p>
    <w:p w:rsidR="0094194E" w:rsidRPr="000D0E48" w:rsidRDefault="0094194E" w:rsidP="000D0E48">
      <w:pPr>
        <w:widowControl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 w:val="28"/>
          <w:szCs w:val="20"/>
        </w:rPr>
      </w:pPr>
      <w:r w:rsidRPr="000D0E48">
        <w:rPr>
          <w:rFonts w:cs="Arial"/>
          <w:b/>
          <w:bCs/>
          <w:color w:val="000000"/>
          <w:sz w:val="28"/>
          <w:szCs w:val="20"/>
        </w:rPr>
        <w:t xml:space="preserve">«Г о </w:t>
      </w:r>
      <w:proofErr w:type="gramStart"/>
      <w:r w:rsidRPr="000D0E48">
        <w:rPr>
          <w:rFonts w:cs="Arial"/>
          <w:b/>
          <w:bCs/>
          <w:color w:val="000000"/>
          <w:sz w:val="28"/>
          <w:szCs w:val="20"/>
        </w:rPr>
        <w:t>р</w:t>
      </w:r>
      <w:proofErr w:type="gramEnd"/>
      <w:r w:rsidRPr="000D0E48">
        <w:rPr>
          <w:rFonts w:cs="Arial"/>
          <w:b/>
          <w:bCs/>
          <w:color w:val="000000"/>
          <w:sz w:val="28"/>
          <w:szCs w:val="20"/>
        </w:rPr>
        <w:t xml:space="preserve"> о д   Л ю д и н о в о  и  Л ю д и н о в с к и й   р а й о н»</w:t>
      </w:r>
    </w:p>
    <w:p w:rsidR="0094194E" w:rsidRPr="000D0E48" w:rsidRDefault="0094194E" w:rsidP="000D0E48">
      <w:pPr>
        <w:widowControl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Cs w:val="20"/>
        </w:rPr>
      </w:pPr>
    </w:p>
    <w:p w:rsidR="0094194E" w:rsidRPr="000D0E48" w:rsidRDefault="0094194E" w:rsidP="000D0E48">
      <w:pPr>
        <w:keepNext/>
        <w:tabs>
          <w:tab w:val="left" w:pos="0"/>
        </w:tabs>
        <w:suppressAutoHyphens/>
        <w:ind w:firstLine="0"/>
        <w:jc w:val="center"/>
        <w:outlineLvl w:val="1"/>
        <w:rPr>
          <w:rFonts w:cs="Arial"/>
          <w:b/>
          <w:bCs/>
          <w:sz w:val="36"/>
          <w:szCs w:val="20"/>
          <w:lang w:eastAsia="ar-SA"/>
        </w:rPr>
      </w:pPr>
      <w:r w:rsidRPr="000D0E48">
        <w:rPr>
          <w:rFonts w:cs="Arial"/>
          <w:b/>
          <w:bCs/>
          <w:sz w:val="36"/>
          <w:szCs w:val="20"/>
          <w:lang w:eastAsia="ar-SA"/>
        </w:rPr>
        <w:t>П О С Т А Н О В Л Е Н И Е</w:t>
      </w:r>
    </w:p>
    <w:p w:rsidR="0094194E" w:rsidRPr="0094194E" w:rsidRDefault="0094194E" w:rsidP="0094194E">
      <w:pPr>
        <w:widowControl w:val="0"/>
        <w:autoSpaceDN w:val="0"/>
        <w:adjustRightInd w:val="0"/>
        <w:rPr>
          <w:rFonts w:ascii="Times New Roman" w:hAnsi="Times New Roman" w:cs="Calibri"/>
          <w:color w:val="000000"/>
        </w:rPr>
      </w:pPr>
    </w:p>
    <w:p w:rsidR="0094194E" w:rsidRPr="000D0E48" w:rsidRDefault="0094194E" w:rsidP="000D0E48">
      <w:pPr>
        <w:widowControl w:val="0"/>
        <w:autoSpaceDN w:val="0"/>
        <w:adjustRightInd w:val="0"/>
        <w:ind w:firstLine="0"/>
        <w:rPr>
          <w:rFonts w:cs="Arial"/>
          <w:color w:val="000000"/>
        </w:rPr>
      </w:pPr>
      <w:r w:rsidRPr="000D0E48">
        <w:rPr>
          <w:rFonts w:cs="Arial"/>
          <w:color w:val="000000"/>
        </w:rPr>
        <w:t xml:space="preserve">от </w:t>
      </w:r>
      <w:r w:rsidR="00304720" w:rsidRPr="000D0E48">
        <w:rPr>
          <w:rFonts w:cs="Arial"/>
          <w:color w:val="000000"/>
        </w:rPr>
        <w:t>14.03.2025</w:t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</w:r>
      <w:r w:rsidR="00304720" w:rsidRPr="000D0E48">
        <w:rPr>
          <w:rFonts w:cs="Arial"/>
          <w:color w:val="000000"/>
        </w:rPr>
        <w:tab/>
        <w:t xml:space="preserve"> № 303</w:t>
      </w:r>
    </w:p>
    <w:p w:rsidR="0094194E" w:rsidRPr="0094194E" w:rsidRDefault="0094194E" w:rsidP="0094194E">
      <w:pPr>
        <w:widowControl w:val="0"/>
        <w:autoSpaceDN w:val="0"/>
        <w:adjustRightInd w:val="0"/>
        <w:rPr>
          <w:rFonts w:ascii="Times New Roman" w:hAnsi="Times New Roman" w:cs="Calibri"/>
          <w:color w:val="000000"/>
        </w:rPr>
      </w:pPr>
    </w:p>
    <w:p w:rsidR="0094194E" w:rsidRPr="000D0E48" w:rsidRDefault="0094194E" w:rsidP="009C60FF">
      <w:pPr>
        <w:widowControl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proofErr w:type="gramStart"/>
      <w:r w:rsidRPr="000D0E48">
        <w:rPr>
          <w:rFonts w:cs="Arial"/>
          <w:b/>
          <w:bCs/>
          <w:kern w:val="28"/>
          <w:sz w:val="32"/>
          <w:szCs w:val="32"/>
        </w:rPr>
        <w:t>О внесении изменений и дополнений в постановление</w:t>
      </w:r>
      <w:r w:rsidR="000D0E48" w:rsidRP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>администрации муниципального района</w:t>
      </w:r>
      <w:r w:rsidR="000D0E48" w:rsidRP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 xml:space="preserve">«Город Людиново и Людиновский район» </w:t>
      </w:r>
      <w:hyperlink r:id="rId5" w:tgtFrame="ChangingDocument" w:history="1">
        <w:r w:rsidRPr="000D0E48">
          <w:rPr>
            <w:rStyle w:val="a6"/>
            <w:rFonts w:cs="Arial"/>
            <w:b/>
            <w:bCs/>
            <w:kern w:val="28"/>
            <w:sz w:val="32"/>
            <w:szCs w:val="32"/>
          </w:rPr>
          <w:t>от 09.04.2</w:t>
        </w:r>
        <w:r w:rsidRPr="000D0E48">
          <w:rPr>
            <w:rStyle w:val="a6"/>
            <w:rFonts w:cs="Arial"/>
            <w:b/>
            <w:bCs/>
            <w:kern w:val="28"/>
            <w:sz w:val="32"/>
            <w:szCs w:val="32"/>
          </w:rPr>
          <w:t>0</w:t>
        </w:r>
        <w:r w:rsidRPr="000D0E48">
          <w:rPr>
            <w:rStyle w:val="a6"/>
            <w:rFonts w:cs="Arial"/>
            <w:b/>
            <w:bCs/>
            <w:kern w:val="28"/>
            <w:sz w:val="32"/>
            <w:szCs w:val="32"/>
          </w:rPr>
          <w:t>18 № 464</w:t>
        </w:r>
      </w:hyperlink>
      <w:r w:rsidRPr="000D0E48">
        <w:rPr>
          <w:rFonts w:cs="Arial"/>
          <w:b/>
          <w:bCs/>
          <w:kern w:val="28"/>
          <w:sz w:val="32"/>
          <w:szCs w:val="32"/>
        </w:rPr>
        <w:t xml:space="preserve"> «Об утверждении </w:t>
      </w:r>
      <w:r w:rsidR="000D0E48" w:rsidRP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>административного регламента предоставления</w:t>
      </w:r>
      <w:r w:rsidR="000D0E48" w:rsidRP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>муниципальной услуги «Выдача разрешения на вступление в брак лицам, достигшим возраста</w:t>
      </w:r>
      <w:r w:rsidR="000D0E48" w:rsidRP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>шестнадцати лет, но не достигшим брачного возраста»</w:t>
      </w:r>
      <w:r w:rsidR="000D0E48">
        <w:rPr>
          <w:rFonts w:cs="Arial"/>
          <w:b/>
          <w:bCs/>
          <w:kern w:val="28"/>
          <w:sz w:val="32"/>
          <w:szCs w:val="32"/>
        </w:rPr>
        <w:t xml:space="preserve"> </w:t>
      </w:r>
      <w:r w:rsidRPr="000D0E48">
        <w:rPr>
          <w:rFonts w:cs="Arial"/>
          <w:b/>
          <w:bCs/>
          <w:kern w:val="28"/>
          <w:sz w:val="32"/>
          <w:szCs w:val="32"/>
        </w:rPr>
        <w:t>(в редакции от 27.07.2022 г. № 752; от 10.08.2023 г. № 954)</w:t>
      </w:r>
      <w:proofErr w:type="gramEnd"/>
    </w:p>
    <w:p w:rsidR="0094194E" w:rsidRPr="000D0E48" w:rsidRDefault="0094194E" w:rsidP="000D0E48">
      <w:pPr>
        <w:widowControl w:val="0"/>
        <w:tabs>
          <w:tab w:val="left" w:pos="709"/>
        </w:tabs>
        <w:autoSpaceDN w:val="0"/>
        <w:adjustRightInd w:val="0"/>
        <w:rPr>
          <w:rFonts w:cs="Arial"/>
        </w:rPr>
      </w:pPr>
      <w:proofErr w:type="gramStart"/>
      <w:r w:rsidRPr="000D0E48">
        <w:rPr>
          <w:rFonts w:cs="Arial"/>
        </w:rPr>
        <w:t xml:space="preserve">В целях удовлетворения протеста Людиновской городской прокуратуры от </w:t>
      </w:r>
      <w:hyperlink r:id="rId6" w:tgtFrame="Additional" w:tooltip="АКТЫ ПРОКУРОРСКОГО РЕАГИРОВАНИЯ" w:history="1">
        <w:r w:rsidRPr="00154487">
          <w:rPr>
            <w:rStyle w:val="a6"/>
            <w:rFonts w:cs="Arial"/>
          </w:rPr>
          <w:t>28.02.2025 г. № 7-62-2025</w:t>
        </w:r>
      </w:hyperlink>
      <w:r w:rsidRPr="000D0E48">
        <w:rPr>
          <w:rFonts w:cs="Arial"/>
        </w:rPr>
        <w:t xml:space="preserve"> на постановление администрации муниципального района «Город Людиново и Людиновский район» от 09.04.2018 г. </w:t>
      </w:r>
      <w:hyperlink r:id="rId7" w:tgtFrame="ChangingDocument" w:history="1">
        <w:r w:rsidRPr="000E5662">
          <w:rPr>
            <w:rStyle w:val="a6"/>
            <w:rFonts w:cs="Arial"/>
          </w:rPr>
          <w:t>№ 464</w:t>
        </w:r>
      </w:hyperlink>
      <w:r w:rsidRPr="000D0E48">
        <w:rPr>
          <w:rFonts w:cs="Arial"/>
        </w:rPr>
        <w:t xml:space="preserve"> и приведения в соответствие с действующим законодательством административного регламента администрации муниципального района «Город Людиново и Людиновский район» предоставления муниципальной услуги </w:t>
      </w:r>
      <w:r w:rsidRPr="000D0E48">
        <w:rPr>
          <w:rFonts w:cs="Arial"/>
          <w:color w:val="000000"/>
        </w:rPr>
        <w:t>«Выдача разрешения на вступление в брак лицам, достигшим возраста шестнадцати лет, но не достигшим брачного</w:t>
      </w:r>
      <w:proofErr w:type="gramEnd"/>
      <w:r w:rsidRPr="000D0E48">
        <w:rPr>
          <w:rFonts w:cs="Arial"/>
          <w:color w:val="000000"/>
        </w:rPr>
        <w:t xml:space="preserve"> возраста»</w:t>
      </w:r>
      <w:proofErr w:type="gramStart"/>
      <w:r w:rsidRPr="000D0E48">
        <w:rPr>
          <w:rFonts w:cs="Arial"/>
          <w:color w:val="000000"/>
        </w:rPr>
        <w:t>,</w:t>
      </w:r>
      <w:r w:rsidRPr="000D0E48">
        <w:rPr>
          <w:rFonts w:cs="Arial"/>
        </w:rPr>
        <w:t>у</w:t>
      </w:r>
      <w:proofErr w:type="gramEnd"/>
      <w:r w:rsidRPr="000D0E48">
        <w:rPr>
          <w:rFonts w:cs="Arial"/>
        </w:rPr>
        <w:t xml:space="preserve">твержденного постановлением администрации муниципального района «Город Людиново и Людиновский район» от </w:t>
      </w:r>
      <w:hyperlink r:id="rId8" w:tgtFrame="ChangingDocument" w:history="1">
        <w:r w:rsidRPr="000D0E48">
          <w:rPr>
            <w:rStyle w:val="a6"/>
            <w:rFonts w:cs="Arial"/>
          </w:rPr>
          <w:t>09.04.2018 № 464</w:t>
        </w:r>
      </w:hyperlink>
      <w:r w:rsidRPr="000D0E48">
        <w:rPr>
          <w:rFonts w:cs="Arial"/>
        </w:rPr>
        <w:t xml:space="preserve"> </w:t>
      </w:r>
      <w:r w:rsidRPr="000D0E48">
        <w:rPr>
          <w:rFonts w:cs="Arial"/>
          <w:color w:val="000000"/>
        </w:rPr>
        <w:t>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лет, но не достигшим брачного возраста»</w:t>
      </w:r>
      <w:r w:rsidRPr="000D0E48">
        <w:rPr>
          <w:rFonts w:cs="Arial"/>
        </w:rPr>
        <w:t>, администрация муниципального района «Город Людиново и Людиновский район»</w:t>
      </w:r>
    </w:p>
    <w:p w:rsidR="0094194E" w:rsidRPr="000D0E48" w:rsidRDefault="0094194E" w:rsidP="000D0E48">
      <w:pPr>
        <w:widowControl w:val="0"/>
        <w:autoSpaceDN w:val="0"/>
        <w:adjustRightInd w:val="0"/>
        <w:rPr>
          <w:rFonts w:cs="Arial"/>
          <w:color w:val="000000"/>
        </w:rPr>
      </w:pPr>
    </w:p>
    <w:p w:rsidR="0094194E" w:rsidRPr="000D0E48" w:rsidRDefault="0094194E" w:rsidP="000D0E48">
      <w:pPr>
        <w:widowControl w:val="0"/>
        <w:tabs>
          <w:tab w:val="left" w:pos="709"/>
          <w:tab w:val="left" w:pos="3180"/>
          <w:tab w:val="center" w:pos="4819"/>
        </w:tabs>
        <w:autoSpaceDN w:val="0"/>
        <w:adjustRightInd w:val="0"/>
        <w:rPr>
          <w:rFonts w:cs="Arial"/>
          <w:color w:val="000000"/>
        </w:rPr>
      </w:pPr>
      <w:r w:rsidRPr="000D0E48">
        <w:rPr>
          <w:rFonts w:cs="Arial"/>
          <w:color w:val="000000"/>
        </w:rPr>
        <w:t>постановляет:</w:t>
      </w:r>
    </w:p>
    <w:p w:rsidR="0094194E" w:rsidRPr="000D0E48" w:rsidRDefault="0094194E" w:rsidP="000D0E48">
      <w:pPr>
        <w:widowControl w:val="0"/>
        <w:tabs>
          <w:tab w:val="left" w:pos="851"/>
          <w:tab w:val="left" w:pos="3180"/>
          <w:tab w:val="center" w:pos="4819"/>
        </w:tabs>
        <w:autoSpaceDN w:val="0"/>
        <w:adjustRightInd w:val="0"/>
        <w:rPr>
          <w:rFonts w:cs="Arial"/>
          <w:color w:val="000000"/>
        </w:rPr>
      </w:pPr>
    </w:p>
    <w:p w:rsidR="0094194E" w:rsidRPr="000D0E48" w:rsidRDefault="0094194E" w:rsidP="000D0E4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adjustRightInd w:val="0"/>
        <w:ind w:left="0" w:firstLine="567"/>
        <w:rPr>
          <w:rFonts w:cs="Arial"/>
          <w:color w:val="000000"/>
        </w:rPr>
      </w:pPr>
      <w:bookmarkStart w:id="0" w:name="_GoBack"/>
      <w:bookmarkEnd w:id="0"/>
      <w:proofErr w:type="gramStart"/>
      <w:r w:rsidRPr="000D0E48">
        <w:rPr>
          <w:rFonts w:cs="Arial"/>
          <w:color w:val="000000"/>
        </w:rPr>
        <w:t xml:space="preserve">Внести следующие изменения и дополнения в Приложение 1 к постановлению администрации муниципального района «Город Людиново и Людиновский район» </w:t>
      </w:r>
      <w:hyperlink r:id="rId9" w:tgtFrame="ChangingDocument" w:history="1">
        <w:r w:rsidRPr="000D0E48">
          <w:rPr>
            <w:rStyle w:val="a6"/>
            <w:rFonts w:cs="Arial"/>
          </w:rPr>
          <w:t>09.04.2018 № 464</w:t>
        </w:r>
      </w:hyperlink>
      <w:r w:rsidRPr="000D0E48">
        <w:rPr>
          <w:rFonts w:cs="Arial"/>
        </w:rPr>
        <w:t xml:space="preserve"> </w:t>
      </w:r>
      <w:r w:rsidRPr="000D0E48">
        <w:rPr>
          <w:rFonts w:cs="Arial"/>
          <w:color w:val="000000"/>
        </w:rPr>
        <w:t>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лет, но не достигшим брачного возраста» (в редакции от 27.07.2022 г. № 752; от 10.08.2023 № 954):</w:t>
      </w:r>
      <w:proofErr w:type="gramEnd"/>
    </w:p>
    <w:p w:rsidR="0094194E" w:rsidRPr="000D0E48" w:rsidRDefault="0094194E" w:rsidP="003B0CF4">
      <w:pPr>
        <w:widowControl w:val="0"/>
        <w:autoSpaceDN w:val="0"/>
        <w:adjustRightInd w:val="0"/>
        <w:contextualSpacing/>
        <w:rPr>
          <w:rFonts w:cs="Arial"/>
          <w:color w:val="000000"/>
        </w:rPr>
      </w:pPr>
      <w:r w:rsidRPr="000D0E48">
        <w:rPr>
          <w:rFonts w:cs="Arial"/>
          <w:color w:val="000000"/>
        </w:rPr>
        <w:t>1.1. Пункт 1.3.2. изложить в следующей редакции: «</w:t>
      </w:r>
      <w:r w:rsidRPr="00666874">
        <w:rPr>
          <w:rFonts w:cs="Arial"/>
          <w:b/>
          <w:color w:val="000000"/>
        </w:rPr>
        <w:t>1.3.2. Справочные телефоны:</w:t>
      </w:r>
      <w:r w:rsidRPr="000D0E48">
        <w:rPr>
          <w:rFonts w:cs="Arial"/>
          <w:color w:val="000000"/>
        </w:rPr>
        <w:t xml:space="preserve"> 8(48444) 5-41-91; тел (факс) 8(48444) 6-47-32</w:t>
      </w:r>
    </w:p>
    <w:p w:rsidR="0094194E" w:rsidRPr="00666874" w:rsidRDefault="0094194E" w:rsidP="000D0E48">
      <w:pPr>
        <w:widowControl w:val="0"/>
        <w:tabs>
          <w:tab w:val="left" w:pos="993"/>
        </w:tabs>
        <w:autoSpaceDN w:val="0"/>
        <w:adjustRightInd w:val="0"/>
        <w:rPr>
          <w:rFonts w:cs="Arial"/>
          <w:color w:val="000000"/>
          <w:lang w:val="en-US"/>
        </w:rPr>
      </w:pPr>
      <w:proofErr w:type="gramStart"/>
      <w:r w:rsidRPr="000D0E48">
        <w:rPr>
          <w:rFonts w:cs="Arial"/>
          <w:color w:val="000000"/>
          <w:lang w:val="en-US"/>
        </w:rPr>
        <w:t>e</w:t>
      </w:r>
      <w:r w:rsidRPr="00666874">
        <w:rPr>
          <w:rFonts w:cs="Arial"/>
          <w:color w:val="000000"/>
          <w:lang w:val="en-US"/>
        </w:rPr>
        <w:t>-</w:t>
      </w:r>
      <w:r w:rsidRPr="000D0E48">
        <w:rPr>
          <w:rFonts w:cs="Arial"/>
          <w:color w:val="000000"/>
          <w:lang w:val="en-US"/>
        </w:rPr>
        <w:t>mail</w:t>
      </w:r>
      <w:proofErr w:type="gramEnd"/>
      <w:r w:rsidRPr="00666874">
        <w:rPr>
          <w:rFonts w:cs="Arial"/>
          <w:color w:val="000000"/>
          <w:lang w:val="en-US"/>
        </w:rPr>
        <w:t xml:space="preserve">: </w:t>
      </w:r>
      <w:r w:rsidRPr="000D0E48">
        <w:rPr>
          <w:rFonts w:cs="Arial"/>
          <w:color w:val="000000"/>
          <w:lang w:val="en-US"/>
        </w:rPr>
        <w:t>aludin</w:t>
      </w:r>
      <w:r w:rsidRPr="00666874">
        <w:rPr>
          <w:rFonts w:cs="Arial"/>
          <w:color w:val="000000"/>
          <w:lang w:val="en-US"/>
        </w:rPr>
        <w:t>@</w:t>
      </w:r>
      <w:r w:rsidRPr="000D0E48">
        <w:rPr>
          <w:rFonts w:cs="Arial"/>
          <w:color w:val="000000"/>
          <w:lang w:val="en-US"/>
        </w:rPr>
        <w:t>adm</w:t>
      </w:r>
      <w:r w:rsidRPr="00666874">
        <w:rPr>
          <w:rFonts w:cs="Arial"/>
          <w:color w:val="000000"/>
          <w:lang w:val="en-US"/>
        </w:rPr>
        <w:t>.</w:t>
      </w:r>
      <w:r w:rsidRPr="000D0E48">
        <w:rPr>
          <w:rFonts w:cs="Arial"/>
          <w:color w:val="000000"/>
          <w:lang w:val="en-US"/>
        </w:rPr>
        <w:t>kaluga</w:t>
      </w:r>
      <w:r w:rsidRPr="00666874">
        <w:rPr>
          <w:rFonts w:cs="Arial"/>
          <w:color w:val="000000"/>
          <w:lang w:val="en-US"/>
        </w:rPr>
        <w:t>.</w:t>
      </w:r>
      <w:r w:rsidRPr="000D0E48">
        <w:rPr>
          <w:rFonts w:cs="Arial"/>
          <w:color w:val="000000"/>
          <w:lang w:val="en-US"/>
        </w:rPr>
        <w:t>ru</w:t>
      </w:r>
      <w:r w:rsidRPr="00666874">
        <w:rPr>
          <w:rFonts w:cs="Arial"/>
          <w:color w:val="000000"/>
          <w:lang w:val="en-US"/>
        </w:rPr>
        <w:t>».</w:t>
      </w:r>
    </w:p>
    <w:p w:rsidR="0094194E" w:rsidRPr="000D0E48" w:rsidRDefault="0094194E" w:rsidP="000D0E48">
      <w:pPr>
        <w:widowControl w:val="0"/>
        <w:tabs>
          <w:tab w:val="left" w:pos="567"/>
          <w:tab w:val="left" w:pos="709"/>
          <w:tab w:val="left" w:pos="7160"/>
        </w:tabs>
        <w:autoSpaceDN w:val="0"/>
        <w:adjustRightInd w:val="0"/>
        <w:rPr>
          <w:rFonts w:cs="Arial"/>
          <w:color w:val="000000"/>
          <w:szCs w:val="20"/>
        </w:rPr>
      </w:pPr>
      <w:r w:rsidRPr="000D0E48">
        <w:rPr>
          <w:rFonts w:cs="Arial"/>
          <w:color w:val="000000"/>
          <w:szCs w:val="20"/>
        </w:rPr>
        <w:t>2. Контроль за исполнением настоящего постановления возложить на и.о. заместителя главы администрации муниципального района «Город Людиново и Людиновский район» М.А. Денисову.</w:t>
      </w:r>
    </w:p>
    <w:p w:rsidR="0094194E" w:rsidRPr="000D0E48" w:rsidRDefault="0094194E" w:rsidP="000D0E48">
      <w:pPr>
        <w:widowControl w:val="0"/>
        <w:tabs>
          <w:tab w:val="left" w:pos="7160"/>
        </w:tabs>
        <w:autoSpaceDN w:val="0"/>
        <w:adjustRightInd w:val="0"/>
        <w:rPr>
          <w:rFonts w:cs="Arial"/>
          <w:color w:val="000000"/>
          <w:szCs w:val="20"/>
        </w:rPr>
      </w:pPr>
      <w:r w:rsidRPr="000D0E48">
        <w:rPr>
          <w:rFonts w:cs="Arial"/>
          <w:color w:val="000000"/>
          <w:szCs w:val="20"/>
        </w:rPr>
        <w:lastRenderedPageBreak/>
        <w:t>3. Настоящее постановление вступает в силу с момента подписания.</w:t>
      </w:r>
    </w:p>
    <w:p w:rsidR="0094194E" w:rsidRPr="000D0E48" w:rsidRDefault="0094194E" w:rsidP="000D0E48">
      <w:pPr>
        <w:widowControl w:val="0"/>
        <w:autoSpaceDN w:val="0"/>
        <w:adjustRightInd w:val="0"/>
        <w:rPr>
          <w:rFonts w:cs="Arial"/>
          <w:color w:val="000000"/>
        </w:rPr>
      </w:pPr>
    </w:p>
    <w:p w:rsidR="0094194E" w:rsidRPr="000D0E48" w:rsidRDefault="0094194E" w:rsidP="000D0E48">
      <w:pPr>
        <w:widowControl w:val="0"/>
        <w:autoSpaceDN w:val="0"/>
        <w:adjustRightInd w:val="0"/>
        <w:ind w:firstLine="0"/>
        <w:rPr>
          <w:rFonts w:cs="Arial"/>
          <w:color w:val="000000"/>
        </w:rPr>
      </w:pPr>
      <w:r w:rsidRPr="000D0E48">
        <w:rPr>
          <w:rFonts w:cs="Arial"/>
          <w:color w:val="000000"/>
        </w:rPr>
        <w:t>Глава администрации</w:t>
      </w:r>
    </w:p>
    <w:p w:rsidR="0094194E" w:rsidRPr="000D0E48" w:rsidRDefault="0094194E" w:rsidP="000D0E48">
      <w:pPr>
        <w:widowControl w:val="0"/>
        <w:tabs>
          <w:tab w:val="left" w:pos="1440"/>
        </w:tabs>
        <w:autoSpaceDN w:val="0"/>
        <w:adjustRightInd w:val="0"/>
        <w:ind w:firstLine="0"/>
        <w:rPr>
          <w:rFonts w:cs="Arial"/>
          <w:color w:val="000000"/>
        </w:rPr>
      </w:pPr>
      <w:r w:rsidRPr="000D0E48">
        <w:rPr>
          <w:rFonts w:cs="Arial"/>
          <w:color w:val="000000"/>
        </w:rPr>
        <w:t>муниципального района                                                             С.В. Перевалов</w:t>
      </w:r>
    </w:p>
    <w:p w:rsidR="00F30DD5" w:rsidRDefault="003906AF" w:rsidP="000D0E48">
      <w:pPr>
        <w:ind w:firstLine="0"/>
      </w:pPr>
      <w:r>
        <w:tab/>
      </w:r>
    </w:p>
    <w:p w:rsidR="003906AF" w:rsidRDefault="003906AF" w:rsidP="000D0E48">
      <w:pPr>
        <w:ind w:firstLine="0"/>
      </w:pPr>
    </w:p>
    <w:sectPr w:rsidR="003906AF" w:rsidSect="00CC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92C"/>
    <w:multiLevelType w:val="hybridMultilevel"/>
    <w:tmpl w:val="9590330C"/>
    <w:lvl w:ilvl="0" w:tplc="36EEAB0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7887785"/>
    <w:multiLevelType w:val="hybridMultilevel"/>
    <w:tmpl w:val="25FA609E"/>
    <w:lvl w:ilvl="0" w:tplc="E83A8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characterSpacingControl w:val="doNotCompress"/>
  <w:compat/>
  <w:rsids>
    <w:rsidRoot w:val="00C14807"/>
    <w:rsid w:val="000D0E48"/>
    <w:rsid w:val="000E5662"/>
    <w:rsid w:val="00154487"/>
    <w:rsid w:val="002958C1"/>
    <w:rsid w:val="00304720"/>
    <w:rsid w:val="00336C5A"/>
    <w:rsid w:val="003906AF"/>
    <w:rsid w:val="003B0CF4"/>
    <w:rsid w:val="00543B58"/>
    <w:rsid w:val="00666874"/>
    <w:rsid w:val="00765989"/>
    <w:rsid w:val="0087735A"/>
    <w:rsid w:val="008F215A"/>
    <w:rsid w:val="0094194E"/>
    <w:rsid w:val="009C60FF"/>
    <w:rsid w:val="00C14807"/>
    <w:rsid w:val="00CC71EA"/>
    <w:rsid w:val="00F3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0E4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D0E4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0E4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0E4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0E4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D0E4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D0E48"/>
  </w:style>
  <w:style w:type="paragraph" w:styleId="a3">
    <w:name w:val="List Paragraph"/>
    <w:basedOn w:val="a"/>
    <w:uiPriority w:val="34"/>
    <w:qFormat/>
    <w:rsid w:val="009419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0E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0E4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D0E4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D0E4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D0E4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0D0E4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basedOn w:val="a0"/>
    <w:link w:val="a4"/>
    <w:semiHidden/>
    <w:rsid w:val="000D0E4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D0E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0D0E48"/>
    <w:rPr>
      <w:color w:val="0000FF"/>
      <w:u w:val="none"/>
    </w:rPr>
  </w:style>
  <w:style w:type="paragraph" w:customStyle="1" w:styleId="Application">
    <w:name w:val="Application!Приложение"/>
    <w:rsid w:val="000D0E4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D0E4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D0E4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D0E4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0D0E48"/>
    <w:rPr>
      <w:sz w:val="28"/>
    </w:rPr>
  </w:style>
  <w:style w:type="character" w:styleId="a7">
    <w:name w:val="FollowedHyperlink"/>
    <w:basedOn w:val="a0"/>
    <w:uiPriority w:val="99"/>
    <w:semiHidden/>
    <w:unhideWhenUsed/>
    <w:rsid w:val="008F21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b73335a7-7084-4144-9ac8-597c8c40242e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-registr2:8081/content/act/b73335a7-7084-4144-9ac8-597c8c40242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112980d6-64a6-46ea-af2c-c7861984750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d-registr2:8081/content/act/b73335a7-7084-4144-9ac8-597c8c40242e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1/content/act/b73335a7-7084-4144-9ac8-597c8c40242e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2025-03-18T09:18:00Z</dcterms:created>
  <dcterms:modified xsi:type="dcterms:W3CDTF">2025-03-18T09:18:00Z</dcterms:modified>
</cp:coreProperties>
</file>