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FF" w:rsidRDefault="004E176B" w:rsidP="004E176B">
      <w:pPr>
        <w:pStyle w:val="2"/>
        <w:spacing w:line="360" w:lineRule="auto"/>
        <w:rPr>
          <w:smallCaps/>
          <w:spacing w:val="34"/>
        </w:rPr>
      </w:pPr>
      <w:r>
        <w:rPr>
          <w:smallCaps/>
          <w:spacing w:val="34"/>
        </w:rPr>
        <w:t xml:space="preserve">  </w:t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A3AFF" w:rsidRDefault="00E04844" w:rsidP="00906671">
      <w:pPr>
        <w:pStyle w:val="ConsPlusTitle"/>
        <w:jc w:val="center"/>
        <w:rPr>
          <w:rStyle w:val="a9"/>
          <w:b/>
          <w:color w:val="000000"/>
        </w:rPr>
      </w:pPr>
      <w:r>
        <w:rPr>
          <w:rStyle w:val="a9"/>
          <w:b/>
          <w:color w:val="000000"/>
        </w:rPr>
        <w:t>от 10.06.2025</w:t>
      </w:r>
      <w:r w:rsidR="00FA3AFF">
        <w:rPr>
          <w:rStyle w:val="a9"/>
          <w:b/>
          <w:color w:val="000000"/>
        </w:rPr>
        <w:t xml:space="preserve"> </w:t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</w:r>
      <w:r w:rsidR="00FA3AFF">
        <w:rPr>
          <w:rStyle w:val="a9"/>
          <w:b/>
          <w:color w:val="000000"/>
        </w:rPr>
        <w:tab/>
        <w:t>№</w:t>
      </w:r>
      <w:r>
        <w:rPr>
          <w:rStyle w:val="a9"/>
          <w:b/>
          <w:color w:val="000000"/>
        </w:rPr>
        <w:t>254</w:t>
      </w:r>
      <w:r w:rsidRPr="00E04844">
        <w:rPr>
          <w:rStyle w:val="a9"/>
          <w:color w:val="000000"/>
        </w:rPr>
        <w:t>-</w:t>
      </w:r>
      <w:r w:rsidRPr="00E04844">
        <w:t>р</w:t>
      </w:r>
    </w:p>
    <w:p w:rsidR="00FA3AFF" w:rsidRDefault="00FA3AFF" w:rsidP="00906671">
      <w:pPr>
        <w:pStyle w:val="ConsPlusTitle"/>
        <w:jc w:val="center"/>
        <w:rPr>
          <w:rStyle w:val="a9"/>
          <w:b/>
          <w:color w:val="000000"/>
        </w:rPr>
      </w:pPr>
    </w:p>
    <w:p w:rsidR="00FA3AFF" w:rsidRDefault="00FA3AFF" w:rsidP="00906671">
      <w:pPr>
        <w:pStyle w:val="ConsPlusTitle"/>
        <w:jc w:val="center"/>
        <w:rPr>
          <w:rStyle w:val="a9"/>
          <w:b/>
          <w:color w:val="000000"/>
        </w:rPr>
      </w:pPr>
    </w:p>
    <w:p w:rsidR="00FA3AFF" w:rsidRPr="00FA3AFF" w:rsidRDefault="00906671" w:rsidP="00FA3AFF">
      <w:pPr>
        <w:pStyle w:val="ConsPlusTitle"/>
        <w:jc w:val="center"/>
        <w:rPr>
          <w:b w:val="0"/>
        </w:rPr>
      </w:pPr>
      <w:r w:rsidRPr="00FA3AFF">
        <w:rPr>
          <w:rStyle w:val="a9"/>
          <w:b/>
          <w:color w:val="000000"/>
        </w:rPr>
        <w:t>О внесении изменений в решени</w:t>
      </w:r>
      <w:r w:rsidR="00FA3AFF">
        <w:rPr>
          <w:rStyle w:val="a9"/>
          <w:b/>
          <w:color w:val="000000"/>
        </w:rPr>
        <w:t>е</w:t>
      </w:r>
      <w:r w:rsidRPr="00FA3AFF">
        <w:rPr>
          <w:rStyle w:val="a9"/>
          <w:b/>
          <w:color w:val="000000"/>
        </w:rPr>
        <w:t xml:space="preserve"> </w:t>
      </w:r>
      <w:r w:rsidR="00F54555" w:rsidRPr="00FA3AFF">
        <w:rPr>
          <w:rStyle w:val="a9"/>
          <w:b/>
          <w:color w:val="000000"/>
        </w:rPr>
        <w:t>Г</w:t>
      </w:r>
      <w:r w:rsidRPr="00FA3AFF">
        <w:rPr>
          <w:rStyle w:val="a9"/>
          <w:b/>
          <w:color w:val="000000"/>
        </w:rPr>
        <w:t>ородской Думы</w:t>
      </w:r>
      <w:r w:rsidR="00F54555" w:rsidRPr="00FA3AFF">
        <w:rPr>
          <w:rStyle w:val="a9"/>
          <w:b/>
          <w:color w:val="000000"/>
        </w:rPr>
        <w:t xml:space="preserve"> </w:t>
      </w:r>
      <w:r w:rsidR="00BA772B" w:rsidRPr="00FA3AFF">
        <w:rPr>
          <w:color w:val="000000"/>
        </w:rPr>
        <w:t xml:space="preserve">городского поселения </w:t>
      </w:r>
      <w:r w:rsidRPr="00FA3AFF">
        <w:rPr>
          <w:color w:val="000000"/>
        </w:rPr>
        <w:t xml:space="preserve">«Город Людиново» от </w:t>
      </w:r>
      <w:r w:rsidR="00FA3AFF" w:rsidRPr="00FA3AFF">
        <w:rPr>
          <w:color w:val="000000"/>
        </w:rPr>
        <w:t xml:space="preserve">05.02.2019 № 07-р </w:t>
      </w:r>
      <w:r w:rsidRPr="00FA3AFF">
        <w:rPr>
          <w:color w:val="000000"/>
        </w:rPr>
        <w:t>«</w:t>
      </w:r>
      <w:r w:rsidR="00FA3AFF" w:rsidRPr="00FA3AFF">
        <w:rPr>
          <w:rFonts w:cs="Arial"/>
          <w:kern w:val="28"/>
        </w:rPr>
        <w:t>Об утверждении Правил благоустройства и содержания территорий муниципального образования городское поселение «Город Людиново»</w:t>
      </w:r>
    </w:p>
    <w:p w:rsidR="00FA3AFF" w:rsidRDefault="00FA3AFF" w:rsidP="00906671">
      <w:pPr>
        <w:pStyle w:val="ConsPlusTitle"/>
        <w:jc w:val="center"/>
      </w:pPr>
    </w:p>
    <w:p w:rsidR="00A95AA7" w:rsidRDefault="00A95AA7" w:rsidP="00906671">
      <w:pPr>
        <w:pStyle w:val="ConsPlusTitle"/>
        <w:jc w:val="center"/>
      </w:pPr>
    </w:p>
    <w:p w:rsidR="00FA3AFF" w:rsidRPr="00567021" w:rsidRDefault="00FA3AFF" w:rsidP="00FA3AFF">
      <w:pPr>
        <w:ind w:firstLine="709"/>
        <w:jc w:val="both"/>
        <w:rPr>
          <w:rFonts w:ascii="Кщьфт" w:hAnsi="Кщьфт"/>
        </w:rPr>
      </w:pPr>
      <w:proofErr w:type="gramStart"/>
      <w:r w:rsidRPr="00567021">
        <w:rPr>
          <w:rFonts w:ascii="Кщьфт" w:hAnsi="Кщьфт"/>
        </w:rPr>
        <w:t>В соответствии со ст. 14 Федерального Закона от 06.10.2003 года № 131-ФЗ «Об общих принципах организации местного самоуправления в РФ», Законами Калужской области от 22.06.2018 № 362-ОЗ «О благоустройстве территорий муниципальных образований Калужской области», от 26.05.2014 № 579-ОЗ «О регулировании отдельных правоотношений в сфере ответственного обращения с животными в Калужской области»</w:t>
      </w:r>
      <w:r w:rsidR="006F6746">
        <w:rPr>
          <w:rFonts w:ascii="Кщьфт" w:hAnsi="Кщьфт"/>
        </w:rPr>
        <w:t>,</w:t>
      </w:r>
      <w:r w:rsidRPr="00567021">
        <w:rPr>
          <w:rFonts w:ascii="Кщьфт" w:hAnsi="Кщьфт"/>
        </w:rPr>
        <w:t xml:space="preserve">  </w:t>
      </w:r>
      <w:r w:rsidR="008F1A47">
        <w:rPr>
          <w:rFonts w:ascii="Кщьфт" w:hAnsi="Кщьфт"/>
        </w:rPr>
        <w:t xml:space="preserve"> </w:t>
      </w:r>
      <w:r w:rsidRPr="00567021">
        <w:rPr>
          <w:rFonts w:ascii="Кщьфт" w:hAnsi="Кщьфт"/>
        </w:rPr>
        <w:t>ст. 8 Устава городского поселения «Город Людиново»,</w:t>
      </w:r>
      <w:proofErr w:type="gramEnd"/>
    </w:p>
    <w:p w:rsidR="00FA3AFF" w:rsidRPr="00567021" w:rsidRDefault="00FA3AFF" w:rsidP="00FA3AFF">
      <w:pPr>
        <w:ind w:firstLine="709"/>
        <w:jc w:val="both"/>
        <w:rPr>
          <w:rFonts w:ascii="Кщьфт" w:hAnsi="Кщьфт"/>
        </w:rPr>
      </w:pPr>
    </w:p>
    <w:p w:rsidR="00FA3AFF" w:rsidRPr="00567021" w:rsidRDefault="00FA3AFF" w:rsidP="00FA3AFF">
      <w:pPr>
        <w:ind w:firstLine="709"/>
        <w:jc w:val="both"/>
        <w:rPr>
          <w:rFonts w:ascii="Кщьфт" w:hAnsi="Кщьфт"/>
        </w:rPr>
      </w:pPr>
      <w:r w:rsidRPr="00567021">
        <w:rPr>
          <w:rFonts w:ascii="Кщьфт" w:hAnsi="Кщьфт"/>
        </w:rPr>
        <w:t xml:space="preserve">Городская Дума РЕШИЛА: </w:t>
      </w:r>
    </w:p>
    <w:p w:rsidR="00FA3AFF" w:rsidRPr="00567021" w:rsidRDefault="00FA3AFF" w:rsidP="00906671">
      <w:pPr>
        <w:pStyle w:val="ConsPlusTitle"/>
        <w:jc w:val="center"/>
        <w:rPr>
          <w:rFonts w:ascii="Кщьфт" w:hAnsi="Кщьфт"/>
          <w:b w:val="0"/>
        </w:rPr>
      </w:pPr>
    </w:p>
    <w:p w:rsidR="005B006D" w:rsidRDefault="005B006D" w:rsidP="005B006D">
      <w:pPr>
        <w:pStyle w:val="ConsPlusTitle"/>
        <w:ind w:firstLine="709"/>
        <w:jc w:val="both"/>
        <w:rPr>
          <w:rFonts w:ascii="Кщьфт" w:hAnsi="Кщьфт" w:cs="Arial"/>
          <w:b w:val="0"/>
          <w:kern w:val="28"/>
        </w:rPr>
      </w:pPr>
      <w:r w:rsidRPr="00567021">
        <w:rPr>
          <w:rFonts w:ascii="Кщьфт" w:hAnsi="Кщьфт" w:cs="Arial"/>
          <w:b w:val="0"/>
        </w:rPr>
        <w:t xml:space="preserve">1. Внести в </w:t>
      </w:r>
      <w:r w:rsidRPr="00567021">
        <w:rPr>
          <w:rFonts w:ascii="Кщьфт" w:hAnsi="Кщьфт" w:cs="Arial"/>
          <w:b w:val="0"/>
          <w:kern w:val="28"/>
        </w:rPr>
        <w:t xml:space="preserve">решение Городской Думы городского поселения «Город Людиново» </w:t>
      </w:r>
      <w:r w:rsidRPr="00567021">
        <w:rPr>
          <w:rStyle w:val="a9"/>
          <w:rFonts w:ascii="Кщьфт" w:hAnsi="Кщьфт"/>
          <w:color w:val="000000"/>
        </w:rPr>
        <w:t xml:space="preserve">в решение Городской Думы </w:t>
      </w:r>
      <w:r w:rsidRPr="00567021">
        <w:rPr>
          <w:rFonts w:ascii="Кщьфт" w:hAnsi="Кщьфт"/>
          <w:b w:val="0"/>
          <w:color w:val="000000"/>
        </w:rPr>
        <w:t>городского поселения «Город Людиново» от 05.02.2019 № 07-р «</w:t>
      </w:r>
      <w:r w:rsidRPr="00567021">
        <w:rPr>
          <w:rFonts w:ascii="Кщьфт" w:hAnsi="Кщьфт" w:cs="Arial"/>
          <w:b w:val="0"/>
          <w:kern w:val="28"/>
        </w:rPr>
        <w:t>Об утверждении Правил благоустройства и содержания территорий муниципального образования городское поселение «Город Людиново» следующие изменения:</w:t>
      </w:r>
    </w:p>
    <w:p w:rsidR="001714AF" w:rsidRPr="00567021" w:rsidRDefault="001714AF" w:rsidP="005B006D">
      <w:pPr>
        <w:pStyle w:val="ConsPlusTitle"/>
        <w:ind w:firstLine="709"/>
        <w:jc w:val="both"/>
        <w:rPr>
          <w:rFonts w:ascii="Кщьфт" w:hAnsi="Кщьфт"/>
          <w:b w:val="0"/>
        </w:rPr>
      </w:pPr>
    </w:p>
    <w:p w:rsidR="005B006D" w:rsidRPr="00567021" w:rsidRDefault="005B006D" w:rsidP="005B006D">
      <w:pPr>
        <w:ind w:firstLine="709"/>
        <w:jc w:val="both"/>
        <w:rPr>
          <w:rFonts w:ascii="Кщьфт" w:hAnsi="Кщьфт"/>
        </w:rPr>
      </w:pPr>
      <w:r w:rsidRPr="00567021">
        <w:rPr>
          <w:rFonts w:ascii="Кщьфт" w:hAnsi="Кщьфт" w:cs="Arial"/>
        </w:rPr>
        <w:t xml:space="preserve">1.1. </w:t>
      </w:r>
      <w:r w:rsidR="006F6746">
        <w:rPr>
          <w:rFonts w:ascii="Кщьфт" w:hAnsi="Кщьфт" w:cs="Arial"/>
        </w:rPr>
        <w:t xml:space="preserve">Дополнить </w:t>
      </w:r>
      <w:r w:rsidR="00A95AA7">
        <w:rPr>
          <w:rFonts w:ascii="Кщьфт" w:hAnsi="Кщьфт" w:cs="Arial"/>
        </w:rPr>
        <w:t xml:space="preserve"> </w:t>
      </w:r>
      <w:r w:rsidRPr="00567021">
        <w:rPr>
          <w:rFonts w:ascii="Кщьфт" w:hAnsi="Кщьфт"/>
        </w:rPr>
        <w:t>Правил</w:t>
      </w:r>
      <w:r w:rsidR="00BC6295">
        <w:rPr>
          <w:rFonts w:ascii="Кщьфт" w:hAnsi="Кщьфт"/>
        </w:rPr>
        <w:t>а</w:t>
      </w:r>
      <w:r w:rsidRPr="00567021">
        <w:rPr>
          <w:rFonts w:ascii="Кщьфт" w:hAnsi="Кщьфт"/>
        </w:rPr>
        <w:t xml:space="preserve"> благоустройства и содержания территорий муниципального образования городск</w:t>
      </w:r>
      <w:r w:rsidR="005262C3">
        <w:rPr>
          <w:rFonts w:ascii="Кщьфт" w:hAnsi="Кщьфт"/>
        </w:rPr>
        <w:t xml:space="preserve">ое поселение «Город Людиново» </w:t>
      </w:r>
      <w:r w:rsidR="00567021" w:rsidRPr="00567021">
        <w:rPr>
          <w:rFonts w:ascii="Кщьфт" w:hAnsi="Кщьфт"/>
        </w:rPr>
        <w:t>пункт</w:t>
      </w:r>
      <w:r w:rsidR="001714AF">
        <w:rPr>
          <w:rFonts w:ascii="Кщьфт" w:hAnsi="Кщьфт"/>
        </w:rPr>
        <w:t>ом</w:t>
      </w:r>
      <w:r w:rsidR="00D54DDD">
        <w:rPr>
          <w:rFonts w:ascii="Кщьфт" w:hAnsi="Кщьфт"/>
        </w:rPr>
        <w:t xml:space="preserve"> 66</w:t>
      </w:r>
      <w:r w:rsidRPr="00567021">
        <w:rPr>
          <w:rFonts w:ascii="Кщьфт" w:hAnsi="Кщьфт"/>
        </w:rPr>
        <w:t>.1</w:t>
      </w:r>
      <w:r w:rsidR="001714AF">
        <w:rPr>
          <w:rFonts w:ascii="Кщьфт" w:hAnsi="Кщьфт"/>
        </w:rPr>
        <w:t>.</w:t>
      </w:r>
      <w:r w:rsidRPr="00567021">
        <w:rPr>
          <w:rFonts w:ascii="Кщьфт" w:hAnsi="Кщьфт"/>
        </w:rPr>
        <w:t xml:space="preserve"> следующего содержания:</w:t>
      </w:r>
    </w:p>
    <w:p w:rsidR="00567021" w:rsidRDefault="00D54DDD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  </w:t>
      </w:r>
      <w:r w:rsidR="006F6746">
        <w:rPr>
          <w:rFonts w:ascii="Кщьфт" w:hAnsi="Кщьфт" w:hint="eastAsia"/>
          <w:sz w:val="24"/>
          <w:szCs w:val="24"/>
        </w:rPr>
        <w:t>«</w:t>
      </w:r>
      <w:r>
        <w:rPr>
          <w:rFonts w:ascii="Кщьфт" w:hAnsi="Кщьфт"/>
          <w:sz w:val="24"/>
          <w:szCs w:val="24"/>
        </w:rPr>
        <w:t>66</w:t>
      </w:r>
      <w:r w:rsidR="005B006D" w:rsidRPr="00567021">
        <w:rPr>
          <w:rFonts w:ascii="Кщьфт" w:hAnsi="Кщьфт"/>
          <w:sz w:val="24"/>
          <w:szCs w:val="24"/>
        </w:rPr>
        <w:t xml:space="preserve">.1. </w:t>
      </w:r>
      <w:r>
        <w:rPr>
          <w:rFonts w:ascii="Кщьфт" w:hAnsi="Кщьфт"/>
          <w:sz w:val="24"/>
          <w:szCs w:val="24"/>
        </w:rPr>
        <w:t>Правила содержания и выгула домашних животных – собак и кошек</w:t>
      </w:r>
      <w:r w:rsidR="00567021">
        <w:rPr>
          <w:rFonts w:ascii="Кщьфт" w:hAnsi="Кщьфт"/>
          <w:sz w:val="24"/>
          <w:szCs w:val="24"/>
        </w:rPr>
        <w:t>:</w:t>
      </w:r>
    </w:p>
    <w:p w:rsidR="00A95AA7" w:rsidRPr="00567021" w:rsidRDefault="00D54DDD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  </w:t>
      </w:r>
      <w:r w:rsidR="00567021">
        <w:rPr>
          <w:rFonts w:ascii="Кщьфт" w:hAnsi="Кщьфт"/>
          <w:sz w:val="24"/>
          <w:szCs w:val="24"/>
        </w:rPr>
        <w:t>а)</w:t>
      </w:r>
      <w:r w:rsidR="005B006D" w:rsidRPr="00567021">
        <w:rPr>
          <w:rFonts w:ascii="Кщьфт" w:hAnsi="Кщьфт"/>
          <w:sz w:val="24"/>
          <w:szCs w:val="24"/>
        </w:rPr>
        <w:t xml:space="preserve"> </w:t>
      </w:r>
      <w:r w:rsidR="006429DF">
        <w:rPr>
          <w:rFonts w:ascii="Кщьфт" w:hAnsi="Кщьфт"/>
          <w:sz w:val="24"/>
          <w:szCs w:val="24"/>
        </w:rPr>
        <w:t>д</w:t>
      </w:r>
      <w:r w:rsidR="005262C3">
        <w:rPr>
          <w:rFonts w:ascii="Кщьфт" w:hAnsi="Кщьфт"/>
          <w:sz w:val="24"/>
          <w:szCs w:val="24"/>
        </w:rPr>
        <w:t xml:space="preserve">ля содержания домашних животных </w:t>
      </w:r>
      <w:r w:rsidR="005B006D" w:rsidRPr="00567021">
        <w:rPr>
          <w:rFonts w:ascii="Кщьфт" w:hAnsi="Кщьфт"/>
          <w:sz w:val="24"/>
          <w:szCs w:val="24"/>
        </w:rPr>
        <w:t xml:space="preserve">запрещается использовать общие помещения многоквартирных жилых домов (коридоры, лестничные клетки, чердаки, подвалы и другие подсобные помещения). Собственники домашних животных не должны допускать загрязнения продуктами жизнедеятельности домашних животных общих помещений многоквартирных жилых домов, а также </w:t>
      </w:r>
      <w:proofErr w:type="spellStart"/>
      <w:r w:rsidR="005B006D" w:rsidRPr="00567021">
        <w:rPr>
          <w:rFonts w:ascii="Кщьфт" w:hAnsi="Кщьфт"/>
          <w:sz w:val="24"/>
          <w:szCs w:val="24"/>
        </w:rPr>
        <w:t>придворовых</w:t>
      </w:r>
      <w:proofErr w:type="spellEnd"/>
      <w:r w:rsidR="005B006D" w:rsidRPr="00567021">
        <w:rPr>
          <w:rFonts w:ascii="Кщьфт" w:hAnsi="Кщьфт"/>
          <w:sz w:val="24"/>
          <w:szCs w:val="24"/>
        </w:rPr>
        <w:t xml:space="preserve">  территорий: пешеходных дорожек, тротуаров, газонов, клумб и иных территорий. Загрязнение домашними животными указанных мест немедл</w:t>
      </w:r>
      <w:r w:rsidR="001714AF">
        <w:rPr>
          <w:rFonts w:ascii="Кщьфт" w:hAnsi="Кщьфт"/>
          <w:sz w:val="24"/>
          <w:szCs w:val="24"/>
        </w:rPr>
        <w:t>енно устраняется их владельцами;</w:t>
      </w:r>
    </w:p>
    <w:p w:rsidR="005B006D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б) н</w:t>
      </w:r>
      <w:r w:rsidR="005B006D" w:rsidRPr="00567021">
        <w:rPr>
          <w:rFonts w:ascii="Кщьфт" w:hAnsi="Кщьфт"/>
          <w:sz w:val="24"/>
          <w:szCs w:val="24"/>
        </w:rPr>
        <w:t>е допускается содержание и выгул незарегист</w:t>
      </w:r>
      <w:r w:rsidR="001714AF">
        <w:rPr>
          <w:rFonts w:ascii="Кщьфт" w:hAnsi="Кщьфт"/>
          <w:sz w:val="24"/>
          <w:szCs w:val="24"/>
        </w:rPr>
        <w:t>рированного домашнего животного;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в) д</w:t>
      </w:r>
      <w:r w:rsidR="005B006D" w:rsidRPr="00567021">
        <w:rPr>
          <w:rFonts w:ascii="Кщьфт" w:hAnsi="Кщьфт"/>
          <w:sz w:val="24"/>
          <w:szCs w:val="24"/>
        </w:rPr>
        <w:t>омашнее животное не должно находит</w:t>
      </w:r>
      <w:r w:rsidR="00877D00">
        <w:rPr>
          <w:rFonts w:ascii="Кщьфт" w:hAnsi="Кщьфт"/>
          <w:sz w:val="24"/>
          <w:szCs w:val="24"/>
        </w:rPr>
        <w:t>ь</w:t>
      </w:r>
      <w:r w:rsidR="005B006D" w:rsidRPr="00567021">
        <w:rPr>
          <w:rFonts w:ascii="Кщьфт" w:hAnsi="Кщьфт"/>
          <w:sz w:val="24"/>
          <w:szCs w:val="24"/>
        </w:rPr>
        <w:t>ся на улице без сопровождающего лица, в противном случае данные животные могут быть помещены в специализированные места для содержания животных в с</w:t>
      </w:r>
      <w:r w:rsidR="001714AF">
        <w:rPr>
          <w:rFonts w:ascii="Кщьфт" w:hAnsi="Кщьфт"/>
          <w:sz w:val="24"/>
          <w:szCs w:val="24"/>
        </w:rPr>
        <w:t>оответствии с законодательством;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lastRenderedPageBreak/>
        <w:t>г) в</w:t>
      </w:r>
      <w:r w:rsidR="005B006D" w:rsidRPr="00567021">
        <w:rPr>
          <w:rFonts w:ascii="Кщьфт" w:hAnsi="Кщьфт"/>
          <w:sz w:val="24"/>
          <w:szCs w:val="24"/>
        </w:rPr>
        <w:t xml:space="preserve"> целях обеспечения комфортных и безопасных условий проживания граждан не допускается выгул собак без сопровождающего лица,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</w:t>
      </w:r>
      <w:r w:rsidR="001714AF">
        <w:rPr>
          <w:rFonts w:ascii="Кщьфт" w:hAnsi="Кщьфт"/>
          <w:sz w:val="24"/>
          <w:szCs w:val="24"/>
        </w:rPr>
        <w:t>ло здания, строения, сооружения;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proofErr w:type="spellStart"/>
      <w:r>
        <w:rPr>
          <w:rFonts w:ascii="Кщьфт" w:hAnsi="Кщьфт"/>
          <w:sz w:val="24"/>
          <w:szCs w:val="24"/>
        </w:rPr>
        <w:t>д</w:t>
      </w:r>
      <w:proofErr w:type="spellEnd"/>
      <w:r>
        <w:rPr>
          <w:rFonts w:ascii="Кщьфт" w:hAnsi="Кщьфт"/>
          <w:sz w:val="24"/>
          <w:szCs w:val="24"/>
        </w:rPr>
        <w:t>) л</w:t>
      </w:r>
      <w:r w:rsidR="005B006D" w:rsidRPr="00567021">
        <w:rPr>
          <w:rFonts w:ascii="Кщьфт" w:hAnsi="Кщьфт"/>
          <w:sz w:val="24"/>
          <w:szCs w:val="24"/>
        </w:rPr>
        <w:t>ицо, осуществляющее выгул собаки, обязано не допускать повреждение и уничтожение объектов благоустройства</w:t>
      </w:r>
      <w:r w:rsidR="001714AF">
        <w:rPr>
          <w:rFonts w:ascii="Кщьфт" w:hAnsi="Кщьфт"/>
          <w:sz w:val="24"/>
          <w:szCs w:val="24"/>
        </w:rPr>
        <w:t xml:space="preserve"> территории, зеленых насаждений;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е) в</w:t>
      </w:r>
      <w:r w:rsidR="005B006D" w:rsidRPr="00567021">
        <w:rPr>
          <w:rFonts w:ascii="Кщьфт" w:hAnsi="Кщьфт"/>
          <w:sz w:val="24"/>
          <w:szCs w:val="24"/>
        </w:rPr>
        <w:t xml:space="preserve"> целях обеспечения комфортных и безопасных условий проживания граждан не допускается купание домашних жив</w:t>
      </w:r>
      <w:r w:rsidR="001714AF">
        <w:rPr>
          <w:rFonts w:ascii="Кщьфт" w:hAnsi="Кщьфт"/>
          <w:sz w:val="24"/>
          <w:szCs w:val="24"/>
        </w:rPr>
        <w:t>отных в местах массового отдыха;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ж) в</w:t>
      </w:r>
      <w:r w:rsidR="005B006D" w:rsidRPr="00567021">
        <w:rPr>
          <w:rFonts w:ascii="Кщьфт" w:hAnsi="Кщьфт"/>
          <w:sz w:val="24"/>
          <w:szCs w:val="24"/>
        </w:rPr>
        <w:t>ыгул собаки разрешается на площадках, пустырях и других территориях, определяемых органами местного самоуправления в соответствии с установленными органами местного самоуправления правилами. На отведенных для выгула собак площадках устанавливаются з</w:t>
      </w:r>
      <w:r w:rsidR="001714AF">
        <w:rPr>
          <w:rFonts w:ascii="Кщьфт" w:hAnsi="Кщьфт"/>
          <w:sz w:val="24"/>
          <w:szCs w:val="24"/>
        </w:rPr>
        <w:t>наки  о разрешении выгула собак;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proofErr w:type="spellStart"/>
      <w:r>
        <w:rPr>
          <w:rFonts w:ascii="Кщьфт" w:hAnsi="Кщьфт"/>
          <w:sz w:val="24"/>
          <w:szCs w:val="24"/>
        </w:rPr>
        <w:t>з</w:t>
      </w:r>
      <w:proofErr w:type="spellEnd"/>
      <w:r>
        <w:rPr>
          <w:rFonts w:ascii="Кщьфт" w:hAnsi="Кщьфт"/>
          <w:sz w:val="24"/>
          <w:szCs w:val="24"/>
        </w:rPr>
        <w:t>) с</w:t>
      </w:r>
      <w:r w:rsidR="005B006D" w:rsidRPr="00567021">
        <w:rPr>
          <w:rFonts w:ascii="Кщьфт" w:hAnsi="Кщьфт"/>
          <w:sz w:val="24"/>
          <w:szCs w:val="24"/>
        </w:rPr>
        <w:t>вободный выгул собаки может осуществляться на территории, принадлежащей владельцу собаки на праве собственности или ином закон</w:t>
      </w:r>
      <w:r w:rsidR="00877D00">
        <w:rPr>
          <w:rFonts w:ascii="Кщьфт" w:hAnsi="Кщьфт"/>
          <w:sz w:val="24"/>
          <w:szCs w:val="24"/>
        </w:rPr>
        <w:t>н</w:t>
      </w:r>
      <w:r w:rsidR="005B006D" w:rsidRPr="00567021">
        <w:rPr>
          <w:rFonts w:ascii="Кщьфт" w:hAnsi="Кщьфт"/>
          <w:sz w:val="24"/>
          <w:szCs w:val="24"/>
        </w:rPr>
        <w:t xml:space="preserve">ом основании, огороженной способом, не </w:t>
      </w:r>
      <w:r w:rsidR="00276E1B" w:rsidRPr="00276E1B">
        <w:rPr>
          <w:rFonts w:ascii="Кщьфт" w:hAnsi="Кщьфт"/>
          <w:color w:val="000000" w:themeColor="text1"/>
          <w:sz w:val="24"/>
          <w:szCs w:val="24"/>
        </w:rPr>
        <w:t>д</w:t>
      </w:r>
      <w:r w:rsidR="005B006D" w:rsidRPr="00567021">
        <w:rPr>
          <w:rFonts w:ascii="Кщьфт" w:hAnsi="Кщьфт"/>
          <w:sz w:val="24"/>
          <w:szCs w:val="24"/>
        </w:rPr>
        <w:t>опускающим самостоятельного выхода животного за её пределы. В этом случае о наличии собаки должна быть сделана предупреждающая надпись</w:t>
      </w:r>
      <w:r w:rsidR="001714AF">
        <w:rPr>
          <w:rFonts w:ascii="Кщьфт" w:hAnsi="Кщьфт"/>
          <w:sz w:val="24"/>
          <w:szCs w:val="24"/>
        </w:rPr>
        <w:t xml:space="preserve"> при входе на данную территорию;</w:t>
      </w:r>
    </w:p>
    <w:p w:rsidR="005B006D" w:rsidRPr="00567021" w:rsidRDefault="00567021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и) о</w:t>
      </w:r>
      <w:r w:rsidR="005B006D" w:rsidRPr="00567021">
        <w:rPr>
          <w:rFonts w:ascii="Кщьфт" w:hAnsi="Кщьфт"/>
          <w:sz w:val="24"/>
          <w:szCs w:val="24"/>
        </w:rPr>
        <w:t>рганизации в соответствии с законодательством могут помещать знаки о запрете посещения объектов с домашними животными при условии оборудования места их привязи, за исключением случаев сопровождени</w:t>
      </w:r>
      <w:r w:rsidR="001714AF">
        <w:rPr>
          <w:rFonts w:ascii="Кщьфт" w:hAnsi="Кщьфт"/>
          <w:sz w:val="24"/>
          <w:szCs w:val="24"/>
        </w:rPr>
        <w:t>я граждан собаками – поводырями;</w:t>
      </w:r>
    </w:p>
    <w:p w:rsidR="005B006D" w:rsidRDefault="00567021" w:rsidP="001714AF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>к) т</w:t>
      </w:r>
      <w:r w:rsidR="005B006D" w:rsidRPr="00567021">
        <w:rPr>
          <w:rFonts w:ascii="Кщьфт" w:hAnsi="Кщьфт"/>
          <w:sz w:val="24"/>
          <w:szCs w:val="24"/>
        </w:rPr>
        <w:t xml:space="preserve">рупы домашних животных подлежат утилизации с соблюдением </w:t>
      </w:r>
      <w:proofErr w:type="spellStart"/>
      <w:proofErr w:type="gramStart"/>
      <w:r w:rsidR="005B006D" w:rsidRPr="00567021">
        <w:rPr>
          <w:rFonts w:ascii="Кщьфт" w:hAnsi="Кщьфт"/>
          <w:sz w:val="24"/>
          <w:szCs w:val="24"/>
        </w:rPr>
        <w:t>вете</w:t>
      </w:r>
      <w:r w:rsidR="00276E1B">
        <w:rPr>
          <w:rFonts w:ascii="Кщьфт" w:hAnsi="Кщьфт"/>
          <w:sz w:val="24"/>
          <w:szCs w:val="24"/>
        </w:rPr>
        <w:t>ринарно</w:t>
      </w:r>
      <w:proofErr w:type="spellEnd"/>
      <w:r w:rsidR="00276E1B">
        <w:rPr>
          <w:rFonts w:ascii="Кщьфт" w:hAnsi="Кщьфт"/>
          <w:sz w:val="24"/>
          <w:szCs w:val="24"/>
        </w:rPr>
        <w:t xml:space="preserve"> – санитарных</w:t>
      </w:r>
      <w:proofErr w:type="gramEnd"/>
      <w:r w:rsidR="00276E1B">
        <w:rPr>
          <w:rFonts w:ascii="Кщьфт" w:hAnsi="Кщьфт"/>
          <w:sz w:val="24"/>
          <w:szCs w:val="24"/>
        </w:rPr>
        <w:t xml:space="preserve"> требований</w:t>
      </w:r>
      <w:r w:rsidR="00BC6295">
        <w:rPr>
          <w:rFonts w:ascii="Кщьфт" w:hAnsi="Кщьфт"/>
          <w:sz w:val="24"/>
          <w:szCs w:val="24"/>
        </w:rPr>
        <w:t>;</w:t>
      </w:r>
    </w:p>
    <w:p w:rsidR="001714AF" w:rsidRDefault="00D54DDD" w:rsidP="001714AF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  <w:r>
        <w:rPr>
          <w:rFonts w:ascii="Кщьфт" w:hAnsi="Кщьфт"/>
          <w:sz w:val="24"/>
          <w:szCs w:val="24"/>
        </w:rPr>
        <w:t xml:space="preserve">л) </w:t>
      </w:r>
      <w:r w:rsidR="00BC6295">
        <w:rPr>
          <w:rFonts w:ascii="Кщьфт" w:hAnsi="Кщьфт"/>
          <w:sz w:val="24"/>
          <w:szCs w:val="24"/>
        </w:rPr>
        <w:t>с</w:t>
      </w:r>
      <w:r>
        <w:rPr>
          <w:rFonts w:ascii="Кщьфт" w:hAnsi="Кщьфт"/>
          <w:sz w:val="24"/>
          <w:szCs w:val="24"/>
        </w:rPr>
        <w:t>одержание домашних животных на территориях садоводческих или огороднических некоммерческих товариществ, домов отдыха, санаториев, туристических баз, спортивных и трудовых лагерей, лагерей отдыха допускается с соблюдением требований настоящих правил,</w:t>
      </w:r>
      <w:r w:rsidR="008F1A47">
        <w:rPr>
          <w:rFonts w:ascii="Кщьфт" w:hAnsi="Кщьфт"/>
          <w:sz w:val="24"/>
          <w:szCs w:val="24"/>
        </w:rPr>
        <w:t xml:space="preserve"> санитарно-гигиенических и ветеринарных правил при условии согласия администрации соответст</w:t>
      </w:r>
      <w:r w:rsidR="00BC6295">
        <w:rPr>
          <w:rFonts w:ascii="Кщьфт" w:hAnsi="Кщьфт"/>
          <w:sz w:val="24"/>
          <w:szCs w:val="24"/>
        </w:rPr>
        <w:t>вующего хозяйствующего субъекта;</w:t>
      </w:r>
    </w:p>
    <w:p w:rsidR="008F1A47" w:rsidRDefault="00BC6295" w:rsidP="00171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л</w:t>
      </w:r>
      <w:r w:rsidR="008F1A47">
        <w:rPr>
          <w:rFonts w:ascii="Times New Roman" w:hAnsi="Times New Roman" w:cs="Times New Roman"/>
          <w:sz w:val="24"/>
          <w:szCs w:val="24"/>
        </w:rPr>
        <w:t>ицо, осуществляющее выгул собаки, обязано обеспечить уборку продуктов жизнедеятельности животного в местах и на</w:t>
      </w:r>
      <w:r w:rsidR="005262C3">
        <w:rPr>
          <w:rFonts w:ascii="Times New Roman" w:hAnsi="Times New Roman" w:cs="Times New Roman"/>
          <w:sz w:val="24"/>
          <w:szCs w:val="24"/>
        </w:rPr>
        <w:t xml:space="preserve"> территориях общего пользования</w:t>
      </w:r>
      <w:r w:rsidR="006F6746">
        <w:rPr>
          <w:rFonts w:ascii="Times New Roman" w:hAnsi="Times New Roman" w:cs="Times New Roman"/>
          <w:sz w:val="24"/>
          <w:szCs w:val="24"/>
        </w:rPr>
        <w:t>».</w:t>
      </w:r>
    </w:p>
    <w:p w:rsidR="006F6746" w:rsidRDefault="006F6746" w:rsidP="001714AF">
      <w:pPr>
        <w:autoSpaceDE w:val="0"/>
        <w:autoSpaceDN w:val="0"/>
        <w:adjustRightInd w:val="0"/>
        <w:ind w:firstLine="540"/>
        <w:jc w:val="both"/>
      </w:pPr>
    </w:p>
    <w:p w:rsidR="001714AF" w:rsidRDefault="001714AF" w:rsidP="001714AF">
      <w:pPr>
        <w:autoSpaceDE w:val="0"/>
        <w:autoSpaceDN w:val="0"/>
        <w:adjustRightInd w:val="0"/>
        <w:ind w:firstLine="540"/>
        <w:jc w:val="both"/>
      </w:pPr>
      <w:r>
        <w:t>2. Опубликовать настоящее решение в порядке, установленном для официального опубликования муниципальных правовых актов.</w:t>
      </w:r>
    </w:p>
    <w:p w:rsidR="001714AF" w:rsidRPr="005B6510" w:rsidRDefault="001714AF" w:rsidP="001714AF">
      <w:pPr>
        <w:autoSpaceDE w:val="0"/>
        <w:autoSpaceDN w:val="0"/>
        <w:adjustRightInd w:val="0"/>
        <w:ind w:firstLine="540"/>
        <w:jc w:val="both"/>
      </w:pPr>
    </w:p>
    <w:p w:rsidR="001714AF" w:rsidRDefault="001714AF" w:rsidP="001714AF">
      <w:pPr>
        <w:ind w:firstLine="540"/>
        <w:jc w:val="both"/>
      </w:pPr>
      <w:r>
        <w:t>3.</w:t>
      </w:r>
      <w:r w:rsidRPr="005036A2">
        <w:t xml:space="preserve"> </w:t>
      </w:r>
      <w:proofErr w:type="gramStart"/>
      <w:r w:rsidRPr="005036A2">
        <w:t>Контроль за</w:t>
      </w:r>
      <w:proofErr w:type="gramEnd"/>
      <w:r w:rsidRPr="005036A2">
        <w:t xml:space="preserve"> исполнением настоящего решения возложить на комитет по местному самоуправлению и законности.</w:t>
      </w:r>
    </w:p>
    <w:p w:rsidR="001714AF" w:rsidRPr="005036A2" w:rsidRDefault="001714AF" w:rsidP="001714AF">
      <w:pPr>
        <w:ind w:firstLine="540"/>
        <w:jc w:val="both"/>
      </w:pPr>
    </w:p>
    <w:p w:rsidR="001714AF" w:rsidRPr="006E101E" w:rsidRDefault="001714AF" w:rsidP="001714AF">
      <w:pPr>
        <w:ind w:firstLine="540"/>
        <w:jc w:val="both"/>
      </w:pPr>
      <w:r>
        <w:t>4</w:t>
      </w:r>
      <w:r w:rsidRPr="006E101E">
        <w:t>. Настоящее решение вступает в силу с момента официального опубликования.</w:t>
      </w:r>
    </w:p>
    <w:p w:rsidR="001714AF" w:rsidRPr="00567021" w:rsidRDefault="001714AF" w:rsidP="005B006D">
      <w:pPr>
        <w:pStyle w:val="ConsPlusNormal"/>
        <w:spacing w:before="220"/>
        <w:ind w:firstLine="540"/>
        <w:jc w:val="both"/>
        <w:rPr>
          <w:rFonts w:ascii="Кщьфт" w:hAnsi="Кщьфт"/>
          <w:sz w:val="24"/>
          <w:szCs w:val="24"/>
        </w:rPr>
      </w:pPr>
    </w:p>
    <w:p w:rsidR="00257338" w:rsidRDefault="00257338" w:rsidP="00257338">
      <w:pPr>
        <w:jc w:val="both"/>
      </w:pPr>
      <w:r w:rsidRPr="008E08DE">
        <w:t xml:space="preserve">Глава городского поселения «Город Людиново»                      </w:t>
      </w:r>
      <w:r>
        <w:t xml:space="preserve">           </w:t>
      </w:r>
      <w:r w:rsidR="00F54555">
        <w:t xml:space="preserve">         </w:t>
      </w:r>
      <w:r w:rsidR="001714AF">
        <w:t xml:space="preserve">    </w:t>
      </w:r>
      <w:r w:rsidR="00F54555">
        <w:t xml:space="preserve">  </w:t>
      </w:r>
      <w:r w:rsidR="001714AF">
        <w:t xml:space="preserve">    </w:t>
      </w:r>
      <w:r w:rsidR="00F54555">
        <w:t xml:space="preserve"> </w:t>
      </w:r>
      <w:r>
        <w:t>И</w:t>
      </w:r>
      <w:r w:rsidRPr="008E08DE">
        <w:t>.</w:t>
      </w:r>
      <w:r>
        <w:t>Н</w:t>
      </w:r>
      <w:r w:rsidRPr="008E08DE">
        <w:t xml:space="preserve">. </w:t>
      </w:r>
      <w:r>
        <w:t>Синицын</w:t>
      </w: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p w:rsidR="006F6746" w:rsidRDefault="006F6746" w:rsidP="00257338">
      <w:pPr>
        <w:jc w:val="both"/>
      </w:pPr>
    </w:p>
    <w:sectPr w:rsidR="006F6746" w:rsidSect="005366C2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5654C4"/>
    <w:multiLevelType w:val="hybridMultilevel"/>
    <w:tmpl w:val="1A2EABF4"/>
    <w:lvl w:ilvl="0" w:tplc="5ADC17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C1EA0"/>
    <w:multiLevelType w:val="hybridMultilevel"/>
    <w:tmpl w:val="90FA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7F09"/>
    <w:multiLevelType w:val="hybridMultilevel"/>
    <w:tmpl w:val="83CC96B8"/>
    <w:lvl w:ilvl="0" w:tplc="E9808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42BFC"/>
    <w:multiLevelType w:val="hybridMultilevel"/>
    <w:tmpl w:val="371CB0E2"/>
    <w:lvl w:ilvl="0" w:tplc="80A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15D"/>
    <w:rsid w:val="0007376F"/>
    <w:rsid w:val="00092D6D"/>
    <w:rsid w:val="000A7665"/>
    <w:rsid w:val="000B13F4"/>
    <w:rsid w:val="000B5B9E"/>
    <w:rsid w:val="000B5FB5"/>
    <w:rsid w:val="000E363E"/>
    <w:rsid w:val="00104399"/>
    <w:rsid w:val="00143ADD"/>
    <w:rsid w:val="00150E93"/>
    <w:rsid w:val="0016744F"/>
    <w:rsid w:val="001714AF"/>
    <w:rsid w:val="001A075C"/>
    <w:rsid w:val="001A268A"/>
    <w:rsid w:val="001A51EF"/>
    <w:rsid w:val="001A6715"/>
    <w:rsid w:val="001A7842"/>
    <w:rsid w:val="001C4886"/>
    <w:rsid w:val="001D3269"/>
    <w:rsid w:val="001E24B6"/>
    <w:rsid w:val="001E45FF"/>
    <w:rsid w:val="001E7BAD"/>
    <w:rsid w:val="00203690"/>
    <w:rsid w:val="00216773"/>
    <w:rsid w:val="00240C5D"/>
    <w:rsid w:val="002448A6"/>
    <w:rsid w:val="00245FE1"/>
    <w:rsid w:val="00257338"/>
    <w:rsid w:val="00267FDA"/>
    <w:rsid w:val="00275261"/>
    <w:rsid w:val="00276E1B"/>
    <w:rsid w:val="002867A9"/>
    <w:rsid w:val="00287407"/>
    <w:rsid w:val="002A1A98"/>
    <w:rsid w:val="002B2C23"/>
    <w:rsid w:val="002C2822"/>
    <w:rsid w:val="002C7B9B"/>
    <w:rsid w:val="002D4EFA"/>
    <w:rsid w:val="002F6A44"/>
    <w:rsid w:val="002F7EC7"/>
    <w:rsid w:val="003008CD"/>
    <w:rsid w:val="00330C65"/>
    <w:rsid w:val="00333282"/>
    <w:rsid w:val="00335D74"/>
    <w:rsid w:val="00352232"/>
    <w:rsid w:val="0035767F"/>
    <w:rsid w:val="00364322"/>
    <w:rsid w:val="003677AE"/>
    <w:rsid w:val="003745EB"/>
    <w:rsid w:val="00393E78"/>
    <w:rsid w:val="003A115E"/>
    <w:rsid w:val="003A3612"/>
    <w:rsid w:val="003A5466"/>
    <w:rsid w:val="003D39AC"/>
    <w:rsid w:val="003E287C"/>
    <w:rsid w:val="00403403"/>
    <w:rsid w:val="00404766"/>
    <w:rsid w:val="004151E4"/>
    <w:rsid w:val="00424628"/>
    <w:rsid w:val="0043425A"/>
    <w:rsid w:val="00472123"/>
    <w:rsid w:val="004A4C0A"/>
    <w:rsid w:val="004C6B09"/>
    <w:rsid w:val="004E176B"/>
    <w:rsid w:val="004E580E"/>
    <w:rsid w:val="004E5FC9"/>
    <w:rsid w:val="004F7A5B"/>
    <w:rsid w:val="0050735B"/>
    <w:rsid w:val="00513192"/>
    <w:rsid w:val="00514EC7"/>
    <w:rsid w:val="0051664D"/>
    <w:rsid w:val="00517351"/>
    <w:rsid w:val="00522057"/>
    <w:rsid w:val="005262C3"/>
    <w:rsid w:val="00531F67"/>
    <w:rsid w:val="005366C2"/>
    <w:rsid w:val="00544729"/>
    <w:rsid w:val="0055640F"/>
    <w:rsid w:val="005572B5"/>
    <w:rsid w:val="00567021"/>
    <w:rsid w:val="0059545E"/>
    <w:rsid w:val="005B006D"/>
    <w:rsid w:val="005B261F"/>
    <w:rsid w:val="005B2DD1"/>
    <w:rsid w:val="005C0878"/>
    <w:rsid w:val="00606953"/>
    <w:rsid w:val="00612519"/>
    <w:rsid w:val="00630322"/>
    <w:rsid w:val="00641018"/>
    <w:rsid w:val="006429DF"/>
    <w:rsid w:val="006433A2"/>
    <w:rsid w:val="006552D8"/>
    <w:rsid w:val="006639A0"/>
    <w:rsid w:val="00675BA9"/>
    <w:rsid w:val="006850D2"/>
    <w:rsid w:val="006A1F62"/>
    <w:rsid w:val="006D0B1B"/>
    <w:rsid w:val="006E28E4"/>
    <w:rsid w:val="006E724E"/>
    <w:rsid w:val="006F24A6"/>
    <w:rsid w:val="006F6746"/>
    <w:rsid w:val="0070280A"/>
    <w:rsid w:val="00714B98"/>
    <w:rsid w:val="007539F8"/>
    <w:rsid w:val="00763C32"/>
    <w:rsid w:val="0079074F"/>
    <w:rsid w:val="0079357A"/>
    <w:rsid w:val="007B1014"/>
    <w:rsid w:val="007B72E1"/>
    <w:rsid w:val="008072DD"/>
    <w:rsid w:val="00836B3C"/>
    <w:rsid w:val="00844B5D"/>
    <w:rsid w:val="00862877"/>
    <w:rsid w:val="00877A6B"/>
    <w:rsid w:val="00877D00"/>
    <w:rsid w:val="008B77D8"/>
    <w:rsid w:val="008C3167"/>
    <w:rsid w:val="008C5F19"/>
    <w:rsid w:val="008C7FDB"/>
    <w:rsid w:val="008D0F4F"/>
    <w:rsid w:val="008D1974"/>
    <w:rsid w:val="008E08DE"/>
    <w:rsid w:val="008E546C"/>
    <w:rsid w:val="008E65B3"/>
    <w:rsid w:val="008F1A47"/>
    <w:rsid w:val="008F70B3"/>
    <w:rsid w:val="00906671"/>
    <w:rsid w:val="00936ADE"/>
    <w:rsid w:val="0094494E"/>
    <w:rsid w:val="009638BE"/>
    <w:rsid w:val="00980943"/>
    <w:rsid w:val="00981F20"/>
    <w:rsid w:val="00983362"/>
    <w:rsid w:val="0098419F"/>
    <w:rsid w:val="0098534B"/>
    <w:rsid w:val="009950A2"/>
    <w:rsid w:val="009A0273"/>
    <w:rsid w:val="009B2F72"/>
    <w:rsid w:val="009B33FC"/>
    <w:rsid w:val="009B4793"/>
    <w:rsid w:val="009C0A20"/>
    <w:rsid w:val="009E5C08"/>
    <w:rsid w:val="009E6FED"/>
    <w:rsid w:val="009F3599"/>
    <w:rsid w:val="00A078CB"/>
    <w:rsid w:val="00A0794C"/>
    <w:rsid w:val="00A1388E"/>
    <w:rsid w:val="00A262D6"/>
    <w:rsid w:val="00A420C1"/>
    <w:rsid w:val="00A70002"/>
    <w:rsid w:val="00A72DC9"/>
    <w:rsid w:val="00A72EE2"/>
    <w:rsid w:val="00A86007"/>
    <w:rsid w:val="00A91CC2"/>
    <w:rsid w:val="00A95AA7"/>
    <w:rsid w:val="00AB0C3F"/>
    <w:rsid w:val="00AC273F"/>
    <w:rsid w:val="00AC741A"/>
    <w:rsid w:val="00AD1ADB"/>
    <w:rsid w:val="00AD3674"/>
    <w:rsid w:val="00AE1D24"/>
    <w:rsid w:val="00AF4DF9"/>
    <w:rsid w:val="00B01120"/>
    <w:rsid w:val="00B04B75"/>
    <w:rsid w:val="00B203B5"/>
    <w:rsid w:val="00B21CEC"/>
    <w:rsid w:val="00B22100"/>
    <w:rsid w:val="00B234C7"/>
    <w:rsid w:val="00B23A37"/>
    <w:rsid w:val="00B42059"/>
    <w:rsid w:val="00B44FFA"/>
    <w:rsid w:val="00B61EFF"/>
    <w:rsid w:val="00B83D1A"/>
    <w:rsid w:val="00BA655B"/>
    <w:rsid w:val="00BA772B"/>
    <w:rsid w:val="00BC6295"/>
    <w:rsid w:val="00BC7164"/>
    <w:rsid w:val="00BD1FCF"/>
    <w:rsid w:val="00BF1C1C"/>
    <w:rsid w:val="00BF218E"/>
    <w:rsid w:val="00BF7D9B"/>
    <w:rsid w:val="00C051B3"/>
    <w:rsid w:val="00C05324"/>
    <w:rsid w:val="00C13957"/>
    <w:rsid w:val="00C15940"/>
    <w:rsid w:val="00C50CD5"/>
    <w:rsid w:val="00C50F10"/>
    <w:rsid w:val="00C52906"/>
    <w:rsid w:val="00C53B23"/>
    <w:rsid w:val="00C5430B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95A55"/>
    <w:rsid w:val="00CB0458"/>
    <w:rsid w:val="00CB4653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4DDD"/>
    <w:rsid w:val="00D574F8"/>
    <w:rsid w:val="00D64BAF"/>
    <w:rsid w:val="00D675F9"/>
    <w:rsid w:val="00D72AEA"/>
    <w:rsid w:val="00D86E0E"/>
    <w:rsid w:val="00DA38FF"/>
    <w:rsid w:val="00DB03D8"/>
    <w:rsid w:val="00DC7109"/>
    <w:rsid w:val="00DD0B75"/>
    <w:rsid w:val="00DE0230"/>
    <w:rsid w:val="00DE0328"/>
    <w:rsid w:val="00DE38DD"/>
    <w:rsid w:val="00DE3993"/>
    <w:rsid w:val="00E04844"/>
    <w:rsid w:val="00E23CB4"/>
    <w:rsid w:val="00E31C42"/>
    <w:rsid w:val="00E409BC"/>
    <w:rsid w:val="00E537DC"/>
    <w:rsid w:val="00E54271"/>
    <w:rsid w:val="00E62CB3"/>
    <w:rsid w:val="00E7159B"/>
    <w:rsid w:val="00E814F4"/>
    <w:rsid w:val="00EA08D7"/>
    <w:rsid w:val="00EA4B57"/>
    <w:rsid w:val="00EB4E45"/>
    <w:rsid w:val="00EC19B4"/>
    <w:rsid w:val="00EC7048"/>
    <w:rsid w:val="00EC7889"/>
    <w:rsid w:val="00ED1701"/>
    <w:rsid w:val="00EE705E"/>
    <w:rsid w:val="00EF5C32"/>
    <w:rsid w:val="00F01ECB"/>
    <w:rsid w:val="00F0718B"/>
    <w:rsid w:val="00F23B52"/>
    <w:rsid w:val="00F507BC"/>
    <w:rsid w:val="00F54555"/>
    <w:rsid w:val="00F604FD"/>
    <w:rsid w:val="00F73868"/>
    <w:rsid w:val="00F81CCD"/>
    <w:rsid w:val="00F852A5"/>
    <w:rsid w:val="00F92D18"/>
    <w:rsid w:val="00FA157C"/>
    <w:rsid w:val="00FA3AFF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4A1F-AC18-4C6C-AD60-5C7704CD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2025-05-23T06:45:00Z</cp:lastPrinted>
  <dcterms:created xsi:type="dcterms:W3CDTF">2025-05-30T06:15:00Z</dcterms:created>
  <dcterms:modified xsi:type="dcterms:W3CDTF">2025-06-10T12:06:00Z</dcterms:modified>
</cp:coreProperties>
</file>