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035FA8">
        <w:rPr>
          <w:rFonts w:ascii="Times New Roman" w:hAnsi="Times New Roman"/>
        </w:rPr>
        <w:t>07.08.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568D5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C568D5">
        <w:rPr>
          <w:rFonts w:ascii="Times New Roman" w:hAnsi="Times New Roman"/>
          <w:sz w:val="24"/>
          <w:szCs w:val="24"/>
        </w:rPr>
        <w:t xml:space="preserve">   </w:t>
      </w:r>
      <w:r w:rsidR="0057463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</w:t>
      </w:r>
      <w:r w:rsidR="00CE658B">
        <w:rPr>
          <w:rFonts w:ascii="Times New Roman" w:hAnsi="Times New Roman"/>
          <w:sz w:val="24"/>
          <w:szCs w:val="24"/>
        </w:rPr>
        <w:t xml:space="preserve">                        </w:t>
      </w:r>
      <w:r w:rsidR="00BD4417">
        <w:rPr>
          <w:rFonts w:ascii="Times New Roman" w:hAnsi="Times New Roman"/>
          <w:sz w:val="24"/>
          <w:szCs w:val="24"/>
        </w:rPr>
        <w:t xml:space="preserve">            </w:t>
      </w:r>
      <w:r w:rsidR="00CE658B">
        <w:rPr>
          <w:rFonts w:ascii="Times New Roman" w:hAnsi="Times New Roman"/>
          <w:sz w:val="24"/>
          <w:szCs w:val="24"/>
        </w:rPr>
        <w:t xml:space="preserve">         </w:t>
      </w:r>
      <w:r w:rsidR="00BD4417">
        <w:rPr>
          <w:rFonts w:ascii="Times New Roman" w:hAnsi="Times New Roman"/>
          <w:sz w:val="24"/>
          <w:szCs w:val="24"/>
        </w:rPr>
        <w:t xml:space="preserve">        </w:t>
      </w:r>
      <w:r w:rsidR="00035FA8">
        <w:rPr>
          <w:rFonts w:ascii="Times New Roman" w:hAnsi="Times New Roman"/>
          <w:sz w:val="24"/>
          <w:szCs w:val="24"/>
        </w:rPr>
        <w:t xml:space="preserve">               </w:t>
      </w:r>
      <w:r w:rsidR="00BD4417">
        <w:rPr>
          <w:rFonts w:ascii="Times New Roman" w:hAnsi="Times New Roman"/>
          <w:sz w:val="24"/>
          <w:szCs w:val="24"/>
        </w:rPr>
        <w:t xml:space="preserve">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035FA8">
        <w:rPr>
          <w:rFonts w:ascii="Times New Roman" w:hAnsi="Times New Roman"/>
          <w:sz w:val="24"/>
          <w:szCs w:val="24"/>
        </w:rPr>
        <w:t>361</w:t>
      </w:r>
      <w:r w:rsidR="00CE658B">
        <w:rPr>
          <w:rFonts w:ascii="Times New Roman" w:hAnsi="Times New Roman"/>
          <w:sz w:val="24"/>
          <w:szCs w:val="24"/>
        </w:rPr>
        <w:t xml:space="preserve"> </w:t>
      </w:r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приеме в </w:t>
      </w:r>
      <w:r w:rsidRPr="00094DE7">
        <w:rPr>
          <w:b/>
          <w:sz w:val="24"/>
          <w:szCs w:val="24"/>
        </w:rPr>
        <w:t>собственност</w:t>
      </w:r>
      <w:r w:rsidR="00C81532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</w:t>
      </w:r>
      <w:proofErr w:type="gramStart"/>
      <w:r w:rsidRPr="00094DE7">
        <w:rPr>
          <w:b/>
          <w:sz w:val="24"/>
          <w:szCs w:val="24"/>
        </w:rPr>
        <w:t>муниципального</w:t>
      </w:r>
      <w:proofErr w:type="gramEnd"/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района «Город Людиново и Людиновский </w:t>
      </w:r>
    </w:p>
    <w:p w:rsidR="006708BA" w:rsidRPr="00094DE7" w:rsidRDefault="00C26D86" w:rsidP="006708BA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район» </w:t>
      </w:r>
      <w:r w:rsidR="00C568D5">
        <w:rPr>
          <w:b/>
          <w:sz w:val="24"/>
          <w:szCs w:val="24"/>
        </w:rPr>
        <w:t>имущества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06BE" w:rsidRDefault="005F06BE" w:rsidP="005F06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ст. ст. 15,51 Федерального закона от 06.10.2003 № 131-ФЗ «Об общих принципах организации местного самоуправления в Российской Федерации», Решением Сельской Думы сельского поселения «Деревня Заболотье» от </w:t>
      </w:r>
      <w:r w:rsidR="00E363E5">
        <w:rPr>
          <w:rFonts w:ascii="Times New Roman" w:hAnsi="Times New Roman"/>
          <w:sz w:val="24"/>
          <w:szCs w:val="24"/>
        </w:rPr>
        <w:t>2</w:t>
      </w:r>
      <w:r w:rsidR="00D744D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E363E5">
        <w:rPr>
          <w:rFonts w:ascii="Times New Roman" w:hAnsi="Times New Roman"/>
          <w:sz w:val="24"/>
          <w:szCs w:val="24"/>
        </w:rPr>
        <w:t>0</w:t>
      </w:r>
      <w:r w:rsidR="00D744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E363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D744D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FA6EEF">
        <w:rPr>
          <w:rFonts w:ascii="Times New Roman" w:hAnsi="Times New Roman"/>
          <w:sz w:val="24"/>
          <w:szCs w:val="24"/>
        </w:rPr>
        <w:t>Пр</w:t>
      </w:r>
      <w:r w:rsidR="00521CD6">
        <w:rPr>
          <w:rFonts w:ascii="Times New Roman" w:hAnsi="Times New Roman"/>
          <w:sz w:val="24"/>
          <w:szCs w:val="24"/>
        </w:rPr>
        <w:t>и</w:t>
      </w:r>
      <w:r w:rsidR="00505CF4">
        <w:rPr>
          <w:rFonts w:ascii="Times New Roman" w:hAnsi="Times New Roman"/>
          <w:sz w:val="24"/>
          <w:szCs w:val="24"/>
        </w:rPr>
        <w:t>нять в собственность муниципального района «Город Людиново и Людиновский район»</w:t>
      </w:r>
      <w:r w:rsidR="005F06BE">
        <w:rPr>
          <w:rFonts w:ascii="Times New Roman" w:hAnsi="Times New Roman"/>
          <w:sz w:val="24"/>
          <w:szCs w:val="24"/>
        </w:rPr>
        <w:t xml:space="preserve"> из казны сельского поселения «Деревня Заболотье» </w:t>
      </w:r>
      <w:r w:rsidR="00E363E5">
        <w:rPr>
          <w:rFonts w:ascii="Times New Roman" w:hAnsi="Times New Roman"/>
          <w:sz w:val="24"/>
          <w:szCs w:val="24"/>
        </w:rPr>
        <w:t>имущество (прилагается)</w:t>
      </w:r>
      <w:r w:rsidR="00505CF4">
        <w:rPr>
          <w:rFonts w:ascii="Times New Roman" w:hAnsi="Times New Roman"/>
          <w:sz w:val="24"/>
          <w:szCs w:val="24"/>
        </w:rPr>
        <w:t>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>
        <w:rPr>
          <w:rFonts w:ascii="Times New Roman" w:hAnsi="Times New Roman"/>
          <w:sz w:val="24"/>
          <w:szCs w:val="24"/>
        </w:rPr>
        <w:t>Лазарева).</w:t>
      </w:r>
    </w:p>
    <w:p w:rsidR="0032181B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 xml:space="preserve">ешение вступает </w:t>
      </w:r>
      <w:r w:rsidR="00D76353" w:rsidRPr="000F5366">
        <w:rPr>
          <w:rFonts w:ascii="Times New Roman" w:hAnsi="Times New Roman"/>
          <w:sz w:val="24"/>
          <w:szCs w:val="24"/>
        </w:rPr>
        <w:t>в силу</w:t>
      </w:r>
      <w:r w:rsidR="00D76353"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B18D9" w:rsidRDefault="009B18D9" w:rsidP="003C6875">
      <w:pPr>
        <w:ind w:left="426"/>
        <w:rPr>
          <w:rFonts w:ascii="Times New Roman" w:hAnsi="Times New Roman"/>
          <w:sz w:val="24"/>
        </w:rPr>
      </w:pPr>
    </w:p>
    <w:p w:rsidR="00E363E5" w:rsidRDefault="00E363E5" w:rsidP="003C6875">
      <w:pPr>
        <w:ind w:left="426"/>
        <w:rPr>
          <w:rFonts w:ascii="Times New Roman" w:hAnsi="Times New Roman"/>
          <w:sz w:val="24"/>
        </w:rPr>
      </w:pPr>
    </w:p>
    <w:p w:rsidR="00E363E5" w:rsidRDefault="00E363E5" w:rsidP="003C6875">
      <w:pPr>
        <w:ind w:left="426"/>
        <w:rPr>
          <w:rFonts w:ascii="Times New Roman" w:hAnsi="Times New Roman"/>
          <w:sz w:val="24"/>
        </w:rPr>
      </w:pPr>
    </w:p>
    <w:p w:rsidR="00817E0C" w:rsidRDefault="00817E0C" w:rsidP="003C6875">
      <w:pPr>
        <w:ind w:left="426"/>
        <w:rPr>
          <w:rFonts w:ascii="Times New Roman" w:hAnsi="Times New Roman"/>
          <w:sz w:val="24"/>
        </w:rPr>
      </w:pPr>
    </w:p>
    <w:p w:rsidR="007512A6" w:rsidRDefault="007512A6" w:rsidP="007512A6">
      <w:pPr>
        <w:pStyle w:val="Iauiue1"/>
        <w:jc w:val="right"/>
        <w:rPr>
          <w:sz w:val="24"/>
          <w:szCs w:val="24"/>
        </w:rPr>
        <w:sectPr w:rsidR="007512A6" w:rsidSect="009A133D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7512A6" w:rsidRPr="00027BAD" w:rsidRDefault="007512A6" w:rsidP="007512A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7512A6" w:rsidRDefault="007512A6" w:rsidP="007512A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Людиновского Районного Собрания </w:t>
      </w:r>
    </w:p>
    <w:p w:rsidR="007512A6" w:rsidRDefault="007512A6" w:rsidP="007512A6">
      <w:pPr>
        <w:pStyle w:val="Iauiue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«Город Людиново и </w:t>
      </w:r>
    </w:p>
    <w:p w:rsidR="007512A6" w:rsidRDefault="007512A6" w:rsidP="007512A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Людиновский район»                                                 от « _____ » ______________ 2025 г. № ____</w:t>
      </w:r>
    </w:p>
    <w:p w:rsidR="007512A6" w:rsidRDefault="007512A6" w:rsidP="007512A6">
      <w:pPr>
        <w:pStyle w:val="Iauiue1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2"/>
        <w:gridCol w:w="2575"/>
        <w:gridCol w:w="2977"/>
        <w:gridCol w:w="2126"/>
        <w:gridCol w:w="1984"/>
        <w:gridCol w:w="2268"/>
        <w:gridCol w:w="2552"/>
      </w:tblGrid>
      <w:tr w:rsidR="007512A6" w:rsidTr="007512A6">
        <w:tc>
          <w:tcPr>
            <w:tcW w:w="652" w:type="dxa"/>
          </w:tcPr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5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2977" w:type="dxa"/>
          </w:tcPr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26" w:type="dxa"/>
          </w:tcPr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</w:t>
            </w:r>
          </w:p>
        </w:tc>
        <w:tc>
          <w:tcPr>
            <w:tcW w:w="1984" w:type="dxa"/>
          </w:tcPr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рактеристики</w:t>
            </w:r>
          </w:p>
        </w:tc>
        <w:tc>
          <w:tcPr>
            <w:tcW w:w="2268" w:type="dxa"/>
          </w:tcPr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мость  (руб.)</w:t>
            </w:r>
          </w:p>
        </w:tc>
        <w:tc>
          <w:tcPr>
            <w:tcW w:w="2552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земель,</w:t>
            </w:r>
          </w:p>
          <w:p w:rsidR="007512A6" w:rsidRPr="00E50E30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назначение</w:t>
            </w:r>
          </w:p>
        </w:tc>
      </w:tr>
      <w:tr w:rsidR="007512A6" w:rsidTr="007512A6">
        <w:tc>
          <w:tcPr>
            <w:tcW w:w="652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7512A6" w:rsidRDefault="007512A6" w:rsidP="001F4746">
            <w:pPr>
              <w:pStyle w:val="Iauiu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977" w:type="dxa"/>
          </w:tcPr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</w:t>
            </w:r>
          </w:p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Людиновский район, </w:t>
            </w:r>
          </w:p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Заболотье, ул. Мира, </w:t>
            </w:r>
          </w:p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3</w:t>
            </w:r>
          </w:p>
        </w:tc>
        <w:tc>
          <w:tcPr>
            <w:tcW w:w="2126" w:type="dxa"/>
          </w:tcPr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40:12:060702:552</w:t>
            </w:r>
          </w:p>
        </w:tc>
        <w:tc>
          <w:tcPr>
            <w:tcW w:w="1984" w:type="dxa"/>
          </w:tcPr>
          <w:p w:rsidR="007512A6" w:rsidRPr="007512A6" w:rsidRDefault="007512A6" w:rsidP="001F4746">
            <w:pPr>
              <w:pStyle w:val="Iauiue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540,6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3 427 328,32</w:t>
            </w:r>
          </w:p>
        </w:tc>
        <w:tc>
          <w:tcPr>
            <w:tcW w:w="2552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детского сада (нежилое)</w:t>
            </w:r>
          </w:p>
        </w:tc>
      </w:tr>
      <w:tr w:rsidR="007512A6" w:rsidTr="007512A6">
        <w:tc>
          <w:tcPr>
            <w:tcW w:w="652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7512A6" w:rsidRDefault="007512A6" w:rsidP="001F4746">
            <w:pPr>
              <w:pStyle w:val="Iauiu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2977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</w:t>
            </w:r>
          </w:p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Людиновский район, </w:t>
            </w:r>
          </w:p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Черный Поток,</w:t>
            </w:r>
          </w:p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Речная, д. 11</w:t>
            </w:r>
          </w:p>
        </w:tc>
        <w:tc>
          <w:tcPr>
            <w:tcW w:w="2126" w:type="dxa"/>
          </w:tcPr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40:12:060602:230</w:t>
            </w:r>
          </w:p>
        </w:tc>
        <w:tc>
          <w:tcPr>
            <w:tcW w:w="1984" w:type="dxa"/>
          </w:tcPr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4 752,0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7512A6" w:rsidRDefault="007512A6" w:rsidP="001F474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1 017 830,88</w:t>
            </w:r>
          </w:p>
        </w:tc>
        <w:tc>
          <w:tcPr>
            <w:tcW w:w="2552" w:type="dxa"/>
          </w:tcPr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Гидротехническое </w:t>
            </w:r>
          </w:p>
          <w:p w:rsidR="007512A6" w:rsidRDefault="007512A6" w:rsidP="007512A6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(нежилое, водохозяйственное)</w:t>
            </w:r>
          </w:p>
        </w:tc>
      </w:tr>
    </w:tbl>
    <w:p w:rsidR="007512A6" w:rsidRPr="00027BAD" w:rsidRDefault="007512A6" w:rsidP="007512A6">
      <w:pPr>
        <w:pStyle w:val="Iauiue1"/>
        <w:jc w:val="both"/>
        <w:rPr>
          <w:sz w:val="24"/>
          <w:szCs w:val="24"/>
        </w:rPr>
      </w:pPr>
    </w:p>
    <w:p w:rsidR="007512A6" w:rsidRDefault="007512A6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7512A6" w:rsidRDefault="007512A6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7512A6" w:rsidRDefault="007512A6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7512A6" w:rsidRDefault="007512A6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E363E5" w:rsidRDefault="00E363E5" w:rsidP="00E363E5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205BCE" w:rsidRPr="003C6875" w:rsidRDefault="00205BCE" w:rsidP="00E363E5">
      <w:pPr>
        <w:tabs>
          <w:tab w:val="left" w:pos="7740"/>
          <w:tab w:val="left" w:pos="8100"/>
          <w:tab w:val="left" w:pos="846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sectPr w:rsidR="00205BCE" w:rsidRPr="003C6875" w:rsidSect="007512A6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35FA8"/>
    <w:rsid w:val="00047158"/>
    <w:rsid w:val="00053D08"/>
    <w:rsid w:val="000542AB"/>
    <w:rsid w:val="00061F06"/>
    <w:rsid w:val="000860B2"/>
    <w:rsid w:val="000879AF"/>
    <w:rsid w:val="00094DE7"/>
    <w:rsid w:val="000A344E"/>
    <w:rsid w:val="000F21B7"/>
    <w:rsid w:val="000F5366"/>
    <w:rsid w:val="001063C8"/>
    <w:rsid w:val="00196B72"/>
    <w:rsid w:val="001B4FCD"/>
    <w:rsid w:val="001C721A"/>
    <w:rsid w:val="001E2776"/>
    <w:rsid w:val="0020016B"/>
    <w:rsid w:val="00205BCE"/>
    <w:rsid w:val="00215927"/>
    <w:rsid w:val="0021626C"/>
    <w:rsid w:val="00220D09"/>
    <w:rsid w:val="00225D52"/>
    <w:rsid w:val="0027031E"/>
    <w:rsid w:val="002A4120"/>
    <w:rsid w:val="002B4618"/>
    <w:rsid w:val="002D0429"/>
    <w:rsid w:val="002D4496"/>
    <w:rsid w:val="002E06C3"/>
    <w:rsid w:val="00301298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2BD6"/>
    <w:rsid w:val="0044788B"/>
    <w:rsid w:val="00457C88"/>
    <w:rsid w:val="00460D93"/>
    <w:rsid w:val="00477E0D"/>
    <w:rsid w:val="00497463"/>
    <w:rsid w:val="004A6A8A"/>
    <w:rsid w:val="004B4323"/>
    <w:rsid w:val="004C1E7F"/>
    <w:rsid w:val="004C4209"/>
    <w:rsid w:val="004D31E7"/>
    <w:rsid w:val="004D44C3"/>
    <w:rsid w:val="004D5904"/>
    <w:rsid w:val="004F070A"/>
    <w:rsid w:val="004F5A92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5F06BE"/>
    <w:rsid w:val="00600D8F"/>
    <w:rsid w:val="00625B4C"/>
    <w:rsid w:val="006305F8"/>
    <w:rsid w:val="00653DC3"/>
    <w:rsid w:val="006708BA"/>
    <w:rsid w:val="006A7807"/>
    <w:rsid w:val="006C47FD"/>
    <w:rsid w:val="006F0197"/>
    <w:rsid w:val="00700CBA"/>
    <w:rsid w:val="00711D59"/>
    <w:rsid w:val="0074756D"/>
    <w:rsid w:val="007512A6"/>
    <w:rsid w:val="0076524F"/>
    <w:rsid w:val="00783926"/>
    <w:rsid w:val="007B3E7D"/>
    <w:rsid w:val="007E3F92"/>
    <w:rsid w:val="007F363E"/>
    <w:rsid w:val="00813498"/>
    <w:rsid w:val="00817E0C"/>
    <w:rsid w:val="0083172F"/>
    <w:rsid w:val="008429D5"/>
    <w:rsid w:val="00857859"/>
    <w:rsid w:val="008810B2"/>
    <w:rsid w:val="00894BBC"/>
    <w:rsid w:val="008A3256"/>
    <w:rsid w:val="008D40C0"/>
    <w:rsid w:val="008D5FA3"/>
    <w:rsid w:val="008F2B55"/>
    <w:rsid w:val="00953E85"/>
    <w:rsid w:val="00974B91"/>
    <w:rsid w:val="00977376"/>
    <w:rsid w:val="00983D44"/>
    <w:rsid w:val="00995E04"/>
    <w:rsid w:val="009A133D"/>
    <w:rsid w:val="009B18D9"/>
    <w:rsid w:val="009B33E6"/>
    <w:rsid w:val="009D5C3B"/>
    <w:rsid w:val="009E2B53"/>
    <w:rsid w:val="009F2360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0AEA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86DC7"/>
    <w:rsid w:val="00B938A7"/>
    <w:rsid w:val="00BA2152"/>
    <w:rsid w:val="00BD4417"/>
    <w:rsid w:val="00BE24C7"/>
    <w:rsid w:val="00C01DF3"/>
    <w:rsid w:val="00C0464E"/>
    <w:rsid w:val="00C26D86"/>
    <w:rsid w:val="00C527F5"/>
    <w:rsid w:val="00C53803"/>
    <w:rsid w:val="00C568D5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D7433"/>
    <w:rsid w:val="00CE658B"/>
    <w:rsid w:val="00CF1A6A"/>
    <w:rsid w:val="00CF4B2C"/>
    <w:rsid w:val="00D24431"/>
    <w:rsid w:val="00D262EC"/>
    <w:rsid w:val="00D308D5"/>
    <w:rsid w:val="00D46132"/>
    <w:rsid w:val="00D744D3"/>
    <w:rsid w:val="00D76353"/>
    <w:rsid w:val="00D76ABB"/>
    <w:rsid w:val="00DA273B"/>
    <w:rsid w:val="00DC25D7"/>
    <w:rsid w:val="00DC35C0"/>
    <w:rsid w:val="00DE16A9"/>
    <w:rsid w:val="00DF5A09"/>
    <w:rsid w:val="00E048BA"/>
    <w:rsid w:val="00E363E5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0DF1"/>
    <w:rsid w:val="00EE37FD"/>
    <w:rsid w:val="00EF15AB"/>
    <w:rsid w:val="00EF4929"/>
    <w:rsid w:val="00F05672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2025-07-28T12:25:00Z</cp:lastPrinted>
  <dcterms:created xsi:type="dcterms:W3CDTF">2025-07-31T07:14:00Z</dcterms:created>
  <dcterms:modified xsi:type="dcterms:W3CDTF">2025-08-08T07:52:00Z</dcterms:modified>
</cp:coreProperties>
</file>