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6A8" w:rsidRPr="00D96A18" w:rsidRDefault="00DD56A8" w:rsidP="00DD56A8">
      <w:pPr>
        <w:pStyle w:val="1"/>
        <w:ind w:right="-28"/>
        <w:jc w:val="both"/>
        <w:rPr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-226695</wp:posOffset>
            </wp:positionV>
            <wp:extent cx="556895" cy="686435"/>
            <wp:effectExtent l="19050" t="0" r="0" b="0"/>
            <wp:wrapNone/>
            <wp:docPr id="19" name="Рисунок 2" descr="Людин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юдиново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68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56A8" w:rsidRPr="00D96A18" w:rsidRDefault="00DD56A8" w:rsidP="00DD56A8">
      <w:pPr>
        <w:pStyle w:val="1"/>
        <w:ind w:right="-28"/>
        <w:jc w:val="both"/>
        <w:rPr>
          <w:sz w:val="36"/>
        </w:rPr>
      </w:pPr>
    </w:p>
    <w:p w:rsidR="00DD56A8" w:rsidRPr="00D96A18" w:rsidRDefault="00DD56A8" w:rsidP="00DD56A8">
      <w:pPr>
        <w:pStyle w:val="1"/>
        <w:tabs>
          <w:tab w:val="left" w:pos="180"/>
        </w:tabs>
        <w:ind w:right="-28"/>
        <w:jc w:val="both"/>
        <w:rPr>
          <w:sz w:val="12"/>
        </w:rPr>
      </w:pPr>
    </w:p>
    <w:p w:rsidR="00DD56A8" w:rsidRDefault="00DD56A8" w:rsidP="00DD56A8">
      <w:pPr>
        <w:pStyle w:val="1"/>
        <w:spacing w:line="360" w:lineRule="auto"/>
        <w:ind w:right="-28"/>
        <w:rPr>
          <w:spacing w:val="60"/>
          <w:sz w:val="30"/>
          <w:szCs w:val="28"/>
        </w:rPr>
      </w:pPr>
      <w:r>
        <w:rPr>
          <w:caps w:val="0"/>
          <w:spacing w:val="60"/>
          <w:sz w:val="30"/>
          <w:szCs w:val="28"/>
        </w:rPr>
        <w:t>Калужская область</w:t>
      </w:r>
    </w:p>
    <w:p w:rsidR="00DD56A8" w:rsidRDefault="00DD56A8" w:rsidP="00DD56A8">
      <w:pPr>
        <w:spacing w:line="264" w:lineRule="auto"/>
        <w:jc w:val="center"/>
        <w:rPr>
          <w:b/>
          <w:spacing w:val="60"/>
          <w:sz w:val="30"/>
          <w:szCs w:val="28"/>
        </w:rPr>
      </w:pPr>
      <w:r>
        <w:rPr>
          <w:b/>
          <w:spacing w:val="60"/>
          <w:sz w:val="30"/>
          <w:szCs w:val="28"/>
        </w:rPr>
        <w:t>Администрация муниципального района</w:t>
      </w:r>
    </w:p>
    <w:p w:rsidR="00DD56A8" w:rsidRDefault="00DD56A8" w:rsidP="00DD56A8">
      <w:pPr>
        <w:spacing w:line="264" w:lineRule="auto"/>
        <w:jc w:val="center"/>
        <w:rPr>
          <w:b/>
          <w:spacing w:val="60"/>
          <w:sz w:val="30"/>
          <w:szCs w:val="28"/>
        </w:rPr>
      </w:pPr>
      <w:r>
        <w:rPr>
          <w:b/>
          <w:spacing w:val="60"/>
          <w:sz w:val="30"/>
          <w:szCs w:val="28"/>
        </w:rPr>
        <w:t>«Город Людиново и Людиновский район»</w:t>
      </w:r>
    </w:p>
    <w:p w:rsidR="00DD56A8" w:rsidRDefault="00DD56A8" w:rsidP="00DD56A8">
      <w:pPr>
        <w:pStyle w:val="1"/>
        <w:ind w:right="-28"/>
        <w:rPr>
          <w:spacing w:val="60"/>
          <w:sz w:val="8"/>
          <w:szCs w:val="30"/>
        </w:rPr>
      </w:pPr>
    </w:p>
    <w:p w:rsidR="00DD56A8" w:rsidRDefault="00DD56A8" w:rsidP="00DD56A8">
      <w:pPr>
        <w:pStyle w:val="4"/>
        <w:jc w:val="center"/>
        <w:rPr>
          <w:b w:val="0"/>
          <w:bCs w:val="0"/>
          <w:sz w:val="34"/>
        </w:rPr>
      </w:pPr>
      <w:r>
        <w:rPr>
          <w:sz w:val="34"/>
        </w:rPr>
        <w:t>П О С Т А Н О В Л Е Н И Е</w:t>
      </w:r>
    </w:p>
    <w:p w:rsidR="00DD56A8" w:rsidRPr="001D049F" w:rsidRDefault="00DD56A8" w:rsidP="00DD56A8">
      <w:pPr>
        <w:jc w:val="center"/>
        <w:rPr>
          <w:sz w:val="12"/>
        </w:rPr>
      </w:pPr>
    </w:p>
    <w:p w:rsidR="00DD56A8" w:rsidRDefault="00DD56A8" w:rsidP="00DD56A8">
      <w:pPr>
        <w:rPr>
          <w:sz w:val="16"/>
          <w:szCs w:val="16"/>
        </w:rPr>
      </w:pPr>
    </w:p>
    <w:p w:rsidR="00DD56A8" w:rsidRDefault="00600C9D" w:rsidP="00DD56A8">
      <w:pPr>
        <w:rPr>
          <w:sz w:val="16"/>
          <w:szCs w:val="16"/>
        </w:rPr>
      </w:pPr>
      <w:r>
        <w:rPr>
          <w:sz w:val="24"/>
          <w:szCs w:val="24"/>
        </w:rPr>
        <w:t>о</w:t>
      </w:r>
      <w:r w:rsidR="00DD56A8" w:rsidRPr="00145E4E">
        <w:rPr>
          <w:sz w:val="24"/>
          <w:szCs w:val="24"/>
        </w:rPr>
        <w:t>т</w:t>
      </w:r>
      <w:proofErr w:type="gramStart"/>
      <w:r>
        <w:rPr>
          <w:sz w:val="24"/>
          <w:szCs w:val="24"/>
        </w:rPr>
        <w:t xml:space="preserve"> </w:t>
      </w:r>
      <w:r w:rsidR="00DD56A8" w:rsidRPr="00145E4E">
        <w:rPr>
          <w:sz w:val="24"/>
          <w:szCs w:val="24"/>
        </w:rPr>
        <w:t xml:space="preserve"> </w:t>
      </w:r>
      <w:r w:rsidR="009175BB">
        <w:rPr>
          <w:sz w:val="24"/>
          <w:szCs w:val="24"/>
        </w:rPr>
        <w:t xml:space="preserve"> </w:t>
      </w:r>
      <w:r w:rsidR="00DD56A8" w:rsidRPr="00145E4E">
        <w:rPr>
          <w:sz w:val="24"/>
          <w:szCs w:val="24"/>
        </w:rPr>
        <w:t>«</w:t>
      </w:r>
      <w:proofErr w:type="gramEnd"/>
      <w:r w:rsidR="0093502C" w:rsidRPr="00EF3A93">
        <w:rPr>
          <w:sz w:val="24"/>
          <w:szCs w:val="24"/>
          <w:u w:val="single"/>
        </w:rPr>
        <w:t xml:space="preserve"> </w:t>
      </w:r>
      <w:r w:rsidR="00FF31DA">
        <w:rPr>
          <w:sz w:val="24"/>
          <w:szCs w:val="24"/>
          <w:u w:val="single"/>
        </w:rPr>
        <w:t>28</w:t>
      </w:r>
      <w:r w:rsidR="0093502C" w:rsidRPr="00EF3A93">
        <w:rPr>
          <w:sz w:val="24"/>
          <w:szCs w:val="24"/>
          <w:u w:val="single"/>
        </w:rPr>
        <w:t xml:space="preserve">  </w:t>
      </w:r>
      <w:r w:rsidR="00DD56A8" w:rsidRPr="00145E4E">
        <w:rPr>
          <w:sz w:val="24"/>
          <w:szCs w:val="24"/>
        </w:rPr>
        <w:t>»</w:t>
      </w:r>
      <w:r w:rsidR="00DD56A8">
        <w:rPr>
          <w:sz w:val="24"/>
          <w:szCs w:val="24"/>
        </w:rPr>
        <w:t xml:space="preserve"> </w:t>
      </w:r>
      <w:r w:rsidR="00EF3A93">
        <w:rPr>
          <w:sz w:val="24"/>
          <w:szCs w:val="24"/>
        </w:rPr>
        <w:t>______</w:t>
      </w:r>
      <w:r w:rsidR="00FF31DA">
        <w:rPr>
          <w:sz w:val="24"/>
          <w:szCs w:val="24"/>
        </w:rPr>
        <w:t>06</w:t>
      </w:r>
      <w:bookmarkStart w:id="0" w:name="_GoBack"/>
      <w:bookmarkEnd w:id="0"/>
      <w:r w:rsidR="00EF3A93">
        <w:rPr>
          <w:sz w:val="24"/>
          <w:szCs w:val="24"/>
        </w:rPr>
        <w:t>_________</w:t>
      </w:r>
      <w:r w:rsidR="009175BB">
        <w:rPr>
          <w:sz w:val="24"/>
          <w:szCs w:val="24"/>
        </w:rPr>
        <w:t xml:space="preserve"> </w:t>
      </w:r>
      <w:r w:rsidR="0093502C">
        <w:rPr>
          <w:sz w:val="24"/>
          <w:szCs w:val="24"/>
        </w:rPr>
        <w:t>20</w:t>
      </w:r>
      <w:r w:rsidR="00D7465F">
        <w:rPr>
          <w:sz w:val="24"/>
          <w:szCs w:val="24"/>
        </w:rPr>
        <w:t>2</w:t>
      </w:r>
      <w:r w:rsidR="007E06E7">
        <w:rPr>
          <w:sz w:val="24"/>
          <w:szCs w:val="24"/>
        </w:rPr>
        <w:t>4</w:t>
      </w:r>
      <w:r w:rsidR="00D96A18">
        <w:rPr>
          <w:sz w:val="24"/>
          <w:szCs w:val="24"/>
        </w:rPr>
        <w:t xml:space="preserve"> </w:t>
      </w:r>
      <w:r w:rsidR="00DD56A8" w:rsidRPr="00145E4E">
        <w:rPr>
          <w:sz w:val="24"/>
          <w:szCs w:val="24"/>
        </w:rPr>
        <w:t>г.</w:t>
      </w:r>
      <w:r w:rsidR="00DD56A8">
        <w:rPr>
          <w:sz w:val="24"/>
          <w:szCs w:val="24"/>
        </w:rPr>
        <w:t xml:space="preserve">                    </w:t>
      </w:r>
      <w:r w:rsidR="00D96A18">
        <w:rPr>
          <w:sz w:val="24"/>
          <w:szCs w:val="24"/>
        </w:rPr>
        <w:t xml:space="preserve">           </w:t>
      </w:r>
      <w:r w:rsidR="00FF31DA">
        <w:rPr>
          <w:sz w:val="24"/>
          <w:szCs w:val="24"/>
        </w:rPr>
        <w:t xml:space="preserve">                       </w:t>
      </w:r>
      <w:r w:rsidR="00DD56A8">
        <w:rPr>
          <w:sz w:val="24"/>
          <w:szCs w:val="24"/>
        </w:rPr>
        <w:t xml:space="preserve">            </w:t>
      </w:r>
      <w:r w:rsidR="00DD56A8" w:rsidRPr="00145E4E">
        <w:rPr>
          <w:sz w:val="24"/>
          <w:szCs w:val="24"/>
        </w:rPr>
        <w:t>№</w:t>
      </w:r>
      <w:r w:rsidR="00DD56A8">
        <w:rPr>
          <w:sz w:val="24"/>
          <w:szCs w:val="24"/>
        </w:rPr>
        <w:t xml:space="preserve"> </w:t>
      </w:r>
      <w:r w:rsidR="00EF3A93">
        <w:rPr>
          <w:sz w:val="24"/>
          <w:szCs w:val="24"/>
        </w:rPr>
        <w:t>__</w:t>
      </w:r>
      <w:r w:rsidR="00FF31DA">
        <w:rPr>
          <w:sz w:val="24"/>
          <w:szCs w:val="24"/>
        </w:rPr>
        <w:t>710</w:t>
      </w:r>
      <w:r w:rsidR="00EF3A93">
        <w:rPr>
          <w:sz w:val="24"/>
          <w:szCs w:val="24"/>
        </w:rPr>
        <w:t>___</w:t>
      </w:r>
    </w:p>
    <w:p w:rsidR="00DD56A8" w:rsidRDefault="00DD56A8" w:rsidP="00DD56A8">
      <w:pPr>
        <w:tabs>
          <w:tab w:val="left" w:pos="6096"/>
        </w:tabs>
        <w:ind w:right="-1"/>
        <w:jc w:val="both"/>
        <w:rPr>
          <w:b/>
          <w:sz w:val="24"/>
          <w:szCs w:val="24"/>
        </w:rPr>
      </w:pPr>
    </w:p>
    <w:p w:rsidR="00DB1703" w:rsidRDefault="00DB1703" w:rsidP="00DD56A8">
      <w:pPr>
        <w:tabs>
          <w:tab w:val="left" w:pos="6096"/>
        </w:tabs>
        <w:ind w:right="-1"/>
        <w:jc w:val="both"/>
        <w:rPr>
          <w:b/>
          <w:sz w:val="24"/>
          <w:szCs w:val="24"/>
        </w:rPr>
      </w:pPr>
    </w:p>
    <w:p w:rsidR="00DD56A8" w:rsidRDefault="00DD56A8" w:rsidP="00DD56A8">
      <w:pPr>
        <w:tabs>
          <w:tab w:val="left" w:pos="6096"/>
        </w:tabs>
        <w:ind w:right="-1"/>
        <w:jc w:val="both"/>
        <w:rPr>
          <w:b/>
          <w:sz w:val="24"/>
          <w:szCs w:val="24"/>
        </w:rPr>
        <w:sectPr w:rsidR="00DD56A8" w:rsidSect="00A54228">
          <w:type w:val="continuous"/>
          <w:pgSz w:w="11905" w:h="16837"/>
          <w:pgMar w:top="1134" w:right="850" w:bottom="1134" w:left="1701" w:header="720" w:footer="720" w:gutter="0"/>
          <w:cols w:space="720"/>
          <w:docGrid w:linePitch="381"/>
        </w:sectPr>
      </w:pPr>
    </w:p>
    <w:p w:rsidR="00DD56A8" w:rsidRDefault="002E09D9" w:rsidP="00D64F3C">
      <w:pPr>
        <w:tabs>
          <w:tab w:val="left" w:pos="6096"/>
        </w:tabs>
        <w:ind w:right="-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</w:t>
      </w:r>
      <w:r w:rsidR="000C5D3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="00D64F3C">
        <w:rPr>
          <w:b/>
          <w:sz w:val="24"/>
          <w:szCs w:val="24"/>
        </w:rPr>
        <w:t xml:space="preserve"> </w:t>
      </w:r>
      <w:r w:rsidR="00DD56A8">
        <w:rPr>
          <w:b/>
          <w:sz w:val="24"/>
          <w:szCs w:val="24"/>
        </w:rPr>
        <w:t xml:space="preserve">О </w:t>
      </w:r>
      <w:r w:rsidR="008E1AB5">
        <w:rPr>
          <w:b/>
          <w:sz w:val="24"/>
          <w:szCs w:val="24"/>
        </w:rPr>
        <w:t>комплексном развитии незастроенной</w:t>
      </w:r>
    </w:p>
    <w:p w:rsidR="000C5D34" w:rsidRDefault="002E09D9" w:rsidP="00230795">
      <w:pPr>
        <w:tabs>
          <w:tab w:val="left" w:pos="6096"/>
        </w:tabs>
        <w:ind w:right="-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="000C5D34">
        <w:rPr>
          <w:b/>
          <w:sz w:val="24"/>
          <w:szCs w:val="24"/>
        </w:rPr>
        <w:t xml:space="preserve">  </w:t>
      </w:r>
      <w:r w:rsidR="008E1AB5">
        <w:rPr>
          <w:b/>
          <w:sz w:val="24"/>
          <w:szCs w:val="24"/>
        </w:rPr>
        <w:t xml:space="preserve">территории по адресу: </w:t>
      </w:r>
      <w:r w:rsidR="006E02DA">
        <w:rPr>
          <w:b/>
          <w:sz w:val="24"/>
          <w:szCs w:val="24"/>
        </w:rPr>
        <w:t xml:space="preserve">Калужская </w:t>
      </w:r>
      <w:r w:rsidR="000C5D34">
        <w:rPr>
          <w:b/>
          <w:sz w:val="24"/>
          <w:szCs w:val="24"/>
        </w:rPr>
        <w:t xml:space="preserve">    </w:t>
      </w:r>
    </w:p>
    <w:p w:rsidR="008E1AB5" w:rsidRDefault="000C5D34" w:rsidP="00230795">
      <w:pPr>
        <w:tabs>
          <w:tab w:val="left" w:pos="6096"/>
        </w:tabs>
        <w:ind w:right="-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 w:rsidR="006E02DA">
        <w:rPr>
          <w:b/>
          <w:sz w:val="24"/>
          <w:szCs w:val="24"/>
        </w:rPr>
        <w:t>обла</w:t>
      </w:r>
      <w:r w:rsidR="008E1AB5">
        <w:rPr>
          <w:b/>
          <w:sz w:val="24"/>
          <w:szCs w:val="24"/>
        </w:rPr>
        <w:t>сть</w:t>
      </w:r>
      <w:r w:rsidR="006E02DA">
        <w:rPr>
          <w:b/>
          <w:sz w:val="24"/>
          <w:szCs w:val="24"/>
        </w:rPr>
        <w:t xml:space="preserve">, </w:t>
      </w:r>
      <w:r w:rsidR="008E1AB5">
        <w:rPr>
          <w:b/>
          <w:sz w:val="24"/>
          <w:szCs w:val="24"/>
        </w:rPr>
        <w:t xml:space="preserve">г. </w:t>
      </w:r>
      <w:r w:rsidR="006E02DA">
        <w:rPr>
          <w:b/>
          <w:sz w:val="24"/>
          <w:szCs w:val="24"/>
        </w:rPr>
        <w:t>Людиново, ул. Лесопарковая</w:t>
      </w:r>
    </w:p>
    <w:p w:rsidR="00DD56A8" w:rsidRDefault="00DD56A8" w:rsidP="00DD56A8">
      <w:pPr>
        <w:jc w:val="both"/>
        <w:rPr>
          <w:b/>
          <w:sz w:val="24"/>
          <w:szCs w:val="24"/>
        </w:rPr>
      </w:pPr>
    </w:p>
    <w:p w:rsidR="00DB1703" w:rsidRDefault="00DB1703" w:rsidP="00DD56A8">
      <w:pPr>
        <w:jc w:val="both"/>
        <w:rPr>
          <w:b/>
          <w:sz w:val="24"/>
          <w:szCs w:val="24"/>
        </w:rPr>
      </w:pPr>
    </w:p>
    <w:p w:rsidR="00DD56A8" w:rsidRDefault="00DD56A8" w:rsidP="00DD56A8">
      <w:pPr>
        <w:jc w:val="both"/>
        <w:rPr>
          <w:b/>
          <w:sz w:val="24"/>
          <w:szCs w:val="24"/>
        </w:rPr>
      </w:pPr>
    </w:p>
    <w:p w:rsidR="00DD56A8" w:rsidRPr="00784045" w:rsidRDefault="00DD56A8" w:rsidP="00DD56A8">
      <w:pPr>
        <w:jc w:val="both"/>
        <w:rPr>
          <w:b/>
          <w:sz w:val="24"/>
          <w:szCs w:val="24"/>
        </w:rPr>
      </w:pPr>
    </w:p>
    <w:p w:rsidR="00DD56A8" w:rsidRDefault="00DD56A8" w:rsidP="00DD56A8">
      <w:pPr>
        <w:ind w:firstLine="851"/>
        <w:jc w:val="both"/>
        <w:rPr>
          <w:sz w:val="24"/>
          <w:szCs w:val="24"/>
        </w:rPr>
        <w:sectPr w:rsidR="00DD56A8" w:rsidSect="00784045">
          <w:type w:val="continuous"/>
          <w:pgSz w:w="11905" w:h="16837"/>
          <w:pgMar w:top="1276" w:right="851" w:bottom="709" w:left="1418" w:header="720" w:footer="720" w:gutter="0"/>
          <w:cols w:num="2" w:space="280"/>
          <w:docGrid w:linePitch="360"/>
        </w:sectPr>
      </w:pPr>
    </w:p>
    <w:p w:rsidR="00DD56A8" w:rsidRDefault="006E02DA" w:rsidP="002E09D9">
      <w:pPr>
        <w:tabs>
          <w:tab w:val="left" w:pos="6096"/>
        </w:tabs>
        <w:ind w:right="-1" w:firstLine="85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 соответствии с Градостроительным кодексом РФ, Земельным кодексом РФ, Уставом</w:t>
      </w:r>
      <w:r w:rsidR="00F52EEE">
        <w:rPr>
          <w:sz w:val="24"/>
          <w:szCs w:val="24"/>
        </w:rPr>
        <w:t xml:space="preserve"> </w:t>
      </w:r>
      <w:r w:rsidR="000A2040" w:rsidRPr="005344B3">
        <w:rPr>
          <w:sz w:val="24"/>
          <w:szCs w:val="24"/>
        </w:rPr>
        <w:t>муниципального района "Город Людиново и Людиновский район" (утв. Решением Людиновского Районного Собрания от 18.11.2005 N 81) (ред. от 17.11.2023),</w:t>
      </w:r>
      <w:r w:rsidR="00F52EEE">
        <w:rPr>
          <w:sz w:val="24"/>
          <w:szCs w:val="24"/>
        </w:rPr>
        <w:t xml:space="preserve"> приказом министерства строительства и жилищно-коммунального хозяйства Калужской области</w:t>
      </w:r>
      <w:r w:rsidR="00E55C4C">
        <w:rPr>
          <w:sz w:val="24"/>
          <w:szCs w:val="24"/>
        </w:rPr>
        <w:t xml:space="preserve"> от 10.02.2022 № 57 «Об утверждении Перечня предельных параметров разрешенного строительства, реконструкции объектов капитального строительства, указываемых в решении о комплексном развитии территории», </w:t>
      </w:r>
      <w:r w:rsidR="00C31609">
        <w:rPr>
          <w:sz w:val="24"/>
          <w:szCs w:val="24"/>
        </w:rPr>
        <w:t xml:space="preserve">Правила землепользования и застройки </w:t>
      </w:r>
      <w:r w:rsidR="00C31609" w:rsidRPr="00C31609">
        <w:rPr>
          <w:sz w:val="24"/>
          <w:szCs w:val="24"/>
        </w:rPr>
        <w:t>муниципального образования городского поселения «Город Людиново», утвержденных решением Людиновской Городской Думы от 07.02.2024 № 181-р</w:t>
      </w:r>
      <w:r w:rsidR="00105F04">
        <w:rPr>
          <w:sz w:val="24"/>
          <w:szCs w:val="24"/>
        </w:rPr>
        <w:t>, администрация муниципального района «Город Людиново и Людиновский район»</w:t>
      </w:r>
      <w:r w:rsidR="00DD56A8">
        <w:rPr>
          <w:sz w:val="24"/>
          <w:szCs w:val="24"/>
        </w:rPr>
        <w:t xml:space="preserve"> </w:t>
      </w:r>
    </w:p>
    <w:p w:rsidR="000236CF" w:rsidRDefault="000236CF" w:rsidP="00DD56A8">
      <w:pPr>
        <w:tabs>
          <w:tab w:val="left" w:pos="6096"/>
        </w:tabs>
        <w:ind w:right="-1" w:firstLine="851"/>
        <w:jc w:val="both"/>
        <w:rPr>
          <w:sz w:val="24"/>
          <w:szCs w:val="24"/>
        </w:rPr>
      </w:pPr>
    </w:p>
    <w:p w:rsidR="00DD56A8" w:rsidRDefault="000236CF" w:rsidP="00DD56A8">
      <w:pPr>
        <w:tabs>
          <w:tab w:val="left" w:pos="6096"/>
        </w:tabs>
        <w:ind w:right="-1" w:firstLine="851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постановляет</w:t>
      </w:r>
      <w:r w:rsidR="00DD56A8" w:rsidRPr="00C81407">
        <w:rPr>
          <w:bCs/>
          <w:sz w:val="24"/>
          <w:szCs w:val="24"/>
        </w:rPr>
        <w:t>:</w:t>
      </w:r>
    </w:p>
    <w:p w:rsidR="00A80932" w:rsidRDefault="00A80932" w:rsidP="00E2234A">
      <w:pPr>
        <w:tabs>
          <w:tab w:val="left" w:pos="6096"/>
        </w:tabs>
        <w:ind w:right="-1"/>
        <w:jc w:val="both"/>
        <w:rPr>
          <w:sz w:val="24"/>
          <w:szCs w:val="24"/>
        </w:rPr>
      </w:pPr>
    </w:p>
    <w:p w:rsidR="005C6BFA" w:rsidRDefault="00AF29BD" w:rsidP="006212A2">
      <w:pPr>
        <w:pStyle w:val="a8"/>
        <w:numPr>
          <w:ilvl w:val="0"/>
          <w:numId w:val="5"/>
        </w:numPr>
        <w:tabs>
          <w:tab w:val="left" w:pos="1134"/>
        </w:tabs>
        <w:ind w:left="0" w:right="-1" w:firstLine="851"/>
        <w:jc w:val="both"/>
        <w:rPr>
          <w:sz w:val="24"/>
          <w:szCs w:val="24"/>
        </w:rPr>
      </w:pPr>
      <w:r w:rsidRPr="006212A2">
        <w:rPr>
          <w:sz w:val="24"/>
          <w:szCs w:val="24"/>
        </w:rPr>
        <w:t>Принять решение о комплексн</w:t>
      </w:r>
      <w:r w:rsidR="00D71B61" w:rsidRPr="006212A2">
        <w:rPr>
          <w:sz w:val="24"/>
          <w:szCs w:val="24"/>
        </w:rPr>
        <w:t>ом развитии незастроенной терри</w:t>
      </w:r>
      <w:r w:rsidRPr="006212A2">
        <w:rPr>
          <w:sz w:val="24"/>
          <w:szCs w:val="24"/>
        </w:rPr>
        <w:t>тории</w:t>
      </w:r>
      <w:r w:rsidR="00D71B61" w:rsidRPr="006212A2">
        <w:rPr>
          <w:sz w:val="24"/>
          <w:szCs w:val="24"/>
        </w:rPr>
        <w:t xml:space="preserve"> (далее – Решение о КРТ) по адресу:</w:t>
      </w:r>
      <w:r w:rsidR="00C00828" w:rsidRPr="006212A2">
        <w:rPr>
          <w:sz w:val="24"/>
          <w:szCs w:val="24"/>
        </w:rPr>
        <w:t xml:space="preserve"> Калужская область, Людиновский район, </w:t>
      </w:r>
      <w:r w:rsidR="00EF600A" w:rsidRPr="006212A2">
        <w:rPr>
          <w:sz w:val="24"/>
          <w:szCs w:val="24"/>
        </w:rPr>
        <w:t>г. Людиново, ул. Лесопарковая,</w:t>
      </w:r>
      <w:r w:rsidR="00164988" w:rsidRPr="006212A2">
        <w:rPr>
          <w:sz w:val="24"/>
          <w:szCs w:val="24"/>
        </w:rPr>
        <w:t xml:space="preserve"> </w:t>
      </w:r>
      <w:r w:rsidR="00CC01BA" w:rsidRPr="006212A2">
        <w:rPr>
          <w:sz w:val="24"/>
          <w:szCs w:val="24"/>
        </w:rPr>
        <w:t>общей площадью</w:t>
      </w:r>
      <w:r w:rsidR="00164988" w:rsidRPr="006212A2">
        <w:rPr>
          <w:sz w:val="24"/>
          <w:szCs w:val="24"/>
        </w:rPr>
        <w:t xml:space="preserve"> </w:t>
      </w:r>
      <w:r w:rsidR="006212A2" w:rsidRPr="006212A2">
        <w:rPr>
          <w:sz w:val="24"/>
          <w:szCs w:val="24"/>
        </w:rPr>
        <w:t xml:space="preserve">35792 </w:t>
      </w:r>
      <w:proofErr w:type="spellStart"/>
      <w:r w:rsidR="006212A2" w:rsidRPr="006212A2">
        <w:rPr>
          <w:sz w:val="24"/>
          <w:szCs w:val="24"/>
        </w:rPr>
        <w:t>кв.м</w:t>
      </w:r>
      <w:proofErr w:type="spellEnd"/>
      <w:r w:rsidR="006212A2" w:rsidRPr="006212A2">
        <w:rPr>
          <w:sz w:val="24"/>
          <w:szCs w:val="24"/>
        </w:rPr>
        <w:t xml:space="preserve">., </w:t>
      </w:r>
      <w:r w:rsidR="00164988" w:rsidRPr="006212A2">
        <w:rPr>
          <w:sz w:val="24"/>
          <w:szCs w:val="24"/>
        </w:rPr>
        <w:t>кадастровы</w:t>
      </w:r>
      <w:r w:rsidR="006212A2">
        <w:rPr>
          <w:sz w:val="24"/>
          <w:szCs w:val="24"/>
        </w:rPr>
        <w:t>й</w:t>
      </w:r>
      <w:r w:rsidR="00164988" w:rsidRPr="006212A2">
        <w:rPr>
          <w:sz w:val="24"/>
          <w:szCs w:val="24"/>
        </w:rPr>
        <w:t xml:space="preserve"> номер 40:28:</w:t>
      </w:r>
      <w:r w:rsidR="006212A2">
        <w:rPr>
          <w:sz w:val="24"/>
          <w:szCs w:val="24"/>
        </w:rPr>
        <w:t>030102</w:t>
      </w:r>
      <w:r w:rsidR="00164988" w:rsidRPr="006212A2">
        <w:rPr>
          <w:sz w:val="24"/>
          <w:szCs w:val="24"/>
        </w:rPr>
        <w:t>:</w:t>
      </w:r>
      <w:r w:rsidR="006212A2">
        <w:rPr>
          <w:sz w:val="24"/>
          <w:szCs w:val="24"/>
        </w:rPr>
        <w:t>415</w:t>
      </w:r>
      <w:r w:rsidR="005C46FD">
        <w:rPr>
          <w:sz w:val="24"/>
          <w:szCs w:val="24"/>
        </w:rPr>
        <w:t>, расположенной в тер</w:t>
      </w:r>
      <w:r w:rsidR="00CB2EEC">
        <w:rPr>
          <w:sz w:val="24"/>
          <w:szCs w:val="24"/>
        </w:rPr>
        <w:t>риториальной зоне Ж2, определен</w:t>
      </w:r>
      <w:r w:rsidR="005C46FD">
        <w:rPr>
          <w:sz w:val="24"/>
          <w:szCs w:val="24"/>
        </w:rPr>
        <w:t>ной в границах</w:t>
      </w:r>
      <w:r w:rsidR="00CB2EEC">
        <w:rPr>
          <w:sz w:val="24"/>
          <w:szCs w:val="24"/>
        </w:rPr>
        <w:t xml:space="preserve"> в соответствии с приложением № 1 к настоящему постановлению.</w:t>
      </w:r>
    </w:p>
    <w:p w:rsidR="00CB2EEC" w:rsidRDefault="00CB2EEC" w:rsidP="006212A2">
      <w:pPr>
        <w:pStyle w:val="a8"/>
        <w:numPr>
          <w:ilvl w:val="0"/>
          <w:numId w:val="5"/>
        </w:numPr>
        <w:tabs>
          <w:tab w:val="left" w:pos="1134"/>
        </w:tabs>
        <w:ind w:left="0" w:right="-1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Объекты капитального строительства, подлежащие сносу или реконструкции, в </w:t>
      </w:r>
      <w:r w:rsidR="00504491">
        <w:rPr>
          <w:sz w:val="24"/>
          <w:szCs w:val="24"/>
        </w:rPr>
        <w:t>границах незастроенной территории, подлежащей комплексному развитию, отсутствуют.</w:t>
      </w:r>
    </w:p>
    <w:p w:rsidR="00504491" w:rsidRDefault="00504491" w:rsidP="006212A2">
      <w:pPr>
        <w:pStyle w:val="a8"/>
        <w:numPr>
          <w:ilvl w:val="0"/>
          <w:numId w:val="5"/>
        </w:numPr>
        <w:tabs>
          <w:tab w:val="left" w:pos="1134"/>
        </w:tabs>
        <w:ind w:left="0" w:right="-1" w:firstLine="851"/>
        <w:jc w:val="both"/>
        <w:rPr>
          <w:sz w:val="24"/>
          <w:szCs w:val="24"/>
        </w:rPr>
      </w:pPr>
      <w:r>
        <w:rPr>
          <w:sz w:val="24"/>
          <w:szCs w:val="24"/>
        </w:rPr>
        <w:t>Предельный срок реал</w:t>
      </w:r>
      <w:r w:rsidR="00DF6628">
        <w:rPr>
          <w:sz w:val="24"/>
          <w:szCs w:val="24"/>
        </w:rPr>
        <w:t>и</w:t>
      </w:r>
      <w:r>
        <w:rPr>
          <w:sz w:val="24"/>
          <w:szCs w:val="24"/>
        </w:rPr>
        <w:t>зации Решения о КРТ составляет 10 лет с момента заключения договора о комплексном раз</w:t>
      </w:r>
      <w:r w:rsidR="00DF6628">
        <w:rPr>
          <w:sz w:val="24"/>
          <w:szCs w:val="24"/>
        </w:rPr>
        <w:t>витии территории.</w:t>
      </w:r>
    </w:p>
    <w:p w:rsidR="00DF6628" w:rsidRPr="006212A2" w:rsidRDefault="00DF6628" w:rsidP="006212A2">
      <w:pPr>
        <w:pStyle w:val="a8"/>
        <w:numPr>
          <w:ilvl w:val="0"/>
          <w:numId w:val="5"/>
        </w:numPr>
        <w:tabs>
          <w:tab w:val="left" w:pos="1134"/>
        </w:tabs>
        <w:ind w:left="0" w:right="-1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Решение </w:t>
      </w:r>
      <w:r w:rsidR="00CB0F33">
        <w:rPr>
          <w:sz w:val="24"/>
          <w:szCs w:val="24"/>
        </w:rPr>
        <w:t>о КРТ подлежит реализации орган</w:t>
      </w:r>
      <w:r>
        <w:rPr>
          <w:sz w:val="24"/>
          <w:szCs w:val="24"/>
        </w:rPr>
        <w:t>ами местного самоуправления по результатам торгов в целях заключения договора о комплексном развитии незастроенной территории.</w:t>
      </w:r>
    </w:p>
    <w:p w:rsidR="00CB0F33" w:rsidRPr="00CB0F33" w:rsidRDefault="00CB0F33" w:rsidP="00CB0F33">
      <w:pPr>
        <w:pStyle w:val="a8"/>
        <w:numPr>
          <w:ilvl w:val="0"/>
          <w:numId w:val="5"/>
        </w:numPr>
        <w:tabs>
          <w:tab w:val="left" w:pos="851"/>
        </w:tabs>
        <w:ind w:left="0" w:right="-1" w:firstLine="851"/>
        <w:jc w:val="both"/>
        <w:rPr>
          <w:sz w:val="24"/>
          <w:szCs w:val="24"/>
        </w:rPr>
      </w:pPr>
      <w:r w:rsidRPr="00CB0F33">
        <w:rPr>
          <w:sz w:val="24"/>
          <w:szCs w:val="24"/>
        </w:rPr>
        <w:t>Основные виды разрешенного использования</w:t>
      </w:r>
      <w:r w:rsidR="00EB2E31" w:rsidRPr="00CB0F33">
        <w:rPr>
          <w:sz w:val="24"/>
          <w:szCs w:val="24"/>
        </w:rPr>
        <w:t xml:space="preserve"> </w:t>
      </w:r>
      <w:r w:rsidRPr="00CB0F33">
        <w:rPr>
          <w:sz w:val="24"/>
          <w:szCs w:val="24"/>
        </w:rPr>
        <w:t>земельных участков и объектов капитального строительства, которые могут быть выбраны при реализации Решения о КРТ, а также Перечень предельных параметров разрешенного строительства, реконструкции объектов капитального строительства в границах территории, подлежащей комплексному развитию, указаны в приложении № 2 к настоящему постановлению.</w:t>
      </w:r>
    </w:p>
    <w:p w:rsidR="002D3C19" w:rsidRDefault="00597DF1" w:rsidP="00597DF1">
      <w:pPr>
        <w:pStyle w:val="a8"/>
        <w:numPr>
          <w:ilvl w:val="0"/>
          <w:numId w:val="5"/>
        </w:numPr>
        <w:tabs>
          <w:tab w:val="left" w:pos="851"/>
        </w:tabs>
        <w:ind w:left="0" w:right="-1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Настоящее постановление подлежит официальному опубликованию в газете Людиновский рабочий» и размещению на официальном сайте администрации муниципального </w:t>
      </w:r>
      <w:r w:rsidR="002D3C19">
        <w:rPr>
          <w:sz w:val="24"/>
          <w:szCs w:val="24"/>
        </w:rPr>
        <w:t>района «Город Людиново и Людиновский район».</w:t>
      </w:r>
    </w:p>
    <w:p w:rsidR="00BF236B" w:rsidRPr="00CB0F33" w:rsidRDefault="002D3C19" w:rsidP="00597DF1">
      <w:pPr>
        <w:pStyle w:val="a8"/>
        <w:numPr>
          <w:ilvl w:val="0"/>
          <w:numId w:val="5"/>
        </w:numPr>
        <w:tabs>
          <w:tab w:val="left" w:pos="851"/>
        </w:tabs>
        <w:ind w:left="0" w:right="-1" w:firstLine="85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Настоящее постановление вступает в силу после его официального опубликования.</w:t>
      </w:r>
      <w:r w:rsidR="00BF236B" w:rsidRPr="00CB0F33">
        <w:rPr>
          <w:sz w:val="24"/>
          <w:szCs w:val="24"/>
        </w:rPr>
        <w:t xml:space="preserve"> </w:t>
      </w:r>
    </w:p>
    <w:p w:rsidR="00C00828" w:rsidRPr="00BC292A" w:rsidRDefault="00E2394E" w:rsidP="00C00828">
      <w:pPr>
        <w:ind w:firstLine="851"/>
        <w:jc w:val="both"/>
        <w:rPr>
          <w:i/>
          <w:sz w:val="24"/>
          <w:szCs w:val="24"/>
        </w:rPr>
      </w:pPr>
      <w:r>
        <w:rPr>
          <w:sz w:val="24"/>
          <w:szCs w:val="24"/>
        </w:rPr>
        <w:t>8</w:t>
      </w:r>
      <w:r w:rsidR="00A84B39">
        <w:rPr>
          <w:sz w:val="24"/>
          <w:szCs w:val="24"/>
        </w:rPr>
        <w:t>.</w:t>
      </w:r>
      <w:r w:rsidR="00BF236B">
        <w:rPr>
          <w:sz w:val="24"/>
          <w:szCs w:val="24"/>
        </w:rPr>
        <w:t xml:space="preserve"> </w:t>
      </w:r>
      <w:r w:rsidR="00C00828" w:rsidRPr="00244E15">
        <w:rPr>
          <w:sz w:val="24"/>
          <w:szCs w:val="24"/>
        </w:rPr>
        <w:t xml:space="preserve"> Контроль за исполнением данного постановления оставляю за собой.</w:t>
      </w:r>
      <w:r w:rsidR="00C00828">
        <w:rPr>
          <w:sz w:val="24"/>
          <w:szCs w:val="24"/>
        </w:rPr>
        <w:t xml:space="preserve"> </w:t>
      </w:r>
    </w:p>
    <w:p w:rsidR="00C00828" w:rsidRDefault="00C00828" w:rsidP="00C00828"/>
    <w:p w:rsidR="005C6BFA" w:rsidRPr="00C81407" w:rsidRDefault="005C6BFA" w:rsidP="005C6BFA">
      <w:pPr>
        <w:tabs>
          <w:tab w:val="left" w:pos="6096"/>
        </w:tabs>
        <w:ind w:right="-1" w:firstLine="851"/>
        <w:jc w:val="both"/>
        <w:rPr>
          <w:sz w:val="24"/>
          <w:szCs w:val="24"/>
        </w:rPr>
      </w:pPr>
    </w:p>
    <w:p w:rsidR="00DD56A8" w:rsidRPr="003656B2" w:rsidRDefault="00C00828" w:rsidP="00DD56A8">
      <w:pPr>
        <w:jc w:val="both"/>
        <w:rPr>
          <w:sz w:val="23"/>
          <w:szCs w:val="23"/>
        </w:rPr>
      </w:pPr>
      <w:r>
        <w:rPr>
          <w:sz w:val="23"/>
          <w:szCs w:val="23"/>
        </w:rPr>
        <w:t>Г</w:t>
      </w:r>
      <w:r w:rsidR="00DD56A8" w:rsidRPr="003656B2">
        <w:rPr>
          <w:sz w:val="23"/>
          <w:szCs w:val="23"/>
        </w:rPr>
        <w:t>лав</w:t>
      </w:r>
      <w:r>
        <w:rPr>
          <w:sz w:val="23"/>
          <w:szCs w:val="23"/>
        </w:rPr>
        <w:t>а</w:t>
      </w:r>
      <w:r w:rsidR="00DD56A8" w:rsidRPr="003656B2">
        <w:rPr>
          <w:sz w:val="23"/>
          <w:szCs w:val="23"/>
        </w:rPr>
        <w:t xml:space="preserve"> администрации</w:t>
      </w:r>
    </w:p>
    <w:p w:rsidR="001F43DE" w:rsidRDefault="00DD56A8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  <w:r w:rsidRPr="003656B2">
        <w:rPr>
          <w:sz w:val="23"/>
          <w:szCs w:val="23"/>
        </w:rPr>
        <w:t xml:space="preserve">муниципального района </w:t>
      </w:r>
      <w:r w:rsidRPr="003656B2">
        <w:rPr>
          <w:sz w:val="23"/>
          <w:szCs w:val="23"/>
        </w:rPr>
        <w:tab/>
        <w:t xml:space="preserve">       </w:t>
      </w:r>
      <w:r w:rsidR="00E77DF2" w:rsidRPr="003656B2">
        <w:rPr>
          <w:sz w:val="23"/>
          <w:szCs w:val="23"/>
        </w:rPr>
        <w:t xml:space="preserve">                     </w:t>
      </w:r>
      <w:r w:rsidR="00B55AEF">
        <w:rPr>
          <w:sz w:val="23"/>
          <w:szCs w:val="23"/>
        </w:rPr>
        <w:t xml:space="preserve">  </w:t>
      </w:r>
      <w:r w:rsidR="00CD4661">
        <w:rPr>
          <w:sz w:val="23"/>
          <w:szCs w:val="23"/>
        </w:rPr>
        <w:t xml:space="preserve"> </w:t>
      </w:r>
      <w:r w:rsidR="00E77DF2" w:rsidRPr="003656B2">
        <w:rPr>
          <w:sz w:val="23"/>
          <w:szCs w:val="23"/>
        </w:rPr>
        <w:t xml:space="preserve"> </w:t>
      </w:r>
      <w:r w:rsidR="003F0E6B">
        <w:rPr>
          <w:sz w:val="23"/>
          <w:szCs w:val="23"/>
        </w:rPr>
        <w:t xml:space="preserve"> </w:t>
      </w:r>
      <w:r w:rsidR="00C00828">
        <w:rPr>
          <w:sz w:val="23"/>
          <w:szCs w:val="23"/>
        </w:rPr>
        <w:t>С.В. Перевалов</w:t>
      </w:r>
    </w:p>
    <w:p w:rsidR="00A54228" w:rsidRDefault="00A54228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A54228" w:rsidRDefault="00A54228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7E06E7" w:rsidRDefault="007E06E7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7E06E7" w:rsidRDefault="007E06E7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7E06E7" w:rsidRDefault="007E06E7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C00828" w:rsidRDefault="00C00828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C00828" w:rsidRDefault="00C00828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66560F" w:rsidRDefault="0066560F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66560F" w:rsidRDefault="0066560F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66560F" w:rsidRDefault="0066560F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C00828" w:rsidRDefault="00C00828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C00828" w:rsidRDefault="00C00828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E2394E" w:rsidRDefault="00E2394E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E2394E" w:rsidRDefault="00E2394E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E2394E" w:rsidRDefault="00E2394E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E2394E" w:rsidRDefault="00E2394E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E2394E" w:rsidRDefault="00E2394E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E2394E" w:rsidRDefault="00E2394E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E2394E" w:rsidRDefault="00E2394E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E2394E" w:rsidRDefault="00E2394E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E2394E" w:rsidRDefault="00E2394E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E2394E" w:rsidRDefault="00E2394E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E2394E" w:rsidRDefault="00E2394E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E2394E" w:rsidRDefault="00E2394E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E2394E" w:rsidRDefault="00E2394E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E2394E" w:rsidRDefault="00E2394E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E2394E" w:rsidRDefault="00E2394E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E2394E" w:rsidRDefault="00E2394E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E2394E" w:rsidRDefault="00E2394E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E2394E" w:rsidRDefault="00E2394E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E2394E" w:rsidRDefault="00E2394E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E2394E" w:rsidRDefault="00E2394E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E2394E" w:rsidRDefault="00E2394E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E2394E" w:rsidRDefault="00E2394E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E2394E" w:rsidRDefault="00E2394E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E2394E" w:rsidRDefault="00E2394E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E2394E" w:rsidRDefault="00E2394E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E2394E" w:rsidRDefault="00E2394E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E2394E" w:rsidRDefault="00E2394E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E2394E" w:rsidRDefault="00E2394E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E2394E" w:rsidRDefault="00E2394E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E2394E" w:rsidRDefault="00E2394E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E2394E" w:rsidRDefault="00E2394E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E2394E" w:rsidRDefault="00E2394E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D64F3C" w:rsidRDefault="00D64F3C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E2394E" w:rsidRDefault="00E2394E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E2394E" w:rsidRDefault="00E2394E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E2394E" w:rsidRDefault="00E2394E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C00828" w:rsidRDefault="00C00828" w:rsidP="00D66E2B">
      <w:pPr>
        <w:tabs>
          <w:tab w:val="left" w:pos="6096"/>
        </w:tabs>
        <w:ind w:right="-1"/>
        <w:jc w:val="both"/>
        <w:rPr>
          <w:sz w:val="23"/>
          <w:szCs w:val="23"/>
        </w:rPr>
      </w:pPr>
    </w:p>
    <w:p w:rsidR="00F002A0" w:rsidRDefault="00F002A0" w:rsidP="00CD4661">
      <w:pPr>
        <w:tabs>
          <w:tab w:val="left" w:pos="6096"/>
        </w:tabs>
        <w:ind w:right="-1"/>
        <w:jc w:val="both"/>
        <w:rPr>
          <w:sz w:val="24"/>
          <w:szCs w:val="24"/>
        </w:rPr>
      </w:pPr>
    </w:p>
    <w:p w:rsidR="00CD4661" w:rsidRPr="001F60FC" w:rsidRDefault="00CD4661" w:rsidP="00CD4661">
      <w:pPr>
        <w:tabs>
          <w:tab w:val="left" w:pos="6096"/>
        </w:tabs>
        <w:ind w:right="-1"/>
        <w:jc w:val="both"/>
        <w:rPr>
          <w:sz w:val="24"/>
          <w:szCs w:val="24"/>
        </w:rPr>
      </w:pPr>
      <w:r w:rsidRPr="001F60FC">
        <w:rPr>
          <w:sz w:val="24"/>
          <w:szCs w:val="24"/>
        </w:rPr>
        <w:t xml:space="preserve">Подготовил: </w:t>
      </w:r>
    </w:p>
    <w:p w:rsidR="00CD4661" w:rsidRPr="001F60FC" w:rsidRDefault="00CD4661" w:rsidP="00CD4661">
      <w:pPr>
        <w:shd w:val="clear" w:color="auto" w:fill="FFFFFF" w:themeFill="background1"/>
        <w:jc w:val="both"/>
        <w:rPr>
          <w:sz w:val="24"/>
          <w:szCs w:val="24"/>
        </w:rPr>
      </w:pPr>
    </w:p>
    <w:p w:rsidR="00CD4661" w:rsidRPr="001F60FC" w:rsidRDefault="00532272" w:rsidP="00CD4661">
      <w:pPr>
        <w:shd w:val="clear" w:color="auto" w:fill="FFFFFF" w:themeFill="background1"/>
        <w:tabs>
          <w:tab w:val="left" w:pos="7797"/>
        </w:tabs>
        <w:jc w:val="both"/>
        <w:rPr>
          <w:sz w:val="24"/>
          <w:szCs w:val="24"/>
        </w:rPr>
      </w:pPr>
      <w:r>
        <w:rPr>
          <w:sz w:val="24"/>
          <w:szCs w:val="24"/>
        </w:rPr>
        <w:t>Главный специалист</w:t>
      </w:r>
      <w:r w:rsidR="00CD4661" w:rsidRPr="001F60FC">
        <w:rPr>
          <w:sz w:val="24"/>
          <w:szCs w:val="24"/>
        </w:rPr>
        <w:t xml:space="preserve"> отдела архитектуры                             </w:t>
      </w:r>
      <w:r w:rsidR="00CD4661">
        <w:rPr>
          <w:sz w:val="24"/>
          <w:szCs w:val="24"/>
        </w:rPr>
        <w:t xml:space="preserve">                      </w:t>
      </w:r>
      <w:r>
        <w:rPr>
          <w:sz w:val="24"/>
          <w:szCs w:val="24"/>
        </w:rPr>
        <w:t xml:space="preserve">               </w:t>
      </w:r>
      <w:r w:rsidR="000F6953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О.А. Козаева</w:t>
      </w:r>
    </w:p>
    <w:p w:rsidR="00CD4661" w:rsidRPr="001F60FC" w:rsidRDefault="00CD4661" w:rsidP="00CD4661">
      <w:pPr>
        <w:shd w:val="clear" w:color="auto" w:fill="FFFFFF" w:themeFill="background1"/>
        <w:jc w:val="both"/>
        <w:rPr>
          <w:sz w:val="24"/>
          <w:szCs w:val="24"/>
        </w:rPr>
      </w:pPr>
      <w:r w:rsidRPr="001F60FC">
        <w:rPr>
          <w:sz w:val="24"/>
          <w:szCs w:val="24"/>
        </w:rPr>
        <w:t>и градостроительства</w:t>
      </w:r>
    </w:p>
    <w:p w:rsidR="00CD4661" w:rsidRPr="001F60FC" w:rsidRDefault="00CD4661" w:rsidP="00CD4661">
      <w:pPr>
        <w:shd w:val="clear" w:color="auto" w:fill="FFFFFF" w:themeFill="background1"/>
        <w:jc w:val="both"/>
        <w:rPr>
          <w:sz w:val="24"/>
          <w:szCs w:val="24"/>
        </w:rPr>
      </w:pPr>
    </w:p>
    <w:p w:rsidR="00532272" w:rsidRDefault="00532272" w:rsidP="00CD4661">
      <w:pPr>
        <w:shd w:val="clear" w:color="auto" w:fill="FFFFFF" w:themeFill="background1"/>
        <w:jc w:val="both"/>
        <w:rPr>
          <w:sz w:val="24"/>
          <w:szCs w:val="24"/>
        </w:rPr>
      </w:pPr>
    </w:p>
    <w:p w:rsidR="00CD4661" w:rsidRDefault="00CD4661" w:rsidP="00CD4661">
      <w:pPr>
        <w:shd w:val="clear" w:color="auto" w:fill="FFFFFF" w:themeFill="background1"/>
        <w:jc w:val="both"/>
        <w:rPr>
          <w:sz w:val="24"/>
          <w:szCs w:val="24"/>
        </w:rPr>
      </w:pPr>
      <w:r w:rsidRPr="001F60FC">
        <w:rPr>
          <w:sz w:val="24"/>
          <w:szCs w:val="24"/>
        </w:rPr>
        <w:t>Согласовано:</w:t>
      </w:r>
    </w:p>
    <w:p w:rsidR="00CD4661" w:rsidRDefault="00CD4661" w:rsidP="00CD4661">
      <w:pPr>
        <w:shd w:val="clear" w:color="auto" w:fill="FFFFFF" w:themeFill="background1"/>
        <w:jc w:val="both"/>
        <w:rPr>
          <w:sz w:val="24"/>
          <w:szCs w:val="24"/>
        </w:rPr>
      </w:pPr>
    </w:p>
    <w:p w:rsidR="00CD4661" w:rsidRDefault="00CD4661" w:rsidP="00CD4661">
      <w:pPr>
        <w:shd w:val="clear" w:color="auto" w:fill="FFFFFF" w:themeFill="background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Начальник отдела </w:t>
      </w:r>
    </w:p>
    <w:p w:rsidR="00CD4661" w:rsidRDefault="00CD4661" w:rsidP="00CD4661">
      <w:pPr>
        <w:shd w:val="clear" w:color="auto" w:fill="FFFFFF" w:themeFill="background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архитектуры и градостроительства                                                                        </w:t>
      </w:r>
      <w:r w:rsidR="00F002A0">
        <w:rPr>
          <w:sz w:val="24"/>
          <w:szCs w:val="24"/>
        </w:rPr>
        <w:t xml:space="preserve">    </w:t>
      </w:r>
      <w:r w:rsidR="00265A1C">
        <w:rPr>
          <w:sz w:val="24"/>
          <w:szCs w:val="24"/>
        </w:rPr>
        <w:t xml:space="preserve"> </w:t>
      </w:r>
      <w:r>
        <w:rPr>
          <w:sz w:val="24"/>
          <w:szCs w:val="24"/>
        </w:rPr>
        <w:t>Е.В. Андрейцева</w:t>
      </w:r>
    </w:p>
    <w:p w:rsidR="00532272" w:rsidRPr="001F60FC" w:rsidRDefault="00532272" w:rsidP="00CD4661">
      <w:pPr>
        <w:shd w:val="clear" w:color="auto" w:fill="FFFFFF" w:themeFill="background1"/>
        <w:jc w:val="both"/>
        <w:rPr>
          <w:sz w:val="24"/>
          <w:szCs w:val="24"/>
        </w:rPr>
      </w:pPr>
    </w:p>
    <w:p w:rsidR="00CD4661" w:rsidRDefault="00CD4661" w:rsidP="00CD4661">
      <w:pPr>
        <w:shd w:val="clear" w:color="auto" w:fill="FFFFFF" w:themeFill="background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CD4661" w:rsidRDefault="00265A1C" w:rsidP="00CD4661">
      <w:pPr>
        <w:shd w:val="clear" w:color="auto" w:fill="FFFFFF" w:themeFill="background1"/>
        <w:jc w:val="both"/>
        <w:rPr>
          <w:sz w:val="24"/>
          <w:szCs w:val="24"/>
        </w:rPr>
      </w:pPr>
      <w:r w:rsidRPr="001F60FC">
        <w:rPr>
          <w:sz w:val="24"/>
          <w:szCs w:val="24"/>
        </w:rPr>
        <w:t>Заведующий юридическим</w:t>
      </w:r>
      <w:r w:rsidR="00CD4661" w:rsidRPr="001F60FC">
        <w:rPr>
          <w:sz w:val="24"/>
          <w:szCs w:val="24"/>
        </w:rPr>
        <w:t xml:space="preserve"> отделом                                                          </w:t>
      </w:r>
      <w:r w:rsidR="00CD4661">
        <w:rPr>
          <w:sz w:val="24"/>
          <w:szCs w:val="24"/>
        </w:rPr>
        <w:t xml:space="preserve">             </w:t>
      </w:r>
      <w:r>
        <w:rPr>
          <w:sz w:val="24"/>
          <w:szCs w:val="24"/>
        </w:rPr>
        <w:t xml:space="preserve">     </w:t>
      </w:r>
      <w:r w:rsidR="00CD4661" w:rsidRPr="001F60FC">
        <w:rPr>
          <w:sz w:val="24"/>
          <w:szCs w:val="24"/>
        </w:rPr>
        <w:t>Л.А. Катунцева</w:t>
      </w:r>
    </w:p>
    <w:p w:rsidR="00532272" w:rsidRDefault="00532272" w:rsidP="00CD4661">
      <w:pPr>
        <w:shd w:val="clear" w:color="auto" w:fill="FFFFFF" w:themeFill="background1"/>
        <w:jc w:val="both"/>
        <w:rPr>
          <w:sz w:val="24"/>
          <w:szCs w:val="24"/>
        </w:rPr>
      </w:pPr>
    </w:p>
    <w:p w:rsidR="006763A2" w:rsidRDefault="006763A2" w:rsidP="00CD4661">
      <w:pPr>
        <w:shd w:val="clear" w:color="auto" w:fill="FFFFFF" w:themeFill="background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Заведующий отделом муниципального </w:t>
      </w:r>
    </w:p>
    <w:p w:rsidR="00CD4661" w:rsidRDefault="006763A2" w:rsidP="00CD4661">
      <w:pPr>
        <w:shd w:val="clear" w:color="auto" w:fill="FFFFFF" w:themeFill="background1"/>
        <w:jc w:val="both"/>
        <w:rPr>
          <w:sz w:val="24"/>
          <w:szCs w:val="24"/>
        </w:rPr>
      </w:pPr>
      <w:r>
        <w:rPr>
          <w:sz w:val="24"/>
          <w:szCs w:val="24"/>
        </w:rPr>
        <w:t>имущества и земельных отношений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О.В. Линькова</w:t>
      </w:r>
    </w:p>
    <w:p w:rsidR="006763A2" w:rsidRDefault="006763A2" w:rsidP="00CD4661">
      <w:pPr>
        <w:shd w:val="clear" w:color="auto" w:fill="FFFFFF" w:themeFill="background1"/>
        <w:jc w:val="both"/>
        <w:rPr>
          <w:sz w:val="24"/>
          <w:szCs w:val="24"/>
        </w:rPr>
      </w:pPr>
    </w:p>
    <w:p w:rsidR="006763A2" w:rsidRDefault="006763A2" w:rsidP="00CD4661">
      <w:pPr>
        <w:shd w:val="clear" w:color="auto" w:fill="FFFFFF" w:themeFill="background1"/>
        <w:jc w:val="both"/>
        <w:rPr>
          <w:sz w:val="24"/>
          <w:szCs w:val="24"/>
        </w:rPr>
      </w:pPr>
    </w:p>
    <w:p w:rsidR="00CD4661" w:rsidRDefault="00E2234A" w:rsidP="00CD4661">
      <w:pPr>
        <w:spacing w:before="80"/>
        <w:rPr>
          <w:sz w:val="24"/>
          <w:szCs w:val="24"/>
        </w:rPr>
      </w:pPr>
      <w:r>
        <w:rPr>
          <w:sz w:val="24"/>
          <w:szCs w:val="24"/>
        </w:rPr>
        <w:t xml:space="preserve">И.о. </w:t>
      </w:r>
      <w:r w:rsidR="00265A1C">
        <w:rPr>
          <w:sz w:val="24"/>
          <w:szCs w:val="24"/>
        </w:rPr>
        <w:t>заместителя главы администрации</w:t>
      </w:r>
      <w:r w:rsidR="00393421">
        <w:rPr>
          <w:sz w:val="24"/>
          <w:szCs w:val="24"/>
        </w:rPr>
        <w:tab/>
      </w:r>
      <w:r w:rsidR="00393421">
        <w:rPr>
          <w:sz w:val="24"/>
          <w:szCs w:val="24"/>
        </w:rPr>
        <w:tab/>
      </w:r>
      <w:r w:rsidR="00393421">
        <w:rPr>
          <w:sz w:val="24"/>
          <w:szCs w:val="24"/>
        </w:rPr>
        <w:tab/>
      </w:r>
      <w:r w:rsidR="00393421">
        <w:rPr>
          <w:sz w:val="24"/>
          <w:szCs w:val="24"/>
        </w:rPr>
        <w:tab/>
      </w:r>
      <w:r w:rsidR="00393421">
        <w:rPr>
          <w:sz w:val="24"/>
          <w:szCs w:val="24"/>
        </w:rPr>
        <w:tab/>
      </w:r>
      <w:r w:rsidR="003F0E6B">
        <w:rPr>
          <w:sz w:val="24"/>
          <w:szCs w:val="24"/>
        </w:rPr>
        <w:t xml:space="preserve">                   </w:t>
      </w:r>
      <w:r w:rsidR="000F6953">
        <w:rPr>
          <w:sz w:val="24"/>
          <w:szCs w:val="24"/>
        </w:rPr>
        <w:t>Э.В. Титов</w:t>
      </w:r>
    </w:p>
    <w:p w:rsidR="00273EF4" w:rsidRDefault="00273EF4" w:rsidP="00CD4661">
      <w:pPr>
        <w:spacing w:before="80"/>
        <w:rPr>
          <w:sz w:val="24"/>
          <w:szCs w:val="24"/>
        </w:rPr>
      </w:pPr>
    </w:p>
    <w:p w:rsidR="00CD4661" w:rsidRDefault="00CD4661" w:rsidP="00CD4661">
      <w:pPr>
        <w:spacing w:before="80"/>
        <w:rPr>
          <w:sz w:val="24"/>
          <w:szCs w:val="24"/>
        </w:rPr>
      </w:pPr>
    </w:p>
    <w:p w:rsidR="00273EF4" w:rsidRDefault="00273EF4" w:rsidP="00CD4661">
      <w:pPr>
        <w:tabs>
          <w:tab w:val="left" w:pos="6096"/>
        </w:tabs>
        <w:ind w:right="-1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И.о</w:t>
      </w:r>
      <w:proofErr w:type="spellEnd"/>
      <w:r>
        <w:rPr>
          <w:sz w:val="24"/>
          <w:szCs w:val="24"/>
        </w:rPr>
        <w:t>. заместителя главы администрации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И.Б. Искова</w:t>
      </w:r>
    </w:p>
    <w:p w:rsidR="00273EF4" w:rsidRDefault="00273EF4" w:rsidP="00CD4661">
      <w:pPr>
        <w:tabs>
          <w:tab w:val="left" w:pos="6096"/>
        </w:tabs>
        <w:ind w:right="-1"/>
        <w:jc w:val="both"/>
        <w:rPr>
          <w:sz w:val="24"/>
          <w:szCs w:val="24"/>
        </w:rPr>
      </w:pPr>
    </w:p>
    <w:p w:rsidR="00CD4661" w:rsidRPr="003F0E6B" w:rsidRDefault="00CD4661" w:rsidP="00CD4661">
      <w:pPr>
        <w:tabs>
          <w:tab w:val="left" w:pos="6096"/>
        </w:tabs>
        <w:ind w:right="-1"/>
        <w:jc w:val="both"/>
        <w:rPr>
          <w:sz w:val="24"/>
          <w:szCs w:val="24"/>
        </w:rPr>
      </w:pPr>
      <w:r w:rsidRPr="003F0E6B">
        <w:rPr>
          <w:sz w:val="24"/>
          <w:szCs w:val="24"/>
        </w:rPr>
        <w:t xml:space="preserve">Начальник отдела </w:t>
      </w:r>
    </w:p>
    <w:p w:rsidR="00CD4661" w:rsidRPr="003F0E6B" w:rsidRDefault="00CD4661" w:rsidP="00CD4661">
      <w:pPr>
        <w:tabs>
          <w:tab w:val="left" w:pos="6096"/>
        </w:tabs>
        <w:ind w:right="-1"/>
        <w:jc w:val="both"/>
        <w:rPr>
          <w:sz w:val="24"/>
          <w:szCs w:val="24"/>
        </w:rPr>
      </w:pPr>
      <w:r w:rsidRPr="003F0E6B">
        <w:rPr>
          <w:sz w:val="24"/>
          <w:szCs w:val="24"/>
        </w:rPr>
        <w:t>организационно-контрольной</w:t>
      </w:r>
    </w:p>
    <w:p w:rsidR="00CD4661" w:rsidRPr="003F0E6B" w:rsidRDefault="00CD4661" w:rsidP="00CD4661">
      <w:pPr>
        <w:tabs>
          <w:tab w:val="left" w:pos="6096"/>
        </w:tabs>
        <w:ind w:right="-1"/>
        <w:jc w:val="both"/>
        <w:rPr>
          <w:sz w:val="24"/>
          <w:szCs w:val="24"/>
        </w:rPr>
      </w:pPr>
      <w:r w:rsidRPr="003F0E6B">
        <w:rPr>
          <w:sz w:val="24"/>
          <w:szCs w:val="24"/>
        </w:rPr>
        <w:t>и кадровой работы</w:t>
      </w:r>
      <w:r w:rsidR="00F002A0">
        <w:rPr>
          <w:sz w:val="24"/>
          <w:szCs w:val="24"/>
        </w:rPr>
        <w:tab/>
      </w:r>
      <w:r w:rsidR="00F002A0">
        <w:rPr>
          <w:sz w:val="24"/>
          <w:szCs w:val="24"/>
        </w:rPr>
        <w:tab/>
      </w:r>
      <w:r w:rsidR="00F002A0">
        <w:rPr>
          <w:sz w:val="24"/>
          <w:szCs w:val="24"/>
        </w:rPr>
        <w:tab/>
        <w:t xml:space="preserve">         </w:t>
      </w:r>
      <w:proofErr w:type="gramStart"/>
      <w:r w:rsidR="00F002A0">
        <w:rPr>
          <w:sz w:val="24"/>
          <w:szCs w:val="24"/>
        </w:rPr>
        <w:tab/>
        <w:t xml:space="preserve"> </w:t>
      </w:r>
      <w:r w:rsidR="00265A1C" w:rsidRPr="003F0E6B">
        <w:rPr>
          <w:sz w:val="24"/>
          <w:szCs w:val="24"/>
        </w:rPr>
        <w:t xml:space="preserve"> </w:t>
      </w:r>
      <w:r w:rsidRPr="003F0E6B">
        <w:rPr>
          <w:sz w:val="24"/>
          <w:szCs w:val="24"/>
        </w:rPr>
        <w:t>Е.К.</w:t>
      </w:r>
      <w:proofErr w:type="gramEnd"/>
      <w:r w:rsidRPr="003F0E6B">
        <w:rPr>
          <w:sz w:val="24"/>
          <w:szCs w:val="24"/>
        </w:rPr>
        <w:t xml:space="preserve"> Вострова</w:t>
      </w:r>
    </w:p>
    <w:p w:rsidR="00CD4661" w:rsidRDefault="00CD4661" w:rsidP="00CD4661">
      <w:pPr>
        <w:tabs>
          <w:tab w:val="left" w:pos="6096"/>
        </w:tabs>
        <w:ind w:right="-1"/>
        <w:jc w:val="both"/>
        <w:rPr>
          <w:b/>
          <w:sz w:val="23"/>
          <w:szCs w:val="23"/>
        </w:rPr>
      </w:pPr>
    </w:p>
    <w:p w:rsidR="009E30F7" w:rsidRDefault="009E30F7" w:rsidP="00CD4661">
      <w:pPr>
        <w:tabs>
          <w:tab w:val="left" w:pos="6096"/>
        </w:tabs>
        <w:ind w:right="-1"/>
        <w:jc w:val="both"/>
        <w:rPr>
          <w:b/>
          <w:sz w:val="23"/>
          <w:szCs w:val="23"/>
        </w:rPr>
      </w:pPr>
    </w:p>
    <w:p w:rsidR="00E2394E" w:rsidRDefault="00E2394E" w:rsidP="00CD4661">
      <w:pPr>
        <w:tabs>
          <w:tab w:val="left" w:pos="6096"/>
        </w:tabs>
        <w:ind w:right="-1"/>
        <w:jc w:val="both"/>
        <w:rPr>
          <w:b/>
          <w:sz w:val="23"/>
          <w:szCs w:val="23"/>
        </w:rPr>
      </w:pPr>
    </w:p>
    <w:p w:rsidR="00E2394E" w:rsidRDefault="00E2394E" w:rsidP="00CD4661">
      <w:pPr>
        <w:tabs>
          <w:tab w:val="left" w:pos="6096"/>
        </w:tabs>
        <w:ind w:right="-1"/>
        <w:jc w:val="both"/>
        <w:rPr>
          <w:b/>
          <w:sz w:val="23"/>
          <w:szCs w:val="23"/>
        </w:rPr>
      </w:pPr>
    </w:p>
    <w:p w:rsidR="00E2394E" w:rsidRDefault="00E2394E" w:rsidP="00CD4661">
      <w:pPr>
        <w:tabs>
          <w:tab w:val="left" w:pos="6096"/>
        </w:tabs>
        <w:ind w:right="-1"/>
        <w:jc w:val="both"/>
        <w:rPr>
          <w:b/>
          <w:sz w:val="23"/>
          <w:szCs w:val="23"/>
        </w:rPr>
      </w:pPr>
    </w:p>
    <w:p w:rsidR="00E2394E" w:rsidRDefault="00E2394E" w:rsidP="00CD4661">
      <w:pPr>
        <w:tabs>
          <w:tab w:val="left" w:pos="6096"/>
        </w:tabs>
        <w:ind w:right="-1"/>
        <w:jc w:val="both"/>
        <w:rPr>
          <w:b/>
          <w:sz w:val="23"/>
          <w:szCs w:val="23"/>
        </w:rPr>
      </w:pPr>
    </w:p>
    <w:p w:rsidR="00E2394E" w:rsidRDefault="00E2394E" w:rsidP="00CD4661">
      <w:pPr>
        <w:tabs>
          <w:tab w:val="left" w:pos="6096"/>
        </w:tabs>
        <w:ind w:right="-1"/>
        <w:jc w:val="both"/>
        <w:rPr>
          <w:b/>
          <w:sz w:val="23"/>
          <w:szCs w:val="23"/>
        </w:rPr>
      </w:pPr>
    </w:p>
    <w:p w:rsidR="00E2394E" w:rsidRDefault="00E2394E" w:rsidP="00CD4661">
      <w:pPr>
        <w:tabs>
          <w:tab w:val="left" w:pos="6096"/>
        </w:tabs>
        <w:ind w:right="-1"/>
        <w:jc w:val="both"/>
        <w:rPr>
          <w:b/>
          <w:sz w:val="23"/>
          <w:szCs w:val="23"/>
        </w:rPr>
      </w:pPr>
    </w:p>
    <w:p w:rsidR="00E2394E" w:rsidRDefault="00E2394E" w:rsidP="00CD4661">
      <w:pPr>
        <w:tabs>
          <w:tab w:val="left" w:pos="6096"/>
        </w:tabs>
        <w:ind w:right="-1"/>
        <w:jc w:val="both"/>
        <w:rPr>
          <w:b/>
          <w:sz w:val="23"/>
          <w:szCs w:val="23"/>
        </w:rPr>
      </w:pPr>
    </w:p>
    <w:p w:rsidR="00E2394E" w:rsidRDefault="00E2394E" w:rsidP="00CD4661">
      <w:pPr>
        <w:tabs>
          <w:tab w:val="left" w:pos="6096"/>
        </w:tabs>
        <w:ind w:right="-1"/>
        <w:jc w:val="both"/>
        <w:rPr>
          <w:b/>
          <w:sz w:val="23"/>
          <w:szCs w:val="23"/>
        </w:rPr>
      </w:pPr>
    </w:p>
    <w:p w:rsidR="00E2394E" w:rsidRDefault="00E2394E" w:rsidP="00CD4661">
      <w:pPr>
        <w:tabs>
          <w:tab w:val="left" w:pos="6096"/>
        </w:tabs>
        <w:ind w:right="-1"/>
        <w:jc w:val="both"/>
        <w:rPr>
          <w:b/>
          <w:sz w:val="23"/>
          <w:szCs w:val="23"/>
        </w:rPr>
      </w:pPr>
    </w:p>
    <w:p w:rsidR="00E2394E" w:rsidRDefault="00E2394E" w:rsidP="00CD4661">
      <w:pPr>
        <w:tabs>
          <w:tab w:val="left" w:pos="6096"/>
        </w:tabs>
        <w:ind w:right="-1"/>
        <w:jc w:val="both"/>
        <w:rPr>
          <w:b/>
          <w:sz w:val="23"/>
          <w:szCs w:val="23"/>
        </w:rPr>
      </w:pPr>
    </w:p>
    <w:p w:rsidR="00E2394E" w:rsidRDefault="00E2394E" w:rsidP="00CD4661">
      <w:pPr>
        <w:tabs>
          <w:tab w:val="left" w:pos="6096"/>
        </w:tabs>
        <w:ind w:right="-1"/>
        <w:jc w:val="both"/>
        <w:rPr>
          <w:b/>
          <w:sz w:val="23"/>
          <w:szCs w:val="23"/>
        </w:rPr>
      </w:pPr>
    </w:p>
    <w:p w:rsidR="00E2394E" w:rsidRDefault="00E2394E" w:rsidP="00CD4661">
      <w:pPr>
        <w:tabs>
          <w:tab w:val="left" w:pos="6096"/>
        </w:tabs>
        <w:ind w:right="-1"/>
        <w:jc w:val="both"/>
        <w:rPr>
          <w:b/>
          <w:sz w:val="23"/>
          <w:szCs w:val="23"/>
        </w:rPr>
      </w:pPr>
    </w:p>
    <w:p w:rsidR="00E2394E" w:rsidRDefault="00E2394E" w:rsidP="00CD4661">
      <w:pPr>
        <w:tabs>
          <w:tab w:val="left" w:pos="6096"/>
        </w:tabs>
        <w:ind w:right="-1"/>
        <w:jc w:val="both"/>
        <w:rPr>
          <w:b/>
          <w:sz w:val="23"/>
          <w:szCs w:val="23"/>
        </w:rPr>
      </w:pPr>
    </w:p>
    <w:p w:rsidR="00E2394E" w:rsidRDefault="00E2394E" w:rsidP="00CD4661">
      <w:pPr>
        <w:tabs>
          <w:tab w:val="left" w:pos="6096"/>
        </w:tabs>
        <w:ind w:right="-1"/>
        <w:jc w:val="both"/>
        <w:rPr>
          <w:b/>
          <w:sz w:val="23"/>
          <w:szCs w:val="23"/>
        </w:rPr>
      </w:pPr>
    </w:p>
    <w:p w:rsidR="00E2394E" w:rsidRDefault="00E2394E" w:rsidP="00CD4661">
      <w:pPr>
        <w:tabs>
          <w:tab w:val="left" w:pos="6096"/>
        </w:tabs>
        <w:ind w:right="-1"/>
        <w:jc w:val="both"/>
        <w:rPr>
          <w:b/>
          <w:sz w:val="23"/>
          <w:szCs w:val="23"/>
        </w:rPr>
      </w:pPr>
    </w:p>
    <w:p w:rsidR="00E2394E" w:rsidRDefault="00E2394E" w:rsidP="00CD4661">
      <w:pPr>
        <w:tabs>
          <w:tab w:val="left" w:pos="6096"/>
        </w:tabs>
        <w:ind w:right="-1"/>
        <w:jc w:val="both"/>
        <w:rPr>
          <w:b/>
          <w:sz w:val="23"/>
          <w:szCs w:val="23"/>
        </w:rPr>
      </w:pPr>
    </w:p>
    <w:p w:rsidR="00E2394E" w:rsidRDefault="00E2394E" w:rsidP="00CD4661">
      <w:pPr>
        <w:tabs>
          <w:tab w:val="left" w:pos="6096"/>
        </w:tabs>
        <w:ind w:right="-1"/>
        <w:jc w:val="both"/>
        <w:rPr>
          <w:b/>
          <w:sz w:val="23"/>
          <w:szCs w:val="23"/>
        </w:rPr>
      </w:pPr>
    </w:p>
    <w:p w:rsidR="00E2394E" w:rsidRDefault="00E2394E" w:rsidP="00CD4661">
      <w:pPr>
        <w:tabs>
          <w:tab w:val="left" w:pos="6096"/>
        </w:tabs>
        <w:ind w:right="-1"/>
        <w:jc w:val="both"/>
        <w:rPr>
          <w:b/>
          <w:sz w:val="23"/>
          <w:szCs w:val="23"/>
        </w:rPr>
      </w:pPr>
    </w:p>
    <w:p w:rsidR="00E2394E" w:rsidRDefault="00E2394E" w:rsidP="00CD4661">
      <w:pPr>
        <w:tabs>
          <w:tab w:val="left" w:pos="6096"/>
        </w:tabs>
        <w:ind w:right="-1"/>
        <w:jc w:val="both"/>
        <w:rPr>
          <w:b/>
          <w:sz w:val="23"/>
          <w:szCs w:val="23"/>
        </w:rPr>
      </w:pPr>
    </w:p>
    <w:p w:rsidR="00E2394E" w:rsidRDefault="00E2394E" w:rsidP="00CD4661">
      <w:pPr>
        <w:tabs>
          <w:tab w:val="left" w:pos="6096"/>
        </w:tabs>
        <w:ind w:right="-1"/>
        <w:jc w:val="both"/>
        <w:rPr>
          <w:b/>
          <w:sz w:val="23"/>
          <w:szCs w:val="23"/>
        </w:rPr>
      </w:pPr>
    </w:p>
    <w:p w:rsidR="00E2394E" w:rsidRDefault="00E2394E" w:rsidP="00CD4661">
      <w:pPr>
        <w:tabs>
          <w:tab w:val="left" w:pos="6096"/>
        </w:tabs>
        <w:ind w:right="-1"/>
        <w:jc w:val="both"/>
        <w:rPr>
          <w:b/>
          <w:sz w:val="23"/>
          <w:szCs w:val="23"/>
        </w:rPr>
      </w:pPr>
    </w:p>
    <w:p w:rsidR="00E2394E" w:rsidRDefault="00E2394E" w:rsidP="00CD4661">
      <w:pPr>
        <w:tabs>
          <w:tab w:val="left" w:pos="6096"/>
        </w:tabs>
        <w:ind w:right="-1"/>
        <w:jc w:val="both"/>
        <w:rPr>
          <w:b/>
          <w:sz w:val="23"/>
          <w:szCs w:val="23"/>
        </w:rPr>
      </w:pPr>
    </w:p>
    <w:p w:rsidR="00E2394E" w:rsidRDefault="00E2394E" w:rsidP="00CD4661">
      <w:pPr>
        <w:tabs>
          <w:tab w:val="left" w:pos="6096"/>
        </w:tabs>
        <w:ind w:right="-1"/>
        <w:jc w:val="both"/>
        <w:rPr>
          <w:b/>
          <w:sz w:val="23"/>
          <w:szCs w:val="23"/>
        </w:rPr>
      </w:pPr>
    </w:p>
    <w:p w:rsidR="004052F6" w:rsidRDefault="004052F6" w:rsidP="00CD4661">
      <w:pPr>
        <w:tabs>
          <w:tab w:val="left" w:pos="6096"/>
        </w:tabs>
        <w:ind w:right="-1"/>
        <w:jc w:val="both"/>
        <w:rPr>
          <w:b/>
          <w:sz w:val="23"/>
          <w:szCs w:val="23"/>
        </w:rPr>
      </w:pPr>
    </w:p>
    <w:p w:rsidR="00E2394E" w:rsidRDefault="00E2394E" w:rsidP="00CD4661">
      <w:pPr>
        <w:tabs>
          <w:tab w:val="left" w:pos="6096"/>
        </w:tabs>
        <w:ind w:right="-1"/>
        <w:jc w:val="both"/>
        <w:rPr>
          <w:b/>
          <w:sz w:val="23"/>
          <w:szCs w:val="23"/>
        </w:rPr>
      </w:pPr>
    </w:p>
    <w:p w:rsidR="00E2394E" w:rsidRDefault="00E2394E" w:rsidP="00CD4661">
      <w:pPr>
        <w:tabs>
          <w:tab w:val="left" w:pos="6096"/>
        </w:tabs>
        <w:ind w:right="-1"/>
        <w:jc w:val="both"/>
        <w:rPr>
          <w:b/>
          <w:sz w:val="23"/>
          <w:szCs w:val="23"/>
        </w:rPr>
      </w:pPr>
    </w:p>
    <w:p w:rsidR="00E2394E" w:rsidRPr="00D718DA" w:rsidRDefault="00103609" w:rsidP="00103609">
      <w:pPr>
        <w:tabs>
          <w:tab w:val="left" w:pos="6096"/>
        </w:tabs>
        <w:ind w:right="-1"/>
        <w:rPr>
          <w:sz w:val="20"/>
        </w:rPr>
      </w:pPr>
      <w:r>
        <w:rPr>
          <w:sz w:val="20"/>
        </w:rPr>
        <w:lastRenderedPageBreak/>
        <w:t xml:space="preserve">                                                                                                             </w:t>
      </w:r>
      <w:r w:rsidR="00E2394E" w:rsidRPr="00D718DA">
        <w:rPr>
          <w:sz w:val="20"/>
        </w:rPr>
        <w:t>Приложение № 1</w:t>
      </w:r>
    </w:p>
    <w:p w:rsidR="00D718DA" w:rsidRDefault="00D718DA" w:rsidP="00103609">
      <w:pPr>
        <w:tabs>
          <w:tab w:val="left" w:pos="6096"/>
        </w:tabs>
        <w:ind w:right="-1"/>
        <w:rPr>
          <w:sz w:val="20"/>
        </w:rPr>
      </w:pPr>
      <w:r w:rsidRPr="00D718DA">
        <w:rPr>
          <w:sz w:val="20"/>
        </w:rPr>
        <w:t xml:space="preserve">                </w:t>
      </w:r>
      <w:r>
        <w:rPr>
          <w:sz w:val="20"/>
        </w:rPr>
        <w:t xml:space="preserve">                                                                </w:t>
      </w:r>
      <w:r w:rsidR="00844D3C">
        <w:rPr>
          <w:sz w:val="20"/>
        </w:rPr>
        <w:t xml:space="preserve">                            </w:t>
      </w:r>
      <w:r w:rsidR="00103609">
        <w:rPr>
          <w:sz w:val="20"/>
        </w:rPr>
        <w:t xml:space="preserve"> </w:t>
      </w:r>
      <w:r w:rsidR="00E2394E" w:rsidRPr="00D718DA">
        <w:rPr>
          <w:sz w:val="20"/>
        </w:rPr>
        <w:t xml:space="preserve">к постановлению администрации </w:t>
      </w:r>
      <w:r>
        <w:rPr>
          <w:sz w:val="20"/>
        </w:rPr>
        <w:t xml:space="preserve">                       </w:t>
      </w:r>
    </w:p>
    <w:p w:rsidR="00E2394E" w:rsidRDefault="00D718DA" w:rsidP="00103609">
      <w:pPr>
        <w:tabs>
          <w:tab w:val="left" w:pos="6096"/>
        </w:tabs>
        <w:ind w:right="-1"/>
        <w:rPr>
          <w:sz w:val="20"/>
        </w:rPr>
      </w:pPr>
      <w:r>
        <w:rPr>
          <w:sz w:val="20"/>
        </w:rPr>
        <w:t xml:space="preserve">                                                                                    </w:t>
      </w:r>
      <w:r w:rsidR="003F0E6B">
        <w:rPr>
          <w:sz w:val="20"/>
        </w:rPr>
        <w:t xml:space="preserve">                         </w:t>
      </w:r>
      <w:r w:rsidR="00E2394E" w:rsidRPr="00D718DA">
        <w:rPr>
          <w:sz w:val="20"/>
        </w:rPr>
        <w:t>МР «Город Людиново и Людиновский район»</w:t>
      </w:r>
    </w:p>
    <w:p w:rsidR="00D718DA" w:rsidRDefault="00D718DA" w:rsidP="00103609">
      <w:pPr>
        <w:tabs>
          <w:tab w:val="left" w:pos="6096"/>
        </w:tabs>
        <w:ind w:right="-1"/>
        <w:rPr>
          <w:sz w:val="20"/>
        </w:rPr>
      </w:pPr>
      <w:r>
        <w:rPr>
          <w:sz w:val="20"/>
        </w:rPr>
        <w:t xml:space="preserve">                                                                                   </w:t>
      </w:r>
      <w:r w:rsidR="003F0E6B">
        <w:rPr>
          <w:sz w:val="20"/>
        </w:rPr>
        <w:t xml:space="preserve">                          </w:t>
      </w:r>
      <w:proofErr w:type="gramStart"/>
      <w:r>
        <w:rPr>
          <w:sz w:val="20"/>
        </w:rPr>
        <w:t>от  «</w:t>
      </w:r>
      <w:proofErr w:type="gramEnd"/>
      <w:r>
        <w:rPr>
          <w:sz w:val="20"/>
        </w:rPr>
        <w:t>_____»</w:t>
      </w:r>
      <w:r w:rsidR="00103609">
        <w:rPr>
          <w:sz w:val="20"/>
        </w:rPr>
        <w:t xml:space="preserve"> _________</w:t>
      </w:r>
      <w:r>
        <w:rPr>
          <w:sz w:val="20"/>
        </w:rPr>
        <w:t>_20___г.   № _________</w:t>
      </w:r>
    </w:p>
    <w:p w:rsidR="00103609" w:rsidRDefault="00103609" w:rsidP="00103609">
      <w:pPr>
        <w:tabs>
          <w:tab w:val="left" w:pos="6096"/>
        </w:tabs>
        <w:ind w:right="-1"/>
        <w:rPr>
          <w:sz w:val="20"/>
        </w:rPr>
      </w:pPr>
    </w:p>
    <w:p w:rsidR="00103609" w:rsidRPr="00D718DA" w:rsidRDefault="00103609" w:rsidP="00103609">
      <w:pPr>
        <w:tabs>
          <w:tab w:val="left" w:pos="6096"/>
        </w:tabs>
        <w:ind w:right="-1"/>
        <w:rPr>
          <w:sz w:val="20"/>
        </w:rPr>
      </w:pPr>
    </w:p>
    <w:p w:rsidR="008C75F5" w:rsidRDefault="008C75F5" w:rsidP="00103609">
      <w:pPr>
        <w:tabs>
          <w:tab w:val="left" w:pos="6096"/>
        </w:tabs>
        <w:ind w:right="-1"/>
        <w:rPr>
          <w:sz w:val="24"/>
          <w:szCs w:val="24"/>
        </w:rPr>
      </w:pPr>
      <w:r>
        <w:rPr>
          <w:sz w:val="23"/>
          <w:szCs w:val="23"/>
        </w:rPr>
        <w:t xml:space="preserve">          </w:t>
      </w:r>
      <w:r w:rsidR="00B053EC" w:rsidRPr="00B053EC">
        <w:rPr>
          <w:sz w:val="23"/>
          <w:szCs w:val="23"/>
        </w:rPr>
        <w:t>Границы</w:t>
      </w:r>
      <w:r w:rsidR="00B053EC">
        <w:rPr>
          <w:b/>
          <w:sz w:val="23"/>
          <w:szCs w:val="23"/>
        </w:rPr>
        <w:t xml:space="preserve"> </w:t>
      </w:r>
      <w:r w:rsidR="00B053EC" w:rsidRPr="006212A2">
        <w:rPr>
          <w:sz w:val="24"/>
          <w:szCs w:val="24"/>
        </w:rPr>
        <w:t>незастроенной территории</w:t>
      </w:r>
      <w:r w:rsidR="001D7621">
        <w:rPr>
          <w:sz w:val="24"/>
          <w:szCs w:val="24"/>
        </w:rPr>
        <w:t>, подлежащей комплексному развитию,</w:t>
      </w:r>
      <w:r w:rsidR="00B053EC" w:rsidRPr="006212A2">
        <w:rPr>
          <w:sz w:val="24"/>
          <w:szCs w:val="24"/>
        </w:rPr>
        <w:t xml:space="preserve"> </w:t>
      </w:r>
      <w:r w:rsidR="001D7621" w:rsidRPr="006212A2">
        <w:rPr>
          <w:sz w:val="24"/>
          <w:szCs w:val="24"/>
        </w:rPr>
        <w:t xml:space="preserve">общей площадью 35792 </w:t>
      </w:r>
      <w:proofErr w:type="spellStart"/>
      <w:r w:rsidR="001D7621" w:rsidRPr="006212A2">
        <w:rPr>
          <w:sz w:val="24"/>
          <w:szCs w:val="24"/>
        </w:rPr>
        <w:t>кв.м</w:t>
      </w:r>
      <w:proofErr w:type="spellEnd"/>
      <w:r w:rsidR="001D7621" w:rsidRPr="006212A2">
        <w:rPr>
          <w:sz w:val="24"/>
          <w:szCs w:val="24"/>
        </w:rPr>
        <w:t>., кадастровы</w:t>
      </w:r>
      <w:r w:rsidR="001D7621">
        <w:rPr>
          <w:sz w:val="24"/>
          <w:szCs w:val="24"/>
        </w:rPr>
        <w:t>й</w:t>
      </w:r>
      <w:r w:rsidR="001D7621" w:rsidRPr="006212A2">
        <w:rPr>
          <w:sz w:val="24"/>
          <w:szCs w:val="24"/>
        </w:rPr>
        <w:t xml:space="preserve"> номер 40:28:</w:t>
      </w:r>
      <w:r w:rsidR="001D7621">
        <w:rPr>
          <w:sz w:val="24"/>
          <w:szCs w:val="24"/>
        </w:rPr>
        <w:t>030102</w:t>
      </w:r>
      <w:r w:rsidR="001D7621" w:rsidRPr="006212A2">
        <w:rPr>
          <w:sz w:val="24"/>
          <w:szCs w:val="24"/>
        </w:rPr>
        <w:t>:</w:t>
      </w:r>
      <w:r w:rsidR="001D7621">
        <w:rPr>
          <w:sz w:val="24"/>
          <w:szCs w:val="24"/>
        </w:rPr>
        <w:t xml:space="preserve">415, расположенной </w:t>
      </w:r>
      <w:r>
        <w:rPr>
          <w:sz w:val="24"/>
          <w:szCs w:val="24"/>
        </w:rPr>
        <w:t>по адресу:</w:t>
      </w:r>
      <w:r w:rsidR="001D7621">
        <w:rPr>
          <w:sz w:val="24"/>
          <w:szCs w:val="24"/>
        </w:rPr>
        <w:t xml:space="preserve"> </w:t>
      </w:r>
      <w:r w:rsidR="00B053EC" w:rsidRPr="006212A2">
        <w:rPr>
          <w:sz w:val="24"/>
          <w:szCs w:val="24"/>
        </w:rPr>
        <w:t xml:space="preserve">Калужская область, Людиновский район, </w:t>
      </w:r>
      <w:r>
        <w:rPr>
          <w:sz w:val="24"/>
          <w:szCs w:val="24"/>
        </w:rPr>
        <w:t>г. Людиново, ул. Лесопарковая.</w:t>
      </w:r>
    </w:p>
    <w:p w:rsidR="00E2394E" w:rsidRDefault="00B053EC" w:rsidP="00103609">
      <w:pPr>
        <w:tabs>
          <w:tab w:val="left" w:pos="6096"/>
        </w:tabs>
        <w:ind w:right="-1"/>
        <w:rPr>
          <w:b/>
          <w:sz w:val="23"/>
          <w:szCs w:val="23"/>
        </w:rPr>
      </w:pPr>
      <w:r w:rsidRPr="006212A2">
        <w:rPr>
          <w:sz w:val="24"/>
          <w:szCs w:val="24"/>
        </w:rPr>
        <w:t xml:space="preserve"> </w:t>
      </w:r>
    </w:p>
    <w:p w:rsidR="00E2394E" w:rsidRDefault="00942CBC" w:rsidP="00CD4661">
      <w:pPr>
        <w:tabs>
          <w:tab w:val="left" w:pos="6096"/>
        </w:tabs>
        <w:ind w:right="-1"/>
        <w:jc w:val="both"/>
        <w:rPr>
          <w:b/>
          <w:sz w:val="23"/>
          <w:szCs w:val="23"/>
        </w:rPr>
      </w:pPr>
      <w:r w:rsidRPr="00942CBC">
        <w:rPr>
          <w:b/>
          <w:noProof/>
          <w:sz w:val="23"/>
          <w:szCs w:val="23"/>
          <w:lang w:eastAsia="ru-RU"/>
        </w:rPr>
        <w:drawing>
          <wp:inline distT="0" distB="0" distL="0" distR="0">
            <wp:extent cx="8143875" cy="7043531"/>
            <wp:effectExtent l="0" t="0" r="0" b="5080"/>
            <wp:docPr id="2" name="Рисунок 2" descr="C:\Users\User\Desktop\Пролетарская снимки\КРТ\Лесопарковая, 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летарская снимки\КРТ\Лесопарковая, 41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01" cy="705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94E" w:rsidRDefault="00D718DA" w:rsidP="00CD4661">
      <w:pPr>
        <w:tabs>
          <w:tab w:val="left" w:pos="6096"/>
        </w:tabs>
        <w:ind w:right="-1"/>
        <w:jc w:val="both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 </w:t>
      </w:r>
    </w:p>
    <w:p w:rsidR="0099064F" w:rsidRDefault="0099064F" w:rsidP="00CD4661">
      <w:pPr>
        <w:tabs>
          <w:tab w:val="left" w:pos="6096"/>
        </w:tabs>
        <w:ind w:right="-1"/>
        <w:jc w:val="both"/>
        <w:rPr>
          <w:b/>
          <w:sz w:val="23"/>
          <w:szCs w:val="23"/>
        </w:rPr>
      </w:pPr>
    </w:p>
    <w:p w:rsidR="0099064F" w:rsidRDefault="0099064F" w:rsidP="00CD4661">
      <w:pPr>
        <w:tabs>
          <w:tab w:val="left" w:pos="6096"/>
        </w:tabs>
        <w:ind w:right="-1"/>
        <w:jc w:val="both"/>
        <w:rPr>
          <w:b/>
          <w:sz w:val="23"/>
          <w:szCs w:val="23"/>
        </w:rPr>
      </w:pPr>
    </w:p>
    <w:p w:rsidR="0099064F" w:rsidRDefault="0099064F" w:rsidP="00CD4661">
      <w:pPr>
        <w:tabs>
          <w:tab w:val="left" w:pos="6096"/>
        </w:tabs>
        <w:ind w:right="-1"/>
        <w:jc w:val="both"/>
        <w:rPr>
          <w:b/>
          <w:sz w:val="23"/>
          <w:szCs w:val="23"/>
        </w:rPr>
      </w:pPr>
    </w:p>
    <w:p w:rsidR="0099064F" w:rsidRDefault="0099064F" w:rsidP="00CD4661">
      <w:pPr>
        <w:tabs>
          <w:tab w:val="left" w:pos="6096"/>
        </w:tabs>
        <w:ind w:right="-1"/>
        <w:jc w:val="both"/>
        <w:rPr>
          <w:b/>
          <w:sz w:val="23"/>
          <w:szCs w:val="23"/>
        </w:rPr>
      </w:pPr>
    </w:p>
    <w:p w:rsidR="0099064F" w:rsidRDefault="0099064F" w:rsidP="00CD4661">
      <w:pPr>
        <w:tabs>
          <w:tab w:val="left" w:pos="6096"/>
        </w:tabs>
        <w:ind w:right="-1"/>
        <w:jc w:val="both"/>
        <w:rPr>
          <w:b/>
          <w:sz w:val="23"/>
          <w:szCs w:val="23"/>
        </w:rPr>
      </w:pPr>
    </w:p>
    <w:p w:rsidR="0099064F" w:rsidRDefault="0093434F" w:rsidP="00CD4661">
      <w:pPr>
        <w:tabs>
          <w:tab w:val="left" w:pos="6096"/>
        </w:tabs>
        <w:ind w:right="-1"/>
        <w:jc w:val="both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                                           Каталог координат земельного участка</w:t>
      </w:r>
    </w:p>
    <w:p w:rsidR="0093434F" w:rsidRPr="00844D93" w:rsidRDefault="00844D93" w:rsidP="00CD4661">
      <w:pPr>
        <w:tabs>
          <w:tab w:val="left" w:pos="6096"/>
        </w:tabs>
        <w:ind w:right="-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             Общая площадь – 35792 </w:t>
      </w:r>
      <w:proofErr w:type="spellStart"/>
      <w:r>
        <w:rPr>
          <w:sz w:val="23"/>
          <w:szCs w:val="23"/>
        </w:rPr>
        <w:t>кв.м</w:t>
      </w:r>
      <w:proofErr w:type="spellEnd"/>
      <w:r>
        <w:rPr>
          <w:sz w:val="23"/>
          <w:szCs w:val="23"/>
        </w:rPr>
        <w:t>.</w:t>
      </w:r>
    </w:p>
    <w:p w:rsidR="0099064F" w:rsidRDefault="0099064F" w:rsidP="00CD4661">
      <w:pPr>
        <w:tabs>
          <w:tab w:val="left" w:pos="6096"/>
        </w:tabs>
        <w:ind w:right="-1"/>
        <w:jc w:val="both"/>
        <w:rPr>
          <w:b/>
          <w:sz w:val="23"/>
          <w:szCs w:val="23"/>
        </w:rPr>
      </w:pPr>
    </w:p>
    <w:tbl>
      <w:tblPr>
        <w:tblStyle w:val="TableGrid"/>
        <w:tblW w:w="5183" w:type="dxa"/>
        <w:tblInd w:w="1782" w:type="dxa"/>
        <w:tblCellMar>
          <w:top w:w="56" w:type="dxa"/>
          <w:right w:w="115" w:type="dxa"/>
        </w:tblCellMar>
        <w:tblLook w:val="04A0" w:firstRow="1" w:lastRow="0" w:firstColumn="1" w:lastColumn="0" w:noHBand="0" w:noVBand="1"/>
      </w:tblPr>
      <w:tblGrid>
        <w:gridCol w:w="930"/>
        <w:gridCol w:w="1985"/>
        <w:gridCol w:w="2268"/>
      </w:tblGrid>
      <w:tr w:rsidR="0099064F" w:rsidRPr="004052F6" w:rsidTr="005F5F00">
        <w:trPr>
          <w:trHeight w:val="251"/>
        </w:trPr>
        <w:tc>
          <w:tcPr>
            <w:tcW w:w="9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hAnsi="Times New Roman" w:cs="Times New Roman"/>
                <w:sz w:val="20"/>
                <w:szCs w:val="20"/>
              </w:rPr>
              <w:t>Номер точки</w:t>
            </w:r>
          </w:p>
        </w:tc>
        <w:tc>
          <w:tcPr>
            <w:tcW w:w="42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hAnsi="Times New Roman" w:cs="Times New Roman"/>
                <w:sz w:val="20"/>
                <w:szCs w:val="20"/>
              </w:rPr>
              <w:t>Координаты</w:t>
            </w: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4052F6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</w:tr>
      <w:tr w:rsidR="0099064F" w:rsidRPr="004052F6" w:rsidTr="005F5F00">
        <w:trPr>
          <w:trHeight w:val="251"/>
        </w:trPr>
        <w:tc>
          <w:tcPr>
            <w:tcW w:w="93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</w:p>
        </w:tc>
      </w:tr>
      <w:tr w:rsidR="0099064F" w:rsidRPr="004052F6" w:rsidTr="005F5F00">
        <w:trPr>
          <w:trHeight w:val="251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9064F" w:rsidRPr="004052F6" w:rsidTr="005F5F00">
        <w:trPr>
          <w:trHeight w:val="251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356355.63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1179444.71</w:t>
            </w:r>
          </w:p>
        </w:tc>
      </w:tr>
      <w:tr w:rsidR="0099064F" w:rsidRPr="004052F6" w:rsidTr="005F5F00">
        <w:trPr>
          <w:trHeight w:val="251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356351.46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1179443.91</w:t>
            </w:r>
          </w:p>
        </w:tc>
      </w:tr>
      <w:tr w:rsidR="0099064F" w:rsidRPr="004052F6" w:rsidTr="005F5F00">
        <w:trPr>
          <w:trHeight w:val="251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356351.12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1179449.72</w:t>
            </w:r>
          </w:p>
        </w:tc>
      </w:tr>
      <w:tr w:rsidR="0099064F" w:rsidRPr="004052F6" w:rsidTr="005F5F00">
        <w:trPr>
          <w:trHeight w:val="251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356350.81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1179454.88</w:t>
            </w:r>
          </w:p>
        </w:tc>
      </w:tr>
      <w:tr w:rsidR="0099064F" w:rsidRPr="004052F6" w:rsidTr="005F5F00">
        <w:trPr>
          <w:trHeight w:val="251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356355.01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1179455.02</w:t>
            </w:r>
          </w:p>
        </w:tc>
      </w:tr>
      <w:tr w:rsidR="0099064F" w:rsidRPr="004052F6" w:rsidTr="005F5F00">
        <w:trPr>
          <w:trHeight w:val="251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356355.32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1179449.87</w:t>
            </w:r>
          </w:p>
        </w:tc>
      </w:tr>
      <w:tr w:rsidR="0099064F" w:rsidRPr="004052F6" w:rsidTr="005F5F00">
        <w:trPr>
          <w:trHeight w:val="251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356355.63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1179444.71</w:t>
            </w:r>
          </w:p>
        </w:tc>
      </w:tr>
      <w:tr w:rsidR="0099064F" w:rsidRPr="004052F6" w:rsidTr="005F5F00">
        <w:trPr>
          <w:trHeight w:val="251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356408.28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1179447.84</w:t>
            </w:r>
          </w:p>
        </w:tc>
      </w:tr>
      <w:tr w:rsidR="0099064F" w:rsidRPr="004052F6" w:rsidTr="005F5F00">
        <w:trPr>
          <w:trHeight w:val="251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356403.68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1179447.68</w:t>
            </w:r>
          </w:p>
        </w:tc>
      </w:tr>
      <w:tr w:rsidR="0099064F" w:rsidRPr="004052F6" w:rsidTr="005F5F00">
        <w:trPr>
          <w:trHeight w:val="251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356403.04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1179458.64</w:t>
            </w:r>
          </w:p>
        </w:tc>
      </w:tr>
      <w:tr w:rsidR="0099064F" w:rsidRPr="004052F6" w:rsidTr="005F5F00">
        <w:trPr>
          <w:trHeight w:val="251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356407.63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1179458.81</w:t>
            </w:r>
          </w:p>
        </w:tc>
      </w:tr>
      <w:tr w:rsidR="0099064F" w:rsidRPr="004052F6" w:rsidTr="005F5F00">
        <w:trPr>
          <w:trHeight w:val="251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356408.28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1179447.84</w:t>
            </w:r>
          </w:p>
        </w:tc>
      </w:tr>
      <w:tr w:rsidR="0099064F" w:rsidRPr="004052F6" w:rsidTr="005F5F00">
        <w:trPr>
          <w:trHeight w:val="251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356405.85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1179218.17</w:t>
            </w:r>
          </w:p>
        </w:tc>
      </w:tr>
      <w:tr w:rsidR="0099064F" w:rsidRPr="004052F6" w:rsidTr="005F5F00">
        <w:trPr>
          <w:trHeight w:val="251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356397.95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1179251.26</w:t>
            </w:r>
          </w:p>
        </w:tc>
      </w:tr>
      <w:tr w:rsidR="0099064F" w:rsidRPr="004052F6" w:rsidTr="005F5F00">
        <w:trPr>
          <w:trHeight w:val="251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356455.08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1179291.89</w:t>
            </w:r>
          </w:p>
        </w:tc>
      </w:tr>
      <w:tr w:rsidR="0099064F" w:rsidRPr="004052F6" w:rsidTr="005F5F00">
        <w:trPr>
          <w:trHeight w:val="251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356385.02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1179389.37</w:t>
            </w:r>
          </w:p>
        </w:tc>
      </w:tr>
      <w:tr w:rsidR="0099064F" w:rsidRPr="004052F6" w:rsidTr="005F5F00">
        <w:trPr>
          <w:trHeight w:val="251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356388.8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1179392.09</w:t>
            </w:r>
          </w:p>
        </w:tc>
      </w:tr>
      <w:tr w:rsidR="0099064F" w:rsidRPr="004052F6" w:rsidTr="005F5F00">
        <w:trPr>
          <w:trHeight w:val="251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356418.05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1179420.05</w:t>
            </w:r>
          </w:p>
        </w:tc>
      </w:tr>
      <w:tr w:rsidR="0099064F" w:rsidRPr="004052F6" w:rsidTr="005F5F00">
        <w:trPr>
          <w:trHeight w:val="251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356436.01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1179426.15</w:t>
            </w:r>
          </w:p>
        </w:tc>
      </w:tr>
      <w:tr w:rsidR="0099064F" w:rsidRPr="004052F6" w:rsidTr="005F5F00">
        <w:trPr>
          <w:trHeight w:val="251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356457.36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1179436.23</w:t>
            </w:r>
          </w:p>
        </w:tc>
      </w:tr>
      <w:tr w:rsidR="0099064F" w:rsidRPr="004052F6" w:rsidTr="005F5F00">
        <w:trPr>
          <w:trHeight w:val="251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356421.15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1179486.61</w:t>
            </w:r>
          </w:p>
        </w:tc>
      </w:tr>
      <w:tr w:rsidR="0099064F" w:rsidRPr="004052F6" w:rsidTr="005F5F00">
        <w:trPr>
          <w:trHeight w:val="251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356416.64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064F" w:rsidRPr="004052F6" w:rsidRDefault="0099064F" w:rsidP="005B085E">
            <w:pPr>
              <w:ind w:righ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1179486.88</w:t>
            </w:r>
          </w:p>
        </w:tc>
      </w:tr>
      <w:tr w:rsidR="00FF36FA" w:rsidRPr="004052F6" w:rsidTr="005F5F00">
        <w:trPr>
          <w:trHeight w:val="251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356449.77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1179437.51</w:t>
            </w:r>
          </w:p>
        </w:tc>
      </w:tr>
      <w:tr w:rsidR="00FF36FA" w:rsidRPr="004052F6" w:rsidTr="005F5F00">
        <w:trPr>
          <w:trHeight w:val="251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356444.79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1179434.16</w:t>
            </w:r>
          </w:p>
        </w:tc>
      </w:tr>
      <w:tr w:rsidR="00FF36FA" w:rsidRPr="004052F6" w:rsidTr="005F5F00">
        <w:trPr>
          <w:trHeight w:val="251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356441.99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1179438.3</w:t>
            </w:r>
          </w:p>
        </w:tc>
      </w:tr>
      <w:tr w:rsidR="00FF36FA" w:rsidRPr="004052F6" w:rsidTr="005F5F00">
        <w:trPr>
          <w:trHeight w:val="251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356443.65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1179439.42</w:t>
            </w:r>
          </w:p>
        </w:tc>
      </w:tr>
      <w:tr w:rsidR="00FF36FA" w:rsidRPr="004052F6" w:rsidTr="005F5F00">
        <w:trPr>
          <w:trHeight w:val="251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356411.84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1179487.18</w:t>
            </w:r>
          </w:p>
        </w:tc>
      </w:tr>
      <w:tr w:rsidR="00FF36FA" w:rsidRPr="004052F6" w:rsidTr="005F5F00">
        <w:trPr>
          <w:trHeight w:val="251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356331.6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1179492.07</w:t>
            </w:r>
          </w:p>
        </w:tc>
      </w:tr>
      <w:tr w:rsidR="00FF36FA" w:rsidRPr="004052F6" w:rsidTr="005F5F00">
        <w:trPr>
          <w:trHeight w:val="251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356308.3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1179471.17</w:t>
            </w:r>
          </w:p>
        </w:tc>
      </w:tr>
      <w:tr w:rsidR="00FF36FA" w:rsidRPr="004052F6" w:rsidTr="005F5F00">
        <w:trPr>
          <w:trHeight w:val="251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356267.08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1179388.77</w:t>
            </w:r>
          </w:p>
        </w:tc>
      </w:tr>
      <w:tr w:rsidR="00FF36FA" w:rsidRPr="004052F6" w:rsidTr="005F5F00">
        <w:trPr>
          <w:trHeight w:val="251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356283.87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1179358.5</w:t>
            </w:r>
          </w:p>
        </w:tc>
      </w:tr>
      <w:tr w:rsidR="00FF36FA" w:rsidRPr="004052F6" w:rsidTr="005F5F00">
        <w:trPr>
          <w:trHeight w:val="251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356300.12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1179317.35</w:t>
            </w:r>
          </w:p>
        </w:tc>
      </w:tr>
      <w:tr w:rsidR="00FF36FA" w:rsidRPr="004052F6" w:rsidTr="005F5F00">
        <w:trPr>
          <w:trHeight w:val="251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356297.79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1179299.28</w:t>
            </w:r>
          </w:p>
        </w:tc>
      </w:tr>
      <w:tr w:rsidR="00FF36FA" w:rsidRPr="004052F6" w:rsidTr="005F5F00">
        <w:trPr>
          <w:trHeight w:val="251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356268.35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1179272.55</w:t>
            </w:r>
          </w:p>
        </w:tc>
      </w:tr>
      <w:tr w:rsidR="00FF36FA" w:rsidRPr="004052F6" w:rsidTr="005F5F00">
        <w:trPr>
          <w:trHeight w:val="251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356291.12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1179238.83</w:t>
            </w:r>
          </w:p>
        </w:tc>
      </w:tr>
      <w:tr w:rsidR="00FF36FA" w:rsidRPr="004052F6" w:rsidTr="005F5F00">
        <w:trPr>
          <w:trHeight w:val="251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356303.9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1179217.27</w:t>
            </w:r>
          </w:p>
        </w:tc>
      </w:tr>
      <w:tr w:rsidR="00FF36FA" w:rsidRPr="004052F6" w:rsidTr="005F5F00">
        <w:trPr>
          <w:trHeight w:val="251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356356.09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6FA" w:rsidRPr="004052F6" w:rsidRDefault="00FF36FA" w:rsidP="005B085E">
            <w:pPr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2F6">
              <w:rPr>
                <w:rFonts w:ascii="Times New Roman" w:eastAsia="Times New Roman" w:hAnsi="Times New Roman" w:cs="Times New Roman"/>
                <w:sz w:val="20"/>
                <w:szCs w:val="20"/>
              </w:rPr>
              <w:t>1179214.19</w:t>
            </w:r>
          </w:p>
        </w:tc>
      </w:tr>
    </w:tbl>
    <w:p w:rsidR="0099064F" w:rsidRDefault="00FF36FA" w:rsidP="00FF36FA">
      <w:pPr>
        <w:tabs>
          <w:tab w:val="left" w:pos="1224"/>
        </w:tabs>
        <w:ind w:right="-1"/>
        <w:jc w:val="both"/>
        <w:rPr>
          <w:b/>
          <w:sz w:val="23"/>
          <w:szCs w:val="23"/>
        </w:rPr>
      </w:pPr>
      <w:r>
        <w:rPr>
          <w:b/>
          <w:sz w:val="23"/>
          <w:szCs w:val="23"/>
        </w:rPr>
        <w:tab/>
      </w:r>
    </w:p>
    <w:p w:rsidR="004052F6" w:rsidRDefault="00A42A3A" w:rsidP="00A42A3A">
      <w:pPr>
        <w:tabs>
          <w:tab w:val="left" w:pos="6096"/>
        </w:tabs>
        <w:ind w:right="-1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</w:t>
      </w:r>
    </w:p>
    <w:p w:rsidR="004052F6" w:rsidRDefault="004052F6" w:rsidP="00A42A3A">
      <w:pPr>
        <w:tabs>
          <w:tab w:val="left" w:pos="6096"/>
        </w:tabs>
        <w:ind w:right="-1"/>
        <w:rPr>
          <w:sz w:val="20"/>
        </w:rPr>
      </w:pPr>
    </w:p>
    <w:p w:rsidR="004052F6" w:rsidRDefault="004052F6" w:rsidP="00A42A3A">
      <w:pPr>
        <w:tabs>
          <w:tab w:val="left" w:pos="6096"/>
        </w:tabs>
        <w:ind w:right="-1"/>
        <w:rPr>
          <w:sz w:val="20"/>
        </w:rPr>
      </w:pPr>
    </w:p>
    <w:p w:rsidR="00A42A3A" w:rsidRPr="00D718DA" w:rsidRDefault="004052F6" w:rsidP="00A42A3A">
      <w:pPr>
        <w:tabs>
          <w:tab w:val="left" w:pos="6096"/>
        </w:tabs>
        <w:ind w:right="-1"/>
        <w:rPr>
          <w:sz w:val="20"/>
        </w:rPr>
      </w:pPr>
      <w:r>
        <w:rPr>
          <w:sz w:val="20"/>
        </w:rPr>
        <w:lastRenderedPageBreak/>
        <w:t xml:space="preserve">                                                                                                             </w:t>
      </w:r>
      <w:r w:rsidR="00A42A3A">
        <w:rPr>
          <w:sz w:val="20"/>
        </w:rPr>
        <w:t>Приложение № 2</w:t>
      </w:r>
    </w:p>
    <w:p w:rsidR="00A42A3A" w:rsidRDefault="00A42A3A" w:rsidP="00A42A3A">
      <w:pPr>
        <w:tabs>
          <w:tab w:val="left" w:pos="6096"/>
        </w:tabs>
        <w:ind w:right="-1"/>
        <w:rPr>
          <w:sz w:val="20"/>
        </w:rPr>
      </w:pPr>
      <w:r w:rsidRPr="00D718DA">
        <w:rPr>
          <w:sz w:val="20"/>
        </w:rPr>
        <w:t xml:space="preserve">                </w:t>
      </w:r>
      <w:r>
        <w:rPr>
          <w:sz w:val="20"/>
        </w:rPr>
        <w:t xml:space="preserve">                                                                                             </w:t>
      </w:r>
      <w:r w:rsidRPr="00D718DA">
        <w:rPr>
          <w:sz w:val="20"/>
        </w:rPr>
        <w:t xml:space="preserve">к постановлению администрации </w:t>
      </w:r>
      <w:r>
        <w:rPr>
          <w:sz w:val="20"/>
        </w:rPr>
        <w:t xml:space="preserve">                       </w:t>
      </w:r>
    </w:p>
    <w:p w:rsidR="00A42A3A" w:rsidRDefault="00A42A3A" w:rsidP="00A42A3A">
      <w:pPr>
        <w:tabs>
          <w:tab w:val="left" w:pos="6096"/>
        </w:tabs>
        <w:ind w:right="-1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</w:t>
      </w:r>
      <w:r w:rsidRPr="00D718DA">
        <w:rPr>
          <w:sz w:val="20"/>
        </w:rPr>
        <w:t>МР «Город Людиново и Людиновский район»</w:t>
      </w:r>
    </w:p>
    <w:p w:rsidR="00A42A3A" w:rsidRDefault="00A42A3A" w:rsidP="00A42A3A">
      <w:pPr>
        <w:tabs>
          <w:tab w:val="left" w:pos="6096"/>
        </w:tabs>
        <w:ind w:right="-1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</w:t>
      </w:r>
      <w:proofErr w:type="gramStart"/>
      <w:r>
        <w:rPr>
          <w:sz w:val="20"/>
        </w:rPr>
        <w:t>от  «</w:t>
      </w:r>
      <w:proofErr w:type="gramEnd"/>
      <w:r>
        <w:rPr>
          <w:sz w:val="20"/>
        </w:rPr>
        <w:t>_____» __________20___г.   № _________</w:t>
      </w:r>
    </w:p>
    <w:p w:rsidR="00A42A3A" w:rsidRDefault="00A42A3A" w:rsidP="00FF36FA">
      <w:pPr>
        <w:tabs>
          <w:tab w:val="left" w:pos="1224"/>
        </w:tabs>
        <w:ind w:right="-1"/>
        <w:jc w:val="both"/>
        <w:rPr>
          <w:b/>
          <w:sz w:val="23"/>
          <w:szCs w:val="23"/>
        </w:rPr>
      </w:pPr>
    </w:p>
    <w:p w:rsidR="0098200A" w:rsidRDefault="00087EA5" w:rsidP="00C43BEC">
      <w:pPr>
        <w:tabs>
          <w:tab w:val="left" w:pos="1224"/>
        </w:tabs>
        <w:ind w:right="-1"/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>Основные виды разрешенного использования земельных участков и объек</w:t>
      </w:r>
      <w:r w:rsidR="0013240F">
        <w:rPr>
          <w:b/>
          <w:sz w:val="23"/>
          <w:szCs w:val="23"/>
        </w:rPr>
        <w:t xml:space="preserve">тов капитального строительства, которые могут быть выбраны при реализации решения о </w:t>
      </w:r>
    </w:p>
    <w:p w:rsidR="00942CBC" w:rsidRDefault="0013240F" w:rsidP="00C43BEC">
      <w:pPr>
        <w:tabs>
          <w:tab w:val="left" w:pos="1224"/>
        </w:tabs>
        <w:ind w:right="-1"/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комплексном развитии территории, а </w:t>
      </w:r>
      <w:r w:rsidR="003352B3">
        <w:rPr>
          <w:b/>
          <w:sz w:val="23"/>
          <w:szCs w:val="23"/>
        </w:rPr>
        <w:t>также предельные параметры разре</w:t>
      </w:r>
      <w:r>
        <w:rPr>
          <w:b/>
          <w:sz w:val="23"/>
          <w:szCs w:val="23"/>
        </w:rPr>
        <w:t>шенного строительства</w:t>
      </w:r>
      <w:r w:rsidR="00165CC4">
        <w:rPr>
          <w:b/>
          <w:sz w:val="23"/>
          <w:szCs w:val="23"/>
        </w:rPr>
        <w:t xml:space="preserve"> </w:t>
      </w:r>
      <w:r w:rsidR="003352B3">
        <w:rPr>
          <w:b/>
          <w:sz w:val="23"/>
          <w:szCs w:val="23"/>
        </w:rPr>
        <w:t>в границах</w:t>
      </w:r>
      <w:r w:rsidR="00165CC4">
        <w:rPr>
          <w:b/>
          <w:sz w:val="23"/>
          <w:szCs w:val="23"/>
        </w:rPr>
        <w:t xml:space="preserve"> территории, в отношении которой принимается такое решение</w:t>
      </w:r>
    </w:p>
    <w:p w:rsidR="00C43BEC" w:rsidRDefault="00C43BEC" w:rsidP="00C43BEC">
      <w:pPr>
        <w:tabs>
          <w:tab w:val="left" w:pos="1224"/>
        </w:tabs>
        <w:ind w:right="-1"/>
        <w:jc w:val="center"/>
        <w:rPr>
          <w:b/>
          <w:sz w:val="23"/>
          <w:szCs w:val="23"/>
        </w:rPr>
      </w:pPr>
    </w:p>
    <w:p w:rsidR="00C43BEC" w:rsidRDefault="008C0EDD" w:rsidP="00C43BEC">
      <w:pPr>
        <w:tabs>
          <w:tab w:val="left" w:pos="1224"/>
        </w:tabs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C43BEC">
        <w:rPr>
          <w:sz w:val="24"/>
          <w:szCs w:val="24"/>
        </w:rPr>
        <w:t xml:space="preserve">Основные виды разрешенного использования земельного участка (далее – ЗУ), </w:t>
      </w:r>
      <w:r>
        <w:rPr>
          <w:sz w:val="24"/>
          <w:szCs w:val="24"/>
        </w:rPr>
        <w:t>расположенного в</w:t>
      </w:r>
      <w:r w:rsidR="00DE1609">
        <w:rPr>
          <w:sz w:val="24"/>
          <w:szCs w:val="24"/>
        </w:rPr>
        <w:t xml:space="preserve"> территориальной зоне Ж2</w:t>
      </w:r>
      <w:r>
        <w:rPr>
          <w:sz w:val="24"/>
          <w:szCs w:val="24"/>
        </w:rPr>
        <w:t>.</w:t>
      </w:r>
    </w:p>
    <w:p w:rsidR="003D33AC" w:rsidRDefault="008C0EDD" w:rsidP="003D33AC">
      <w:pPr>
        <w:tabs>
          <w:tab w:val="left" w:pos="1224"/>
        </w:tabs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Виды разрешенного использования ЗУ,</w:t>
      </w:r>
      <w:r w:rsidR="003D33AC">
        <w:rPr>
          <w:sz w:val="24"/>
          <w:szCs w:val="24"/>
        </w:rPr>
        <w:t xml:space="preserve"> расположенных в территориальной зоне Ж2, соответствуют основным видам разрешенного использования</w:t>
      </w:r>
      <w:r w:rsidR="007926F4">
        <w:rPr>
          <w:sz w:val="24"/>
          <w:szCs w:val="24"/>
        </w:rPr>
        <w:t>, установленным для зон</w:t>
      </w:r>
      <w:r w:rsidR="00952484">
        <w:rPr>
          <w:sz w:val="24"/>
          <w:szCs w:val="24"/>
        </w:rPr>
        <w:t>ы</w:t>
      </w:r>
      <w:r w:rsidR="007926F4">
        <w:rPr>
          <w:sz w:val="24"/>
          <w:szCs w:val="24"/>
        </w:rPr>
        <w:t xml:space="preserve"> Ж1.</w:t>
      </w:r>
    </w:p>
    <w:p w:rsidR="007926F4" w:rsidRDefault="00F940EC" w:rsidP="007926F4">
      <w:pPr>
        <w:tabs>
          <w:tab w:val="left" w:pos="1224"/>
        </w:tabs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D45D53">
        <w:rPr>
          <w:sz w:val="24"/>
          <w:szCs w:val="24"/>
        </w:rPr>
        <w:t>Предельные параметры разрешенного строительства, расположенных в зоне</w:t>
      </w:r>
      <w:r w:rsidR="00952484">
        <w:rPr>
          <w:sz w:val="24"/>
          <w:szCs w:val="24"/>
        </w:rPr>
        <w:t xml:space="preserve"> Ж2</w:t>
      </w:r>
      <w:r w:rsidR="007926F4" w:rsidRPr="007926F4">
        <w:rPr>
          <w:sz w:val="24"/>
          <w:szCs w:val="24"/>
        </w:rPr>
        <w:t xml:space="preserve"> </w:t>
      </w:r>
      <w:r w:rsidR="007926F4">
        <w:rPr>
          <w:sz w:val="24"/>
          <w:szCs w:val="24"/>
        </w:rPr>
        <w:t>соответствуют основным видам разрешенного использования, установленным для зон</w:t>
      </w:r>
      <w:r w:rsidR="00952484">
        <w:rPr>
          <w:sz w:val="24"/>
          <w:szCs w:val="24"/>
        </w:rPr>
        <w:t>ы</w:t>
      </w:r>
      <w:r w:rsidR="007926F4">
        <w:rPr>
          <w:sz w:val="24"/>
          <w:szCs w:val="24"/>
        </w:rPr>
        <w:t xml:space="preserve"> Ж1.</w:t>
      </w:r>
    </w:p>
    <w:p w:rsidR="00AD02D4" w:rsidRDefault="00D45D53" w:rsidP="00F940EC">
      <w:pPr>
        <w:tabs>
          <w:tab w:val="left" w:pos="1224"/>
        </w:tabs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940EC">
        <w:rPr>
          <w:sz w:val="24"/>
          <w:szCs w:val="24"/>
        </w:rPr>
        <w:t xml:space="preserve">           Виды разрешенного использования</w:t>
      </w:r>
      <w:r w:rsidR="00E83EDC">
        <w:rPr>
          <w:sz w:val="24"/>
          <w:szCs w:val="24"/>
        </w:rPr>
        <w:t xml:space="preserve"> ЗУ установлены в соответствии с приказом Федеральной службы государственной регистрации, кадастра и картографии от 10.10.2020 № П/0412 «Об утверждении классификатора видов разрешенного использования земельных участков».</w:t>
      </w:r>
    </w:p>
    <w:p w:rsidR="006E1379" w:rsidRDefault="006E1379" w:rsidP="00F940EC">
      <w:pPr>
        <w:tabs>
          <w:tab w:val="left" w:pos="1224"/>
        </w:tabs>
        <w:ind w:right="-1"/>
        <w:jc w:val="both"/>
        <w:rPr>
          <w:sz w:val="24"/>
          <w:szCs w:val="24"/>
        </w:rPr>
      </w:pPr>
    </w:p>
    <w:tbl>
      <w:tblPr>
        <w:tblpPr w:leftFromText="180" w:rightFromText="180" w:vertAnchor="text" w:horzAnchor="margin" w:tblpY="-3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7"/>
        <w:gridCol w:w="2372"/>
        <w:gridCol w:w="2514"/>
        <w:gridCol w:w="1116"/>
        <w:gridCol w:w="1789"/>
      </w:tblGrid>
      <w:tr w:rsidR="00952484" w:rsidRPr="006E1379" w:rsidTr="005F5F00">
        <w:trPr>
          <w:cantSplit/>
          <w:trHeight w:val="970"/>
          <w:tblHeader/>
        </w:trPr>
        <w:tc>
          <w:tcPr>
            <w:tcW w:w="8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2484" w:rsidRPr="006E1379" w:rsidRDefault="00952484" w:rsidP="00952484">
            <w:pPr>
              <w:suppressAutoHyphens w:val="0"/>
              <w:jc w:val="center"/>
              <w:rPr>
                <w:sz w:val="20"/>
              </w:rPr>
            </w:pPr>
            <w:r w:rsidRPr="00696E54">
              <w:rPr>
                <w:sz w:val="20"/>
              </w:rPr>
              <w:t>Наименование вида разрешенного использования «код»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952484" w:rsidRPr="006E1379" w:rsidRDefault="00952484" w:rsidP="00952484">
            <w:pPr>
              <w:suppressAutoHyphens w:val="0"/>
              <w:jc w:val="center"/>
              <w:rPr>
                <w:sz w:val="20"/>
              </w:rPr>
            </w:pPr>
            <w:r w:rsidRPr="006E1379">
              <w:rPr>
                <w:sz w:val="20"/>
              </w:rPr>
              <w:t>Минимальные и (или)максимальные размеры ЗУ, в том числе площадь ЗУ,</w:t>
            </w:r>
          </w:p>
          <w:p w:rsidR="00952484" w:rsidRPr="006E1379" w:rsidRDefault="00952484" w:rsidP="00952484">
            <w:pPr>
              <w:suppressAutoHyphens w:val="0"/>
              <w:jc w:val="center"/>
              <w:rPr>
                <w:sz w:val="20"/>
              </w:rPr>
            </w:pPr>
            <w:r w:rsidRPr="006E1379">
              <w:rPr>
                <w:sz w:val="20"/>
              </w:rPr>
              <w:t>(</w:t>
            </w:r>
            <w:r w:rsidRPr="006E1379">
              <w:rPr>
                <w:rFonts w:eastAsia="Calibri"/>
                <w:spacing w:val="-4"/>
                <w:sz w:val="20"/>
                <w:bdr w:val="nil"/>
              </w:rPr>
              <w:t>м</w:t>
            </w:r>
            <w:r w:rsidRPr="006E1379">
              <w:rPr>
                <w:rFonts w:eastAsia="Calibri"/>
                <w:spacing w:val="-4"/>
                <w:sz w:val="20"/>
                <w:bdr w:val="nil"/>
                <w:vertAlign w:val="superscript"/>
              </w:rPr>
              <w:t>2</w:t>
            </w:r>
            <w:r w:rsidRPr="006E1379">
              <w:rPr>
                <w:sz w:val="20"/>
              </w:rPr>
              <w:t>)</w:t>
            </w:r>
          </w:p>
        </w:tc>
        <w:tc>
          <w:tcPr>
            <w:tcW w:w="13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2484" w:rsidRPr="006E1379" w:rsidRDefault="00952484" w:rsidP="00952484">
            <w:pPr>
              <w:suppressAutoHyphens w:val="0"/>
              <w:jc w:val="center"/>
              <w:rPr>
                <w:sz w:val="20"/>
              </w:rPr>
            </w:pPr>
            <w:r w:rsidRPr="006E1379">
              <w:rPr>
                <w:sz w:val="20"/>
              </w:rPr>
              <w:t>Минимальный отступ от границ ЗУ в целях определения мест допустимого размещения, (м)</w:t>
            </w:r>
          </w:p>
        </w:tc>
        <w:tc>
          <w:tcPr>
            <w:tcW w:w="588" w:type="pct"/>
            <w:tcBorders>
              <w:top w:val="single" w:sz="4" w:space="0" w:color="auto"/>
              <w:bottom w:val="single" w:sz="4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952484" w:rsidRPr="006E1379" w:rsidRDefault="00952484" w:rsidP="00952484">
            <w:pPr>
              <w:suppressAutoHyphens w:val="0"/>
              <w:jc w:val="center"/>
              <w:rPr>
                <w:sz w:val="20"/>
              </w:rPr>
            </w:pPr>
            <w:r w:rsidRPr="006E1379">
              <w:rPr>
                <w:sz w:val="20"/>
              </w:rPr>
              <w:t>Максимальный процент застройки,</w:t>
            </w:r>
          </w:p>
          <w:p w:rsidR="00952484" w:rsidRPr="006E1379" w:rsidRDefault="00952484" w:rsidP="00952484">
            <w:pPr>
              <w:suppressAutoHyphens w:val="0"/>
              <w:jc w:val="center"/>
              <w:rPr>
                <w:sz w:val="20"/>
              </w:rPr>
            </w:pPr>
            <w:r w:rsidRPr="006E1379">
              <w:rPr>
                <w:sz w:val="20"/>
              </w:rPr>
              <w:t>(%)</w:t>
            </w:r>
          </w:p>
        </w:tc>
        <w:tc>
          <w:tcPr>
            <w:tcW w:w="94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484" w:rsidRPr="006E1379" w:rsidRDefault="00952484" w:rsidP="00952484">
            <w:pPr>
              <w:suppressAutoHyphens w:val="0"/>
              <w:jc w:val="center"/>
              <w:rPr>
                <w:sz w:val="20"/>
              </w:rPr>
            </w:pPr>
            <w:r w:rsidRPr="006E1379">
              <w:rPr>
                <w:sz w:val="20"/>
              </w:rPr>
              <w:t>Предельное</w:t>
            </w:r>
          </w:p>
          <w:p w:rsidR="00952484" w:rsidRPr="006E1379" w:rsidRDefault="00952484" w:rsidP="00952484">
            <w:pPr>
              <w:suppressAutoHyphens w:val="0"/>
              <w:jc w:val="center"/>
              <w:rPr>
                <w:sz w:val="20"/>
              </w:rPr>
            </w:pPr>
            <w:r w:rsidRPr="006E1379">
              <w:rPr>
                <w:sz w:val="20"/>
              </w:rPr>
              <w:t>количество этажей/ высота здания, м</w:t>
            </w:r>
          </w:p>
        </w:tc>
      </w:tr>
      <w:tr w:rsidR="00952484" w:rsidRPr="006E1379" w:rsidTr="005F5F00">
        <w:trPr>
          <w:cantSplit/>
          <w:trHeight w:val="970"/>
          <w:tblHeader/>
        </w:trPr>
        <w:tc>
          <w:tcPr>
            <w:tcW w:w="8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2484" w:rsidRPr="006E1379" w:rsidRDefault="00952484" w:rsidP="00952484">
            <w:pPr>
              <w:suppressAutoHyphens w:val="0"/>
              <w:rPr>
                <w:sz w:val="20"/>
              </w:rPr>
            </w:pPr>
            <w:r w:rsidRPr="006E1379">
              <w:rPr>
                <w:rFonts w:eastAsia="Calibri"/>
                <w:spacing w:val="-4"/>
                <w:sz w:val="20"/>
                <w:bdr w:val="nil"/>
              </w:rPr>
              <w:t>для малоэтажной многоквартирной жилой застройки</w:t>
            </w:r>
            <w:r>
              <w:rPr>
                <w:rFonts w:eastAsia="Calibri"/>
                <w:spacing w:val="-4"/>
                <w:sz w:val="20"/>
                <w:bdr w:val="nil"/>
              </w:rPr>
              <w:t xml:space="preserve"> (код 2.1.1)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952484" w:rsidRPr="006E1379" w:rsidRDefault="00952484" w:rsidP="00952484">
            <w:pPr>
              <w:suppressAutoHyphens w:val="0"/>
              <w:jc w:val="center"/>
              <w:rPr>
                <w:sz w:val="20"/>
              </w:rPr>
            </w:pPr>
            <w:r w:rsidRPr="006E1379">
              <w:rPr>
                <w:rFonts w:eastAsia="Calibri"/>
                <w:spacing w:val="-4"/>
                <w:sz w:val="20"/>
                <w:bdr w:val="nil"/>
              </w:rPr>
              <w:t>минимальный размер земельных участков – 900 м</w:t>
            </w:r>
            <w:r w:rsidRPr="006E1379">
              <w:rPr>
                <w:rFonts w:eastAsia="Calibri"/>
                <w:spacing w:val="-4"/>
                <w:sz w:val="20"/>
                <w:bdr w:val="nil"/>
                <w:vertAlign w:val="superscript"/>
              </w:rPr>
              <w:t>2</w:t>
            </w:r>
            <w:r w:rsidRPr="006E1379">
              <w:rPr>
                <w:rFonts w:eastAsia="Calibri"/>
                <w:spacing w:val="-4"/>
                <w:sz w:val="20"/>
                <w:bdr w:val="nil"/>
              </w:rPr>
              <w:t>, максимальный – не подлежит установлению</w:t>
            </w:r>
          </w:p>
        </w:tc>
        <w:tc>
          <w:tcPr>
            <w:tcW w:w="13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2484" w:rsidRPr="006E1379" w:rsidRDefault="00952484" w:rsidP="00952484">
            <w:pPr>
              <w:suppressAutoHyphens w:val="0"/>
              <w:jc w:val="center"/>
              <w:rPr>
                <w:sz w:val="20"/>
              </w:rPr>
            </w:pPr>
            <w:r w:rsidRPr="006E1379">
              <w:rPr>
                <w:sz w:val="20"/>
              </w:rPr>
              <w:t>3 м</w:t>
            </w:r>
          </w:p>
        </w:tc>
        <w:tc>
          <w:tcPr>
            <w:tcW w:w="588" w:type="pct"/>
            <w:tcBorders>
              <w:top w:val="single" w:sz="4" w:space="0" w:color="auto"/>
              <w:bottom w:val="single" w:sz="4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952484" w:rsidRPr="006E1379" w:rsidRDefault="00952484" w:rsidP="00952484">
            <w:pPr>
              <w:suppressAutoHyphens w:val="0"/>
              <w:spacing w:line="360" w:lineRule="auto"/>
              <w:jc w:val="center"/>
              <w:rPr>
                <w:sz w:val="20"/>
              </w:rPr>
            </w:pPr>
            <w:r w:rsidRPr="006E1379">
              <w:rPr>
                <w:sz w:val="20"/>
              </w:rPr>
              <w:t>52%</w:t>
            </w:r>
          </w:p>
        </w:tc>
        <w:tc>
          <w:tcPr>
            <w:tcW w:w="9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2484" w:rsidRPr="006E1379" w:rsidRDefault="00952484" w:rsidP="00952484">
            <w:pPr>
              <w:suppressAutoHyphens w:val="0"/>
              <w:jc w:val="center"/>
              <w:rPr>
                <w:sz w:val="20"/>
              </w:rPr>
            </w:pPr>
            <w:r w:rsidRPr="006E1379">
              <w:rPr>
                <w:sz w:val="20"/>
              </w:rPr>
              <w:t>4 этажа - 24 м</w:t>
            </w:r>
          </w:p>
        </w:tc>
      </w:tr>
      <w:tr w:rsidR="00952484" w:rsidRPr="006E1379" w:rsidTr="005F5F00">
        <w:trPr>
          <w:cantSplit/>
          <w:trHeight w:val="970"/>
          <w:tblHeader/>
        </w:trPr>
        <w:tc>
          <w:tcPr>
            <w:tcW w:w="8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2484" w:rsidRDefault="00952484" w:rsidP="0095248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</w:tabs>
              <w:suppressAutoHyphens w:val="0"/>
              <w:spacing w:after="200"/>
              <w:rPr>
                <w:rFonts w:eastAsia="Calibri"/>
                <w:spacing w:val="-4"/>
                <w:sz w:val="20"/>
                <w:bdr w:val="nil"/>
                <w:lang w:eastAsia="en-US"/>
              </w:rPr>
            </w:pPr>
            <w:r w:rsidRPr="006E1379">
              <w:rPr>
                <w:rFonts w:eastAsia="Calibri"/>
                <w:spacing w:val="-4"/>
                <w:sz w:val="20"/>
                <w:bdr w:val="nil"/>
                <w:lang w:eastAsia="en-US"/>
              </w:rPr>
              <w:t>для магазина</w:t>
            </w:r>
          </w:p>
          <w:p w:rsidR="00952484" w:rsidRPr="006E1379" w:rsidRDefault="00952484" w:rsidP="0095248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</w:tabs>
              <w:suppressAutoHyphens w:val="0"/>
              <w:spacing w:after="200"/>
              <w:rPr>
                <w:rFonts w:eastAsia="Calibri"/>
                <w:spacing w:val="-4"/>
                <w:sz w:val="20"/>
                <w:bdr w:val="nil"/>
                <w:lang w:eastAsia="en-US"/>
              </w:rPr>
            </w:pPr>
            <w:r>
              <w:rPr>
                <w:rFonts w:eastAsia="Calibri"/>
                <w:spacing w:val="-4"/>
                <w:sz w:val="20"/>
                <w:bdr w:val="nil"/>
                <w:lang w:eastAsia="en-US"/>
              </w:rPr>
              <w:t>(код 4.4)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952484" w:rsidRPr="006E1379" w:rsidRDefault="00952484" w:rsidP="00952484">
            <w:pPr>
              <w:suppressAutoHyphens w:val="0"/>
              <w:spacing w:after="200"/>
              <w:jc w:val="center"/>
              <w:rPr>
                <w:rFonts w:eastAsia="Calibri"/>
                <w:sz w:val="20"/>
                <w:bdr w:val="nil"/>
                <w:lang w:eastAsia="en-US"/>
              </w:rPr>
            </w:pPr>
            <w:r w:rsidRPr="006E1379">
              <w:rPr>
                <w:rFonts w:eastAsia="Calibri"/>
                <w:sz w:val="20"/>
                <w:bdr w:val="nil"/>
                <w:lang w:eastAsia="en-US"/>
              </w:rPr>
              <w:t>минимальный размер земельного участка 100 м</w:t>
            </w:r>
            <w:r w:rsidRPr="006E1379">
              <w:rPr>
                <w:rFonts w:eastAsia="Calibri"/>
                <w:sz w:val="20"/>
                <w:bdr w:val="nil"/>
                <w:vertAlign w:val="superscript"/>
                <w:lang w:eastAsia="en-US"/>
              </w:rPr>
              <w:t>2</w:t>
            </w:r>
            <w:r w:rsidRPr="006E1379">
              <w:rPr>
                <w:rFonts w:eastAsia="Calibri"/>
                <w:sz w:val="20"/>
                <w:bdr w:val="nil"/>
                <w:lang w:eastAsia="en-US"/>
              </w:rPr>
              <w:t>, максимальный - не подлежит установлению</w:t>
            </w:r>
          </w:p>
        </w:tc>
        <w:tc>
          <w:tcPr>
            <w:tcW w:w="13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2484" w:rsidRPr="006E1379" w:rsidRDefault="00952484" w:rsidP="00952484">
            <w:pPr>
              <w:suppressAutoHyphens w:val="0"/>
              <w:jc w:val="center"/>
              <w:rPr>
                <w:sz w:val="20"/>
              </w:rPr>
            </w:pPr>
            <w:r w:rsidRPr="006E1379">
              <w:rPr>
                <w:sz w:val="20"/>
              </w:rPr>
              <w:t>3 м</w:t>
            </w:r>
          </w:p>
        </w:tc>
        <w:tc>
          <w:tcPr>
            <w:tcW w:w="588" w:type="pct"/>
            <w:tcBorders>
              <w:top w:val="single" w:sz="4" w:space="0" w:color="auto"/>
              <w:bottom w:val="single" w:sz="4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952484" w:rsidRPr="006E1379" w:rsidRDefault="00952484" w:rsidP="00952484">
            <w:pPr>
              <w:suppressAutoHyphens w:val="0"/>
              <w:jc w:val="center"/>
              <w:rPr>
                <w:sz w:val="20"/>
              </w:rPr>
            </w:pPr>
            <w:r w:rsidRPr="006E1379">
              <w:rPr>
                <w:rFonts w:eastAsia="Calibri"/>
                <w:sz w:val="20"/>
                <w:bdr w:val="nil"/>
                <w:lang w:val="en-US" w:eastAsia="en-US"/>
              </w:rPr>
              <w:t>60%</w:t>
            </w:r>
          </w:p>
        </w:tc>
        <w:tc>
          <w:tcPr>
            <w:tcW w:w="9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2484" w:rsidRPr="006E1379" w:rsidRDefault="00952484" w:rsidP="00952484">
            <w:pPr>
              <w:suppressAutoHyphens w:val="0"/>
              <w:jc w:val="center"/>
              <w:rPr>
                <w:sz w:val="20"/>
              </w:rPr>
            </w:pPr>
            <w:r w:rsidRPr="006E1379">
              <w:rPr>
                <w:sz w:val="20"/>
              </w:rPr>
              <w:t>3 этажа – 20 м</w:t>
            </w:r>
          </w:p>
        </w:tc>
      </w:tr>
      <w:tr w:rsidR="00952484" w:rsidRPr="006E1379" w:rsidTr="005F5F00">
        <w:trPr>
          <w:cantSplit/>
          <w:trHeight w:val="757"/>
          <w:tblHeader/>
        </w:trPr>
        <w:tc>
          <w:tcPr>
            <w:tcW w:w="894" w:type="pct"/>
            <w:tcBorders>
              <w:top w:val="single" w:sz="4" w:space="0" w:color="auto"/>
              <w:bottom w:val="single" w:sz="4" w:space="0" w:color="auto"/>
            </w:tcBorders>
          </w:tcPr>
          <w:p w:rsidR="00952484" w:rsidRPr="008E7337" w:rsidRDefault="00952484" w:rsidP="00952484">
            <w:pPr>
              <w:rPr>
                <w:sz w:val="20"/>
                <w:lang w:eastAsia="ru-RU"/>
              </w:rPr>
            </w:pPr>
            <w:r w:rsidRPr="008E7337">
              <w:rPr>
                <w:sz w:val="20"/>
                <w:lang w:eastAsia="ru-RU"/>
              </w:rPr>
              <w:t>предоставление коммунальных услуг</w:t>
            </w:r>
            <w:r>
              <w:rPr>
                <w:sz w:val="20"/>
                <w:lang w:eastAsia="ru-RU"/>
              </w:rPr>
              <w:t xml:space="preserve"> (код 3.1.1)</w:t>
            </w:r>
          </w:p>
        </w:tc>
        <w:tc>
          <w:tcPr>
            <w:tcW w:w="4106" w:type="pct"/>
            <w:gridSpan w:val="4"/>
            <w:tcBorders>
              <w:top w:val="single" w:sz="4" w:space="0" w:color="auto"/>
              <w:bottom w:val="single" w:sz="4" w:space="0" w:color="auto"/>
            </w:tcBorders>
            <w:tcMar>
              <w:left w:w="11" w:type="dxa"/>
              <w:right w:w="11" w:type="dxa"/>
            </w:tcMar>
          </w:tcPr>
          <w:p w:rsidR="00952484" w:rsidRPr="008E7337" w:rsidRDefault="00952484" w:rsidP="00952484">
            <w:pPr>
              <w:jc w:val="center"/>
              <w:rPr>
                <w:sz w:val="20"/>
              </w:rPr>
            </w:pPr>
            <w:r w:rsidRPr="001E5FD4">
              <w:rPr>
                <w:sz w:val="24"/>
                <w:szCs w:val="24"/>
                <w:bdr w:val="nil"/>
              </w:rPr>
              <w:t>не подлежат установлению</w:t>
            </w:r>
          </w:p>
        </w:tc>
      </w:tr>
      <w:tr w:rsidR="00952484" w:rsidRPr="006E1379" w:rsidTr="005F5F00">
        <w:trPr>
          <w:cantSplit/>
          <w:trHeight w:val="970"/>
          <w:tblHeader/>
        </w:trPr>
        <w:tc>
          <w:tcPr>
            <w:tcW w:w="8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2484" w:rsidRDefault="00952484" w:rsidP="0095248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</w:tabs>
              <w:suppressAutoHyphens w:val="0"/>
              <w:spacing w:after="200"/>
              <w:rPr>
                <w:rFonts w:eastAsia="Calibri"/>
                <w:spacing w:val="-4"/>
                <w:sz w:val="20"/>
                <w:bdr w:val="nil"/>
                <w:lang w:eastAsia="en-US"/>
              </w:rPr>
            </w:pPr>
            <w:r w:rsidRPr="006E1379">
              <w:rPr>
                <w:rFonts w:eastAsia="Calibri"/>
                <w:spacing w:val="-4"/>
                <w:sz w:val="20"/>
                <w:bdr w:val="nil"/>
                <w:lang w:eastAsia="en-US"/>
              </w:rPr>
              <w:t>для объектов бытового назначения</w:t>
            </w:r>
          </w:p>
          <w:p w:rsidR="00952484" w:rsidRPr="006E1379" w:rsidRDefault="00952484" w:rsidP="0095248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</w:tabs>
              <w:suppressAutoHyphens w:val="0"/>
              <w:spacing w:after="200"/>
              <w:rPr>
                <w:rFonts w:eastAsia="Calibri"/>
                <w:spacing w:val="-4"/>
                <w:sz w:val="20"/>
                <w:bdr w:val="nil"/>
                <w:lang w:eastAsia="en-US"/>
              </w:rPr>
            </w:pPr>
            <w:r>
              <w:rPr>
                <w:rFonts w:eastAsia="Calibri"/>
                <w:spacing w:val="-4"/>
                <w:sz w:val="20"/>
                <w:bdr w:val="nil"/>
                <w:lang w:eastAsia="en-US"/>
              </w:rPr>
              <w:t>(код 3.3)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952484" w:rsidRPr="006E1379" w:rsidRDefault="00952484" w:rsidP="00952484">
            <w:pPr>
              <w:suppressAutoHyphens w:val="0"/>
              <w:spacing w:after="200"/>
              <w:jc w:val="center"/>
              <w:rPr>
                <w:rFonts w:eastAsia="Calibri"/>
                <w:sz w:val="20"/>
                <w:bdr w:val="nil"/>
                <w:lang w:eastAsia="en-US"/>
              </w:rPr>
            </w:pPr>
            <w:r w:rsidRPr="006E1379">
              <w:rPr>
                <w:rFonts w:eastAsia="Calibri"/>
                <w:sz w:val="20"/>
                <w:bdr w:val="nil"/>
                <w:lang w:eastAsia="en-US"/>
              </w:rPr>
              <w:t>минимальный размер земельного участка 100</w:t>
            </w:r>
            <w:r w:rsidRPr="006E1379">
              <w:rPr>
                <w:rFonts w:eastAsia="Calibri"/>
                <w:spacing w:val="-4"/>
                <w:sz w:val="20"/>
                <w:bdr w:val="nil"/>
                <w:lang w:eastAsia="en-US"/>
              </w:rPr>
              <w:t>м</w:t>
            </w:r>
            <w:r w:rsidRPr="006E1379">
              <w:rPr>
                <w:rFonts w:eastAsia="Calibri"/>
                <w:spacing w:val="-4"/>
                <w:sz w:val="20"/>
                <w:bdr w:val="nil"/>
                <w:vertAlign w:val="superscript"/>
                <w:lang w:eastAsia="en-US"/>
              </w:rPr>
              <w:t>2</w:t>
            </w:r>
            <w:r w:rsidRPr="006E1379">
              <w:rPr>
                <w:rFonts w:eastAsia="Calibri"/>
                <w:spacing w:val="-4"/>
                <w:sz w:val="20"/>
                <w:bdr w:val="nil"/>
                <w:lang w:eastAsia="en-US"/>
              </w:rPr>
              <w:t>, максимальный – не подлежит установлению</w:t>
            </w:r>
          </w:p>
        </w:tc>
        <w:tc>
          <w:tcPr>
            <w:tcW w:w="13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2484" w:rsidRPr="006E1379" w:rsidRDefault="00952484" w:rsidP="00952484">
            <w:pPr>
              <w:suppressAutoHyphens w:val="0"/>
              <w:jc w:val="center"/>
              <w:rPr>
                <w:sz w:val="20"/>
              </w:rPr>
            </w:pPr>
            <w:r w:rsidRPr="006E1379">
              <w:rPr>
                <w:sz w:val="20"/>
              </w:rPr>
              <w:t>3 м</w:t>
            </w:r>
          </w:p>
        </w:tc>
        <w:tc>
          <w:tcPr>
            <w:tcW w:w="588" w:type="pct"/>
            <w:tcBorders>
              <w:top w:val="single" w:sz="4" w:space="0" w:color="auto"/>
              <w:bottom w:val="single" w:sz="4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952484" w:rsidRPr="006E1379" w:rsidRDefault="00952484" w:rsidP="00952484">
            <w:pPr>
              <w:suppressAutoHyphens w:val="0"/>
              <w:spacing w:line="360" w:lineRule="auto"/>
              <w:jc w:val="center"/>
              <w:rPr>
                <w:sz w:val="20"/>
              </w:rPr>
            </w:pPr>
            <w:r w:rsidRPr="006E1379">
              <w:rPr>
                <w:rFonts w:eastAsia="Calibri"/>
                <w:sz w:val="20"/>
                <w:bdr w:val="nil"/>
                <w:lang w:eastAsia="en-US"/>
              </w:rPr>
              <w:t>70%</w:t>
            </w:r>
          </w:p>
        </w:tc>
        <w:tc>
          <w:tcPr>
            <w:tcW w:w="9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2484" w:rsidRPr="006E1379" w:rsidRDefault="00952484" w:rsidP="00952484">
            <w:pPr>
              <w:suppressAutoHyphens w:val="0"/>
              <w:jc w:val="center"/>
              <w:rPr>
                <w:sz w:val="20"/>
              </w:rPr>
            </w:pPr>
            <w:r w:rsidRPr="006E1379">
              <w:rPr>
                <w:sz w:val="20"/>
              </w:rPr>
              <w:t>3 этажа -20 м</w:t>
            </w:r>
          </w:p>
        </w:tc>
      </w:tr>
    </w:tbl>
    <w:p w:rsidR="00D45D53" w:rsidRPr="00C43BEC" w:rsidRDefault="00D45D53" w:rsidP="00C43BEC">
      <w:pPr>
        <w:tabs>
          <w:tab w:val="left" w:pos="1224"/>
        </w:tabs>
        <w:ind w:right="-1"/>
        <w:jc w:val="both"/>
        <w:rPr>
          <w:sz w:val="24"/>
          <w:szCs w:val="24"/>
        </w:rPr>
      </w:pPr>
    </w:p>
    <w:sectPr w:rsidR="00D45D53" w:rsidRPr="00C43BEC" w:rsidSect="004052F6">
      <w:type w:val="continuous"/>
      <w:pgSz w:w="11905" w:h="16837"/>
      <w:pgMar w:top="851" w:right="706" w:bottom="851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067E80"/>
    <w:multiLevelType w:val="hybridMultilevel"/>
    <w:tmpl w:val="5AE0D956"/>
    <w:lvl w:ilvl="0" w:tplc="07CC5ED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041C6112"/>
    <w:multiLevelType w:val="hybridMultilevel"/>
    <w:tmpl w:val="4A16A57E"/>
    <w:lvl w:ilvl="0" w:tplc="C360B258">
      <w:start w:val="1"/>
      <w:numFmt w:val="decimal"/>
      <w:lvlText w:val="%1."/>
      <w:lvlJc w:val="left"/>
      <w:pPr>
        <w:ind w:left="1991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642B1FDE"/>
    <w:multiLevelType w:val="hybridMultilevel"/>
    <w:tmpl w:val="80581A96"/>
    <w:lvl w:ilvl="0" w:tplc="49A476E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7E9333AC"/>
    <w:multiLevelType w:val="hybridMultilevel"/>
    <w:tmpl w:val="1CEA878C"/>
    <w:lvl w:ilvl="0" w:tplc="9EDA7884">
      <w:numFmt w:val="bullet"/>
      <w:lvlText w:val="–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140"/>
  <w:drawingGridVerticalSpacing w:val="0"/>
  <w:displayHorizontalDrawingGridEvery w:val="0"/>
  <w:displayVerticalDrawingGridEvery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4A4"/>
    <w:rsid w:val="00002000"/>
    <w:rsid w:val="0001292C"/>
    <w:rsid w:val="0001477A"/>
    <w:rsid w:val="00020EFD"/>
    <w:rsid w:val="000236CF"/>
    <w:rsid w:val="000262B4"/>
    <w:rsid w:val="000361C5"/>
    <w:rsid w:val="00045745"/>
    <w:rsid w:val="00051655"/>
    <w:rsid w:val="00062D6A"/>
    <w:rsid w:val="00066642"/>
    <w:rsid w:val="00073309"/>
    <w:rsid w:val="0007536A"/>
    <w:rsid w:val="0008277D"/>
    <w:rsid w:val="00087EA5"/>
    <w:rsid w:val="0009098B"/>
    <w:rsid w:val="000A2040"/>
    <w:rsid w:val="000A60EF"/>
    <w:rsid w:val="000A72DF"/>
    <w:rsid w:val="000B1738"/>
    <w:rsid w:val="000B3C35"/>
    <w:rsid w:val="000B7014"/>
    <w:rsid w:val="000C0D65"/>
    <w:rsid w:val="000C5D34"/>
    <w:rsid w:val="000C7EDA"/>
    <w:rsid w:val="000D7654"/>
    <w:rsid w:val="000D76CA"/>
    <w:rsid w:val="000E1079"/>
    <w:rsid w:val="000E337B"/>
    <w:rsid w:val="000E729C"/>
    <w:rsid w:val="000E75F6"/>
    <w:rsid w:val="000F0CC3"/>
    <w:rsid w:val="000F44F4"/>
    <w:rsid w:val="000F6953"/>
    <w:rsid w:val="00103609"/>
    <w:rsid w:val="00103C1C"/>
    <w:rsid w:val="00105F04"/>
    <w:rsid w:val="00106E6A"/>
    <w:rsid w:val="0011660D"/>
    <w:rsid w:val="00122CDD"/>
    <w:rsid w:val="00127FC5"/>
    <w:rsid w:val="001310AC"/>
    <w:rsid w:val="0013240F"/>
    <w:rsid w:val="001339DA"/>
    <w:rsid w:val="0013797A"/>
    <w:rsid w:val="00141EF6"/>
    <w:rsid w:val="00145E4E"/>
    <w:rsid w:val="00164988"/>
    <w:rsid w:val="00164BD5"/>
    <w:rsid w:val="00165189"/>
    <w:rsid w:val="00165CC4"/>
    <w:rsid w:val="00177383"/>
    <w:rsid w:val="00177B1B"/>
    <w:rsid w:val="001834C0"/>
    <w:rsid w:val="00197DF7"/>
    <w:rsid w:val="001A1833"/>
    <w:rsid w:val="001A63B5"/>
    <w:rsid w:val="001B28AF"/>
    <w:rsid w:val="001B398E"/>
    <w:rsid w:val="001C2530"/>
    <w:rsid w:val="001C3F70"/>
    <w:rsid w:val="001D5205"/>
    <w:rsid w:val="001D6E46"/>
    <w:rsid w:val="001D7621"/>
    <w:rsid w:val="001F1A1D"/>
    <w:rsid w:val="001F1DA9"/>
    <w:rsid w:val="001F43DE"/>
    <w:rsid w:val="002056EE"/>
    <w:rsid w:val="002206D8"/>
    <w:rsid w:val="00220D60"/>
    <w:rsid w:val="002217B6"/>
    <w:rsid w:val="00221AC2"/>
    <w:rsid w:val="0022283B"/>
    <w:rsid w:val="00224D35"/>
    <w:rsid w:val="00226AD8"/>
    <w:rsid w:val="00230795"/>
    <w:rsid w:val="0023505E"/>
    <w:rsid w:val="00244E15"/>
    <w:rsid w:val="002534CD"/>
    <w:rsid w:val="002559BD"/>
    <w:rsid w:val="00261210"/>
    <w:rsid w:val="00265A1C"/>
    <w:rsid w:val="0027359F"/>
    <w:rsid w:val="00273EF4"/>
    <w:rsid w:val="0027464B"/>
    <w:rsid w:val="00284BF2"/>
    <w:rsid w:val="00290018"/>
    <w:rsid w:val="00296E9F"/>
    <w:rsid w:val="002A0277"/>
    <w:rsid w:val="002A0478"/>
    <w:rsid w:val="002A1B12"/>
    <w:rsid w:val="002B6979"/>
    <w:rsid w:val="002C5842"/>
    <w:rsid w:val="002C70EE"/>
    <w:rsid w:val="002D0185"/>
    <w:rsid w:val="002D1372"/>
    <w:rsid w:val="002D1473"/>
    <w:rsid w:val="002D35C7"/>
    <w:rsid w:val="002D3C19"/>
    <w:rsid w:val="002D3CBB"/>
    <w:rsid w:val="002D4575"/>
    <w:rsid w:val="002E09D9"/>
    <w:rsid w:val="002E45C7"/>
    <w:rsid w:val="002F5B9D"/>
    <w:rsid w:val="003064A4"/>
    <w:rsid w:val="003066F9"/>
    <w:rsid w:val="00320938"/>
    <w:rsid w:val="00320E53"/>
    <w:rsid w:val="00326973"/>
    <w:rsid w:val="003304CB"/>
    <w:rsid w:val="003352B3"/>
    <w:rsid w:val="003424A8"/>
    <w:rsid w:val="00350E0B"/>
    <w:rsid w:val="00351493"/>
    <w:rsid w:val="0035282F"/>
    <w:rsid w:val="00352FDE"/>
    <w:rsid w:val="00354C71"/>
    <w:rsid w:val="00363630"/>
    <w:rsid w:val="00363F67"/>
    <w:rsid w:val="003656B2"/>
    <w:rsid w:val="003757E4"/>
    <w:rsid w:val="00380CFE"/>
    <w:rsid w:val="00380F2F"/>
    <w:rsid w:val="00381E24"/>
    <w:rsid w:val="0039249F"/>
    <w:rsid w:val="00393421"/>
    <w:rsid w:val="0039420E"/>
    <w:rsid w:val="003B0A1F"/>
    <w:rsid w:val="003B4759"/>
    <w:rsid w:val="003C4F41"/>
    <w:rsid w:val="003C7462"/>
    <w:rsid w:val="003D33AC"/>
    <w:rsid w:val="003D6B31"/>
    <w:rsid w:val="003E7B77"/>
    <w:rsid w:val="003F0E6B"/>
    <w:rsid w:val="004052F6"/>
    <w:rsid w:val="00410C13"/>
    <w:rsid w:val="00422B2F"/>
    <w:rsid w:val="004255CB"/>
    <w:rsid w:val="00434AE3"/>
    <w:rsid w:val="00441B8E"/>
    <w:rsid w:val="00444F83"/>
    <w:rsid w:val="00446569"/>
    <w:rsid w:val="00446B36"/>
    <w:rsid w:val="00446C28"/>
    <w:rsid w:val="0045731C"/>
    <w:rsid w:val="00463E75"/>
    <w:rsid w:val="00466ACC"/>
    <w:rsid w:val="0047047D"/>
    <w:rsid w:val="0047079C"/>
    <w:rsid w:val="004744C9"/>
    <w:rsid w:val="004836F5"/>
    <w:rsid w:val="00490A68"/>
    <w:rsid w:val="00490A8F"/>
    <w:rsid w:val="004964C7"/>
    <w:rsid w:val="004A0E54"/>
    <w:rsid w:val="004B4B63"/>
    <w:rsid w:val="004C0752"/>
    <w:rsid w:val="004C1B7B"/>
    <w:rsid w:val="004C3930"/>
    <w:rsid w:val="004C5FD5"/>
    <w:rsid w:val="004D1A0B"/>
    <w:rsid w:val="004D6C37"/>
    <w:rsid w:val="004E4DBB"/>
    <w:rsid w:val="004E6A8B"/>
    <w:rsid w:val="004F22D3"/>
    <w:rsid w:val="004F7EC9"/>
    <w:rsid w:val="00504491"/>
    <w:rsid w:val="005167BD"/>
    <w:rsid w:val="0053030C"/>
    <w:rsid w:val="00532272"/>
    <w:rsid w:val="00532B92"/>
    <w:rsid w:val="00544CE2"/>
    <w:rsid w:val="00544CE4"/>
    <w:rsid w:val="00553207"/>
    <w:rsid w:val="005562FA"/>
    <w:rsid w:val="005607B7"/>
    <w:rsid w:val="00561F7C"/>
    <w:rsid w:val="0056465B"/>
    <w:rsid w:val="0056477A"/>
    <w:rsid w:val="0057349A"/>
    <w:rsid w:val="00574F0D"/>
    <w:rsid w:val="00581C63"/>
    <w:rsid w:val="00583C29"/>
    <w:rsid w:val="00597DF1"/>
    <w:rsid w:val="005A2982"/>
    <w:rsid w:val="005A4C5E"/>
    <w:rsid w:val="005B18E4"/>
    <w:rsid w:val="005B1BCC"/>
    <w:rsid w:val="005B5549"/>
    <w:rsid w:val="005C32E2"/>
    <w:rsid w:val="005C46FD"/>
    <w:rsid w:val="005C6BFA"/>
    <w:rsid w:val="005D011F"/>
    <w:rsid w:val="005D420F"/>
    <w:rsid w:val="005F0473"/>
    <w:rsid w:val="005F0732"/>
    <w:rsid w:val="005F35DB"/>
    <w:rsid w:val="005F59CA"/>
    <w:rsid w:val="005F5F00"/>
    <w:rsid w:val="005F6EBC"/>
    <w:rsid w:val="00600C9D"/>
    <w:rsid w:val="00606404"/>
    <w:rsid w:val="006111E4"/>
    <w:rsid w:val="00615BAF"/>
    <w:rsid w:val="006209F2"/>
    <w:rsid w:val="006212A2"/>
    <w:rsid w:val="006258F0"/>
    <w:rsid w:val="00630DC7"/>
    <w:rsid w:val="00635317"/>
    <w:rsid w:val="00635AA5"/>
    <w:rsid w:val="006500FB"/>
    <w:rsid w:val="0065346E"/>
    <w:rsid w:val="00663367"/>
    <w:rsid w:val="00664A6A"/>
    <w:rsid w:val="0066560F"/>
    <w:rsid w:val="00672D89"/>
    <w:rsid w:val="006763A2"/>
    <w:rsid w:val="00681EED"/>
    <w:rsid w:val="00686BE9"/>
    <w:rsid w:val="00690F8A"/>
    <w:rsid w:val="006927F5"/>
    <w:rsid w:val="00696E54"/>
    <w:rsid w:val="006972BE"/>
    <w:rsid w:val="00697E10"/>
    <w:rsid w:val="006A023F"/>
    <w:rsid w:val="006B0E1F"/>
    <w:rsid w:val="006C29C3"/>
    <w:rsid w:val="006D1E00"/>
    <w:rsid w:val="006D4A61"/>
    <w:rsid w:val="006D606C"/>
    <w:rsid w:val="006D7CBA"/>
    <w:rsid w:val="006E02DA"/>
    <w:rsid w:val="006E1379"/>
    <w:rsid w:val="006E59A4"/>
    <w:rsid w:val="006E5D6D"/>
    <w:rsid w:val="006F51B0"/>
    <w:rsid w:val="006F6022"/>
    <w:rsid w:val="00701596"/>
    <w:rsid w:val="0070258A"/>
    <w:rsid w:val="00706C8D"/>
    <w:rsid w:val="00712AE7"/>
    <w:rsid w:val="00714AB0"/>
    <w:rsid w:val="00730093"/>
    <w:rsid w:val="007365DA"/>
    <w:rsid w:val="00736A5F"/>
    <w:rsid w:val="00737F3B"/>
    <w:rsid w:val="007446E0"/>
    <w:rsid w:val="007452AD"/>
    <w:rsid w:val="00757841"/>
    <w:rsid w:val="007642F3"/>
    <w:rsid w:val="00773DBB"/>
    <w:rsid w:val="00774233"/>
    <w:rsid w:val="007805A4"/>
    <w:rsid w:val="00783518"/>
    <w:rsid w:val="00784045"/>
    <w:rsid w:val="007926F4"/>
    <w:rsid w:val="0079358F"/>
    <w:rsid w:val="007C1376"/>
    <w:rsid w:val="007C3181"/>
    <w:rsid w:val="007C55C0"/>
    <w:rsid w:val="007D6E9A"/>
    <w:rsid w:val="007E06E7"/>
    <w:rsid w:val="007E26F7"/>
    <w:rsid w:val="007F1ECC"/>
    <w:rsid w:val="00800F31"/>
    <w:rsid w:val="008135E2"/>
    <w:rsid w:val="00814679"/>
    <w:rsid w:val="00820998"/>
    <w:rsid w:val="0083543D"/>
    <w:rsid w:val="00844D3C"/>
    <w:rsid w:val="00844D93"/>
    <w:rsid w:val="00846743"/>
    <w:rsid w:val="00860173"/>
    <w:rsid w:val="00862231"/>
    <w:rsid w:val="00862E9F"/>
    <w:rsid w:val="00863223"/>
    <w:rsid w:val="0086414F"/>
    <w:rsid w:val="00876184"/>
    <w:rsid w:val="008834DC"/>
    <w:rsid w:val="00896409"/>
    <w:rsid w:val="008A42F9"/>
    <w:rsid w:val="008B4D20"/>
    <w:rsid w:val="008B4F75"/>
    <w:rsid w:val="008C0EDD"/>
    <w:rsid w:val="008C4CA1"/>
    <w:rsid w:val="008C75F5"/>
    <w:rsid w:val="008E1AB5"/>
    <w:rsid w:val="008E4ED9"/>
    <w:rsid w:val="008E751D"/>
    <w:rsid w:val="008F04E5"/>
    <w:rsid w:val="008F34EB"/>
    <w:rsid w:val="0090253D"/>
    <w:rsid w:val="00911189"/>
    <w:rsid w:val="00911ED0"/>
    <w:rsid w:val="00912007"/>
    <w:rsid w:val="009175BB"/>
    <w:rsid w:val="009230F0"/>
    <w:rsid w:val="00925B43"/>
    <w:rsid w:val="0093434F"/>
    <w:rsid w:val="0093502C"/>
    <w:rsid w:val="00942CBC"/>
    <w:rsid w:val="009431F9"/>
    <w:rsid w:val="00952484"/>
    <w:rsid w:val="009607E3"/>
    <w:rsid w:val="00963E5C"/>
    <w:rsid w:val="0098182D"/>
    <w:rsid w:val="0098200A"/>
    <w:rsid w:val="009847EF"/>
    <w:rsid w:val="0099064F"/>
    <w:rsid w:val="009A4FD5"/>
    <w:rsid w:val="009B0D6D"/>
    <w:rsid w:val="009B7EB6"/>
    <w:rsid w:val="009C513C"/>
    <w:rsid w:val="009C71CD"/>
    <w:rsid w:val="009E30F7"/>
    <w:rsid w:val="009F414D"/>
    <w:rsid w:val="009F4200"/>
    <w:rsid w:val="00A0197F"/>
    <w:rsid w:val="00A06564"/>
    <w:rsid w:val="00A111AA"/>
    <w:rsid w:val="00A228C5"/>
    <w:rsid w:val="00A2673D"/>
    <w:rsid w:val="00A26B6B"/>
    <w:rsid w:val="00A33408"/>
    <w:rsid w:val="00A33FFD"/>
    <w:rsid w:val="00A3551E"/>
    <w:rsid w:val="00A41C60"/>
    <w:rsid w:val="00A424B1"/>
    <w:rsid w:val="00A42A3A"/>
    <w:rsid w:val="00A449AA"/>
    <w:rsid w:val="00A476D1"/>
    <w:rsid w:val="00A504D1"/>
    <w:rsid w:val="00A522B1"/>
    <w:rsid w:val="00A54228"/>
    <w:rsid w:val="00A54DAA"/>
    <w:rsid w:val="00A67F8C"/>
    <w:rsid w:val="00A70665"/>
    <w:rsid w:val="00A728BF"/>
    <w:rsid w:val="00A73E91"/>
    <w:rsid w:val="00A80932"/>
    <w:rsid w:val="00A84B39"/>
    <w:rsid w:val="00A947CB"/>
    <w:rsid w:val="00A97C63"/>
    <w:rsid w:val="00AA2728"/>
    <w:rsid w:val="00AB11CF"/>
    <w:rsid w:val="00AB3C76"/>
    <w:rsid w:val="00AB4C46"/>
    <w:rsid w:val="00AB5B2C"/>
    <w:rsid w:val="00AC334B"/>
    <w:rsid w:val="00AC3C78"/>
    <w:rsid w:val="00AC5A9A"/>
    <w:rsid w:val="00AD02D4"/>
    <w:rsid w:val="00AD0B0D"/>
    <w:rsid w:val="00AE0744"/>
    <w:rsid w:val="00AF29BD"/>
    <w:rsid w:val="00AF498A"/>
    <w:rsid w:val="00B053EC"/>
    <w:rsid w:val="00B32805"/>
    <w:rsid w:val="00B338AE"/>
    <w:rsid w:val="00B33E3F"/>
    <w:rsid w:val="00B34B47"/>
    <w:rsid w:val="00B36F3E"/>
    <w:rsid w:val="00B422ED"/>
    <w:rsid w:val="00B55AEF"/>
    <w:rsid w:val="00B6558B"/>
    <w:rsid w:val="00B73BDC"/>
    <w:rsid w:val="00B74F0B"/>
    <w:rsid w:val="00B85498"/>
    <w:rsid w:val="00B85744"/>
    <w:rsid w:val="00B8605F"/>
    <w:rsid w:val="00BA5FE8"/>
    <w:rsid w:val="00BA7871"/>
    <w:rsid w:val="00BA78C0"/>
    <w:rsid w:val="00BB1373"/>
    <w:rsid w:val="00BB33AD"/>
    <w:rsid w:val="00BB52C7"/>
    <w:rsid w:val="00BB6C28"/>
    <w:rsid w:val="00BC292A"/>
    <w:rsid w:val="00BC3356"/>
    <w:rsid w:val="00BC34B4"/>
    <w:rsid w:val="00BC3FB3"/>
    <w:rsid w:val="00BD7753"/>
    <w:rsid w:val="00BE6E40"/>
    <w:rsid w:val="00BF1F8B"/>
    <w:rsid w:val="00BF236B"/>
    <w:rsid w:val="00C00828"/>
    <w:rsid w:val="00C119FB"/>
    <w:rsid w:val="00C23365"/>
    <w:rsid w:val="00C31609"/>
    <w:rsid w:val="00C3436F"/>
    <w:rsid w:val="00C351B8"/>
    <w:rsid w:val="00C43BEC"/>
    <w:rsid w:val="00C54939"/>
    <w:rsid w:val="00C632DB"/>
    <w:rsid w:val="00C64DDD"/>
    <w:rsid w:val="00C65726"/>
    <w:rsid w:val="00C65BB9"/>
    <w:rsid w:val="00C81407"/>
    <w:rsid w:val="00C90707"/>
    <w:rsid w:val="00C90DFC"/>
    <w:rsid w:val="00CA4DA6"/>
    <w:rsid w:val="00CB0F33"/>
    <w:rsid w:val="00CB2424"/>
    <w:rsid w:val="00CB2EEC"/>
    <w:rsid w:val="00CB3B10"/>
    <w:rsid w:val="00CB463B"/>
    <w:rsid w:val="00CB4977"/>
    <w:rsid w:val="00CC01BA"/>
    <w:rsid w:val="00CC47F8"/>
    <w:rsid w:val="00CC51F7"/>
    <w:rsid w:val="00CC7838"/>
    <w:rsid w:val="00CD0367"/>
    <w:rsid w:val="00CD4661"/>
    <w:rsid w:val="00CE04CD"/>
    <w:rsid w:val="00CE283C"/>
    <w:rsid w:val="00CF2091"/>
    <w:rsid w:val="00CF39BA"/>
    <w:rsid w:val="00CF6ACA"/>
    <w:rsid w:val="00D04AF4"/>
    <w:rsid w:val="00D2234C"/>
    <w:rsid w:val="00D318B8"/>
    <w:rsid w:val="00D31AE2"/>
    <w:rsid w:val="00D35B98"/>
    <w:rsid w:val="00D40F39"/>
    <w:rsid w:val="00D45D53"/>
    <w:rsid w:val="00D6404B"/>
    <w:rsid w:val="00D64F3C"/>
    <w:rsid w:val="00D66E2B"/>
    <w:rsid w:val="00D718DA"/>
    <w:rsid w:val="00D71B61"/>
    <w:rsid w:val="00D73BB7"/>
    <w:rsid w:val="00D7465F"/>
    <w:rsid w:val="00D91285"/>
    <w:rsid w:val="00D9304A"/>
    <w:rsid w:val="00D96A18"/>
    <w:rsid w:val="00D96FE9"/>
    <w:rsid w:val="00DA12DB"/>
    <w:rsid w:val="00DA1674"/>
    <w:rsid w:val="00DA3F27"/>
    <w:rsid w:val="00DA7014"/>
    <w:rsid w:val="00DA7F7B"/>
    <w:rsid w:val="00DB1703"/>
    <w:rsid w:val="00DC3CC4"/>
    <w:rsid w:val="00DC6A6C"/>
    <w:rsid w:val="00DD0AF1"/>
    <w:rsid w:val="00DD0F7B"/>
    <w:rsid w:val="00DD106D"/>
    <w:rsid w:val="00DD56A8"/>
    <w:rsid w:val="00DE1609"/>
    <w:rsid w:val="00DF17BA"/>
    <w:rsid w:val="00DF1C85"/>
    <w:rsid w:val="00DF2C5C"/>
    <w:rsid w:val="00DF6628"/>
    <w:rsid w:val="00E0299D"/>
    <w:rsid w:val="00E03AFD"/>
    <w:rsid w:val="00E03E6D"/>
    <w:rsid w:val="00E06054"/>
    <w:rsid w:val="00E2234A"/>
    <w:rsid w:val="00E2394E"/>
    <w:rsid w:val="00E25B79"/>
    <w:rsid w:val="00E26F84"/>
    <w:rsid w:val="00E3185C"/>
    <w:rsid w:val="00E36D2E"/>
    <w:rsid w:val="00E37D30"/>
    <w:rsid w:val="00E4227E"/>
    <w:rsid w:val="00E55C4C"/>
    <w:rsid w:val="00E62947"/>
    <w:rsid w:val="00E63C8B"/>
    <w:rsid w:val="00E64267"/>
    <w:rsid w:val="00E647BB"/>
    <w:rsid w:val="00E70BDE"/>
    <w:rsid w:val="00E77BEF"/>
    <w:rsid w:val="00E77DF2"/>
    <w:rsid w:val="00E83991"/>
    <w:rsid w:val="00E83EDC"/>
    <w:rsid w:val="00E84477"/>
    <w:rsid w:val="00E85066"/>
    <w:rsid w:val="00E8607E"/>
    <w:rsid w:val="00E91CCB"/>
    <w:rsid w:val="00E94904"/>
    <w:rsid w:val="00EA1EDE"/>
    <w:rsid w:val="00EB0947"/>
    <w:rsid w:val="00EB2013"/>
    <w:rsid w:val="00EB2E31"/>
    <w:rsid w:val="00EB52D5"/>
    <w:rsid w:val="00EC0C33"/>
    <w:rsid w:val="00EC1915"/>
    <w:rsid w:val="00EC47A2"/>
    <w:rsid w:val="00EE1E1F"/>
    <w:rsid w:val="00EE22E3"/>
    <w:rsid w:val="00EE340E"/>
    <w:rsid w:val="00EE3581"/>
    <w:rsid w:val="00EF3A93"/>
    <w:rsid w:val="00EF600A"/>
    <w:rsid w:val="00F002A0"/>
    <w:rsid w:val="00F039D9"/>
    <w:rsid w:val="00F0587E"/>
    <w:rsid w:val="00F15F82"/>
    <w:rsid w:val="00F16C5F"/>
    <w:rsid w:val="00F33C14"/>
    <w:rsid w:val="00F433B6"/>
    <w:rsid w:val="00F45B8A"/>
    <w:rsid w:val="00F52EEE"/>
    <w:rsid w:val="00F5468B"/>
    <w:rsid w:val="00F568CD"/>
    <w:rsid w:val="00F63F57"/>
    <w:rsid w:val="00F66670"/>
    <w:rsid w:val="00F83E35"/>
    <w:rsid w:val="00F8491E"/>
    <w:rsid w:val="00F85CFF"/>
    <w:rsid w:val="00F940EC"/>
    <w:rsid w:val="00F9462B"/>
    <w:rsid w:val="00FA12DC"/>
    <w:rsid w:val="00FA3679"/>
    <w:rsid w:val="00FA6A96"/>
    <w:rsid w:val="00FC40F7"/>
    <w:rsid w:val="00FD66C8"/>
    <w:rsid w:val="00FF31DA"/>
    <w:rsid w:val="00FF3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AC44EE17-461D-48DE-B979-56C08F11E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4200"/>
    <w:pPr>
      <w:suppressAutoHyphens/>
    </w:pPr>
    <w:rPr>
      <w:sz w:val="28"/>
      <w:lang w:eastAsia="ar-SA"/>
    </w:rPr>
  </w:style>
  <w:style w:type="paragraph" w:styleId="1">
    <w:name w:val="heading 1"/>
    <w:basedOn w:val="a"/>
    <w:next w:val="a"/>
    <w:qFormat/>
    <w:rsid w:val="009F4200"/>
    <w:pPr>
      <w:keepNext/>
      <w:numPr>
        <w:numId w:val="1"/>
      </w:numPr>
      <w:jc w:val="center"/>
      <w:outlineLvl w:val="0"/>
    </w:pPr>
    <w:rPr>
      <w:b/>
      <w:bCs/>
      <w:caps/>
    </w:rPr>
  </w:style>
  <w:style w:type="paragraph" w:styleId="2">
    <w:name w:val="heading 2"/>
    <w:basedOn w:val="a"/>
    <w:next w:val="a"/>
    <w:qFormat/>
    <w:rsid w:val="009F4200"/>
    <w:pPr>
      <w:keepNext/>
      <w:numPr>
        <w:ilvl w:val="1"/>
        <w:numId w:val="1"/>
      </w:numPr>
      <w:jc w:val="center"/>
      <w:outlineLvl w:val="1"/>
    </w:pPr>
    <w:rPr>
      <w:b/>
      <w:bCs/>
      <w:sz w:val="24"/>
    </w:rPr>
  </w:style>
  <w:style w:type="paragraph" w:styleId="3">
    <w:name w:val="heading 3"/>
    <w:basedOn w:val="a"/>
    <w:next w:val="a"/>
    <w:qFormat/>
    <w:rsid w:val="009F4200"/>
    <w:pPr>
      <w:keepNext/>
      <w:numPr>
        <w:ilvl w:val="2"/>
        <w:numId w:val="1"/>
      </w:numPr>
      <w:jc w:val="right"/>
      <w:outlineLvl w:val="2"/>
    </w:pPr>
    <w:rPr>
      <w:b/>
      <w:bCs/>
      <w:sz w:val="24"/>
    </w:rPr>
  </w:style>
  <w:style w:type="paragraph" w:styleId="4">
    <w:name w:val="heading 4"/>
    <w:basedOn w:val="a"/>
    <w:next w:val="a"/>
    <w:qFormat/>
    <w:rsid w:val="00145E4E"/>
    <w:pPr>
      <w:keepNext/>
      <w:spacing w:before="240" w:after="60"/>
      <w:outlineLvl w:val="3"/>
    </w:pPr>
    <w:rPr>
      <w:b/>
      <w:bCs/>
      <w:szCs w:val="28"/>
    </w:rPr>
  </w:style>
  <w:style w:type="paragraph" w:styleId="6">
    <w:name w:val="heading 6"/>
    <w:basedOn w:val="a"/>
    <w:next w:val="a"/>
    <w:link w:val="60"/>
    <w:semiHidden/>
    <w:unhideWhenUsed/>
    <w:qFormat/>
    <w:rsid w:val="00244E1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9F4200"/>
  </w:style>
  <w:style w:type="character" w:customStyle="1" w:styleId="WW-Absatz-Standardschriftart">
    <w:name w:val="WW-Absatz-Standardschriftart"/>
    <w:rsid w:val="009F4200"/>
  </w:style>
  <w:style w:type="character" w:customStyle="1" w:styleId="WW-Absatz-Standardschriftart1">
    <w:name w:val="WW-Absatz-Standardschriftart1"/>
    <w:rsid w:val="009F4200"/>
  </w:style>
  <w:style w:type="character" w:customStyle="1" w:styleId="WW-Absatz-Standardschriftart11">
    <w:name w:val="WW-Absatz-Standardschriftart11"/>
    <w:rsid w:val="009F4200"/>
  </w:style>
  <w:style w:type="character" w:customStyle="1" w:styleId="10">
    <w:name w:val="Основной шрифт абзаца1"/>
    <w:rsid w:val="009F4200"/>
  </w:style>
  <w:style w:type="paragraph" w:customStyle="1" w:styleId="a3">
    <w:name w:val="Заголовок"/>
    <w:basedOn w:val="a"/>
    <w:next w:val="a4"/>
    <w:rsid w:val="009F4200"/>
    <w:pPr>
      <w:keepNext/>
      <w:spacing w:before="240" w:after="120"/>
    </w:pPr>
    <w:rPr>
      <w:rFonts w:ascii="Arial" w:eastAsia="Arial Unicode MS" w:hAnsi="Arial" w:cs="Tahoma"/>
      <w:szCs w:val="28"/>
    </w:rPr>
  </w:style>
  <w:style w:type="paragraph" w:styleId="a4">
    <w:name w:val="Body Text"/>
    <w:basedOn w:val="a"/>
    <w:rsid w:val="009F4200"/>
    <w:rPr>
      <w:b/>
      <w:bCs/>
    </w:rPr>
  </w:style>
  <w:style w:type="paragraph" w:styleId="a5">
    <w:name w:val="List"/>
    <w:basedOn w:val="a4"/>
    <w:rsid w:val="009F4200"/>
    <w:rPr>
      <w:rFonts w:ascii="Arial" w:hAnsi="Arial" w:cs="Tahoma"/>
    </w:rPr>
  </w:style>
  <w:style w:type="paragraph" w:customStyle="1" w:styleId="11">
    <w:name w:val="Название1"/>
    <w:basedOn w:val="a"/>
    <w:rsid w:val="009F4200"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customStyle="1" w:styleId="12">
    <w:name w:val="Указатель1"/>
    <w:basedOn w:val="a"/>
    <w:rsid w:val="009F4200"/>
    <w:pPr>
      <w:suppressLineNumbers/>
    </w:pPr>
    <w:rPr>
      <w:rFonts w:ascii="Arial" w:hAnsi="Arial" w:cs="Tahoma"/>
    </w:rPr>
  </w:style>
  <w:style w:type="paragraph" w:customStyle="1" w:styleId="21">
    <w:name w:val="Основной текст 21"/>
    <w:basedOn w:val="a"/>
    <w:rsid w:val="009F4200"/>
    <w:rPr>
      <w:b/>
      <w:bCs/>
      <w:sz w:val="24"/>
    </w:rPr>
  </w:style>
  <w:style w:type="paragraph" w:customStyle="1" w:styleId="31">
    <w:name w:val="Основной текст 31"/>
    <w:basedOn w:val="a"/>
    <w:rsid w:val="009F4200"/>
    <w:pPr>
      <w:spacing w:line="360" w:lineRule="auto"/>
      <w:jc w:val="center"/>
    </w:pPr>
    <w:rPr>
      <w:b/>
      <w:bCs/>
      <w:caps/>
    </w:rPr>
  </w:style>
  <w:style w:type="paragraph" w:styleId="a6">
    <w:name w:val="Balloon Text"/>
    <w:basedOn w:val="a"/>
    <w:rsid w:val="009F420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C90DFC"/>
    <w:pPr>
      <w:autoSpaceDE w:val="0"/>
      <w:autoSpaceDN w:val="0"/>
      <w:adjustRightInd w:val="0"/>
    </w:pPr>
    <w:rPr>
      <w:sz w:val="24"/>
      <w:szCs w:val="24"/>
    </w:rPr>
  </w:style>
  <w:style w:type="character" w:styleId="a7">
    <w:name w:val="Hyperlink"/>
    <w:basedOn w:val="a0"/>
    <w:rsid w:val="007642F3"/>
    <w:rPr>
      <w:color w:val="0000FF"/>
      <w:u w:val="single"/>
    </w:rPr>
  </w:style>
  <w:style w:type="character" w:customStyle="1" w:styleId="60">
    <w:name w:val="Заголовок 6 Знак"/>
    <w:basedOn w:val="a0"/>
    <w:link w:val="6"/>
    <w:semiHidden/>
    <w:rsid w:val="00244E15"/>
    <w:rPr>
      <w:rFonts w:asciiTheme="majorHAnsi" w:eastAsiaTheme="majorEastAsia" w:hAnsiTheme="majorHAnsi" w:cstheme="majorBidi"/>
      <w:i/>
      <w:iCs/>
      <w:color w:val="243F60" w:themeColor="accent1" w:themeShade="7F"/>
      <w:sz w:val="28"/>
      <w:lang w:eastAsia="ar-SA"/>
    </w:rPr>
  </w:style>
  <w:style w:type="paragraph" w:styleId="a8">
    <w:name w:val="List Paragraph"/>
    <w:basedOn w:val="a"/>
    <w:uiPriority w:val="34"/>
    <w:qFormat/>
    <w:rsid w:val="00C81407"/>
    <w:pPr>
      <w:ind w:left="720"/>
      <w:contextualSpacing/>
    </w:pPr>
  </w:style>
  <w:style w:type="table" w:customStyle="1" w:styleId="TableGrid">
    <w:name w:val="TableGrid"/>
    <w:rsid w:val="0099064F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2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93B933-3848-44A7-9546-605B4345B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</TotalTime>
  <Pages>6</Pages>
  <Words>1211</Words>
  <Characters>6908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Усачева Елена Львовна</vt:lpstr>
    </vt:vector>
  </TitlesOfParts>
  <Company>SPecialiST RePack</Company>
  <LinksUpToDate>false</LinksUpToDate>
  <CharactersWithSpaces>8103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Усачева Елена Львовна</dc:title>
  <dc:creator>user</dc:creator>
  <cp:lastModifiedBy>ludra</cp:lastModifiedBy>
  <cp:revision>6</cp:revision>
  <cp:lastPrinted>2024-06-18T08:11:00Z</cp:lastPrinted>
  <dcterms:created xsi:type="dcterms:W3CDTF">2024-06-13T14:23:00Z</dcterms:created>
  <dcterms:modified xsi:type="dcterms:W3CDTF">2025-08-28T12:19:00Z</dcterms:modified>
</cp:coreProperties>
</file>