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5FFC" w:rsidRDefault="00545FFC" w:rsidP="00545FFC">
      <w:pPr>
        <w:spacing w:after="0" w:line="288" w:lineRule="atLeast"/>
        <w:jc w:val="center"/>
        <w:rPr>
          <w:rFonts w:ascii="Times New Roman" w:eastAsia="Times New Roman" w:hAnsi="Times New Roman" w:cs="Times New Roman"/>
          <w:b/>
          <w:sz w:val="24"/>
          <w:szCs w:val="24"/>
        </w:rPr>
      </w:pPr>
      <w:r>
        <w:rPr>
          <w:noProof/>
        </w:rPr>
        <w:drawing>
          <wp:anchor distT="0" distB="0" distL="114300" distR="114300" simplePos="0" relativeHeight="251658240" behindDoc="1" locked="0" layoutInCell="1" allowOverlap="1">
            <wp:simplePos x="0" y="0"/>
            <wp:positionH relativeFrom="column">
              <wp:align>center</wp:align>
            </wp:positionH>
            <wp:positionV relativeFrom="paragraph">
              <wp:posOffset>68580</wp:posOffset>
            </wp:positionV>
            <wp:extent cx="552450" cy="666750"/>
            <wp:effectExtent l="19050" t="0" r="0" b="0"/>
            <wp:wrapNone/>
            <wp:docPr id="2" name="Рисунок 2" descr="Людинов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Людиново"/>
                    <pic:cNvPicPr>
                      <a:picLocks noChangeAspect="1" noChangeArrowheads="1"/>
                    </pic:cNvPicPr>
                  </pic:nvPicPr>
                  <pic:blipFill>
                    <a:blip r:embed="rId8">
                      <a:lum bright="18000"/>
                    </a:blip>
                    <a:srcRect/>
                    <a:stretch>
                      <a:fillRect/>
                    </a:stretch>
                  </pic:blipFill>
                  <pic:spPr bwMode="auto">
                    <a:xfrm>
                      <a:off x="0" y="0"/>
                      <a:ext cx="552450" cy="666750"/>
                    </a:xfrm>
                    <a:prstGeom prst="rect">
                      <a:avLst/>
                    </a:prstGeom>
                    <a:noFill/>
                  </pic:spPr>
                </pic:pic>
              </a:graphicData>
            </a:graphic>
          </wp:anchor>
        </w:drawing>
      </w:r>
    </w:p>
    <w:p w:rsidR="00545FFC" w:rsidRDefault="00545FFC" w:rsidP="00545FFC">
      <w:pPr>
        <w:spacing w:after="0" w:line="288" w:lineRule="atLeast"/>
        <w:jc w:val="center"/>
        <w:rPr>
          <w:rFonts w:ascii="Times New Roman" w:eastAsia="Times New Roman" w:hAnsi="Times New Roman" w:cs="Times New Roman"/>
          <w:b/>
          <w:sz w:val="24"/>
          <w:szCs w:val="24"/>
        </w:rPr>
      </w:pPr>
    </w:p>
    <w:p w:rsidR="00545FFC" w:rsidRDefault="00545FFC" w:rsidP="00545FFC">
      <w:pPr>
        <w:spacing w:after="0" w:line="288" w:lineRule="atLeast"/>
        <w:jc w:val="center"/>
        <w:rPr>
          <w:rFonts w:ascii="Times New Roman" w:eastAsia="Times New Roman" w:hAnsi="Times New Roman" w:cs="Times New Roman"/>
          <w:b/>
          <w:sz w:val="24"/>
          <w:szCs w:val="24"/>
        </w:rPr>
      </w:pPr>
    </w:p>
    <w:p w:rsidR="00545FFC" w:rsidRDefault="00545FFC" w:rsidP="00545FFC">
      <w:pPr>
        <w:spacing w:after="0" w:line="288" w:lineRule="atLeast"/>
        <w:jc w:val="center"/>
        <w:rPr>
          <w:rFonts w:ascii="Times New Roman" w:eastAsia="Times New Roman" w:hAnsi="Times New Roman" w:cs="Times New Roman"/>
          <w:b/>
          <w:sz w:val="24"/>
          <w:szCs w:val="24"/>
        </w:rPr>
      </w:pPr>
    </w:p>
    <w:p w:rsidR="00545FFC" w:rsidRDefault="00545FFC" w:rsidP="00545FFC">
      <w:pPr>
        <w:spacing w:after="0" w:line="288" w:lineRule="atLeast"/>
        <w:jc w:val="center"/>
        <w:rPr>
          <w:rFonts w:ascii="Times New Roman" w:eastAsia="Times New Roman" w:hAnsi="Times New Roman" w:cs="Times New Roman"/>
          <w:b/>
          <w:sz w:val="24"/>
          <w:szCs w:val="24"/>
        </w:rPr>
      </w:pPr>
    </w:p>
    <w:p w:rsidR="00545FFC" w:rsidRDefault="00545FFC" w:rsidP="00545FFC">
      <w:pPr>
        <w:spacing w:after="0" w:line="240" w:lineRule="auto"/>
        <w:ind w:firstLine="567"/>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КАЛУЖСКАЯ ОБЛАСТЬ</w:t>
      </w:r>
    </w:p>
    <w:p w:rsidR="00545FFC" w:rsidRDefault="00545FFC" w:rsidP="00545FFC">
      <w:pPr>
        <w:spacing w:after="0" w:line="240" w:lineRule="auto"/>
        <w:ind w:firstLine="567"/>
        <w:jc w:val="center"/>
        <w:rPr>
          <w:rFonts w:ascii="Times New Roman" w:eastAsia="Times New Roman" w:hAnsi="Times New Roman" w:cs="Times New Roman"/>
          <w:b/>
          <w:bCs/>
          <w:sz w:val="26"/>
          <w:szCs w:val="26"/>
        </w:rPr>
      </w:pPr>
    </w:p>
    <w:p w:rsidR="00545FFC" w:rsidRDefault="00545FFC" w:rsidP="00545FFC">
      <w:pPr>
        <w:spacing w:after="0" w:line="240" w:lineRule="auto"/>
        <w:ind w:firstLine="567"/>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ДУМА ЛЮДИНОВСКОГО МУНИЦИПАЛЬНОГО ОКРУГА</w:t>
      </w:r>
    </w:p>
    <w:p w:rsidR="00545FFC" w:rsidRDefault="00545FFC" w:rsidP="00545FFC">
      <w:pPr>
        <w:spacing w:after="0" w:line="240" w:lineRule="auto"/>
        <w:ind w:firstLine="567"/>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КАЛУЖСКОЙ ОБЛАСТИ</w:t>
      </w:r>
    </w:p>
    <w:p w:rsidR="00545FFC" w:rsidRDefault="00545FFC" w:rsidP="00545FFC">
      <w:pPr>
        <w:spacing w:after="0" w:line="240" w:lineRule="auto"/>
        <w:ind w:firstLine="567"/>
        <w:jc w:val="center"/>
        <w:rPr>
          <w:rFonts w:ascii="Times New Roman" w:eastAsia="Times New Roman" w:hAnsi="Times New Roman" w:cs="Times New Roman"/>
          <w:b/>
          <w:bCs/>
          <w:sz w:val="26"/>
          <w:szCs w:val="26"/>
        </w:rPr>
      </w:pPr>
    </w:p>
    <w:p w:rsidR="00545FFC" w:rsidRDefault="00545FFC" w:rsidP="00545FFC">
      <w:pPr>
        <w:suppressAutoHyphens/>
        <w:spacing w:after="0" w:line="240" w:lineRule="auto"/>
        <w:jc w:val="center"/>
        <w:rPr>
          <w:rFonts w:ascii="Times New Roman" w:eastAsia="Calibri" w:hAnsi="Times New Roman" w:cs="Times New Roman"/>
          <w:b/>
          <w:sz w:val="26"/>
          <w:szCs w:val="26"/>
          <w:lang w:eastAsia="en-US"/>
        </w:rPr>
      </w:pPr>
    </w:p>
    <w:p w:rsidR="00545FFC" w:rsidRDefault="00545FFC" w:rsidP="00545FFC">
      <w:pPr>
        <w:suppressAutoHyphens/>
        <w:spacing w:after="0" w:line="240"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 xml:space="preserve">       РЕШЕНИЕ</w:t>
      </w:r>
    </w:p>
    <w:p w:rsidR="00545FFC" w:rsidRDefault="00545FFC" w:rsidP="00545FFC">
      <w:pPr>
        <w:suppressAutoHyphens/>
        <w:spacing w:after="0" w:line="240" w:lineRule="auto"/>
        <w:jc w:val="center"/>
        <w:rPr>
          <w:rFonts w:ascii="Times New Roman" w:eastAsia="Calibri" w:hAnsi="Times New Roman" w:cs="Times New Roman"/>
          <w:b/>
          <w:sz w:val="26"/>
          <w:szCs w:val="26"/>
        </w:rPr>
      </w:pPr>
    </w:p>
    <w:p w:rsidR="00545FFC" w:rsidRDefault="005C4C66" w:rsidP="00545FFC">
      <w:pPr>
        <w:suppressAutoHyphens/>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от   25.02.</w:t>
      </w:r>
      <w:r w:rsidR="00B11DA0">
        <w:rPr>
          <w:rFonts w:ascii="Times New Roman" w:eastAsia="Calibri" w:hAnsi="Times New Roman" w:cs="Times New Roman"/>
          <w:b/>
          <w:sz w:val="24"/>
          <w:szCs w:val="24"/>
        </w:rPr>
        <w:t>2026</w:t>
      </w:r>
      <w:r w:rsidR="00117EAC">
        <w:rPr>
          <w:rFonts w:ascii="Times New Roman" w:eastAsia="Calibri" w:hAnsi="Times New Roman" w:cs="Times New Roman"/>
          <w:b/>
          <w:sz w:val="24"/>
          <w:szCs w:val="24"/>
        </w:rPr>
        <w:t xml:space="preserve"> г.</w:t>
      </w:r>
      <w:r w:rsidR="00545FFC">
        <w:rPr>
          <w:rFonts w:ascii="Times New Roman" w:eastAsia="Calibri" w:hAnsi="Times New Roman" w:cs="Times New Roman"/>
          <w:b/>
          <w:sz w:val="24"/>
          <w:szCs w:val="24"/>
        </w:rPr>
        <w:t xml:space="preserve"> </w:t>
      </w:r>
      <w:r w:rsidR="00E22714">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                  </w:t>
      </w:r>
      <w:r w:rsidR="00545FFC">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119</w:t>
      </w:r>
    </w:p>
    <w:p w:rsidR="00545FFC" w:rsidRDefault="00545FFC" w:rsidP="00545FFC">
      <w:pPr>
        <w:autoSpaceDE w:val="0"/>
        <w:autoSpaceDN w:val="0"/>
        <w:adjustRightInd w:val="0"/>
        <w:spacing w:after="0" w:line="240" w:lineRule="exact"/>
        <w:contextualSpacing/>
        <w:jc w:val="center"/>
        <w:rPr>
          <w:rFonts w:ascii="Times New Roman" w:eastAsia="Times New Roman" w:hAnsi="Times New Roman" w:cs="Times New Roman"/>
          <w:b/>
          <w:sz w:val="24"/>
          <w:szCs w:val="24"/>
        </w:rPr>
      </w:pPr>
    </w:p>
    <w:p w:rsidR="00545FFC" w:rsidRDefault="00545FFC" w:rsidP="00545FFC">
      <w:pPr>
        <w:autoSpaceDE w:val="0"/>
        <w:autoSpaceDN w:val="0"/>
        <w:adjustRightInd w:val="0"/>
        <w:spacing w:after="0" w:line="240" w:lineRule="exact"/>
        <w:contextualSpacing/>
        <w:jc w:val="center"/>
        <w:rPr>
          <w:rFonts w:ascii="Times New Roman" w:eastAsia="Times New Roman" w:hAnsi="Times New Roman" w:cs="Times New Roman"/>
          <w:b/>
          <w:sz w:val="24"/>
          <w:szCs w:val="24"/>
        </w:rPr>
      </w:pPr>
    </w:p>
    <w:p w:rsidR="00B11DA0" w:rsidRDefault="00B11DA0" w:rsidP="00B11DA0">
      <w:pPr>
        <w:widowControl w:val="0"/>
        <w:autoSpaceDE w:val="0"/>
        <w:autoSpaceDN w:val="0"/>
        <w:adjustRightInd w:val="0"/>
        <w:spacing w:after="0" w:line="240" w:lineRule="auto"/>
        <w:rPr>
          <w:rFonts w:ascii="Times New Roman" w:eastAsia="Times New Roman" w:hAnsi="Times New Roman" w:cs="Times New Roman"/>
          <w:b/>
          <w:sz w:val="24"/>
          <w:szCs w:val="24"/>
        </w:rPr>
      </w:pPr>
      <w:r w:rsidRPr="00B11DA0">
        <w:rPr>
          <w:rFonts w:ascii="Times New Roman" w:eastAsia="Times New Roman" w:hAnsi="Times New Roman" w:cs="Times New Roman"/>
          <w:b/>
          <w:sz w:val="24"/>
          <w:szCs w:val="24"/>
        </w:rPr>
        <w:t>Об установлении стоимости услуг по погребению</w:t>
      </w:r>
    </w:p>
    <w:p w:rsidR="00117EAC" w:rsidRPr="00B11DA0" w:rsidRDefault="00117EAC" w:rsidP="00B11DA0">
      <w:pPr>
        <w:widowControl w:val="0"/>
        <w:autoSpaceDE w:val="0"/>
        <w:autoSpaceDN w:val="0"/>
        <w:adjustRightInd w:val="0"/>
        <w:spacing w:after="0" w:line="240" w:lineRule="auto"/>
        <w:rPr>
          <w:rFonts w:ascii="Times New Roman" w:eastAsia="Times New Roman" w:hAnsi="Times New Roman" w:cs="Times New Roman"/>
          <w:b/>
          <w:sz w:val="24"/>
          <w:szCs w:val="24"/>
        </w:rPr>
      </w:pPr>
      <w:bookmarkStart w:id="0" w:name="_GoBack"/>
      <w:bookmarkEnd w:id="0"/>
    </w:p>
    <w:p w:rsidR="00B11DA0" w:rsidRDefault="00B11DA0" w:rsidP="00B11DA0">
      <w:pPr>
        <w:spacing w:after="0" w:line="240" w:lineRule="auto"/>
        <w:ind w:right="-2" w:firstLine="720"/>
        <w:jc w:val="both"/>
        <w:rPr>
          <w:rFonts w:ascii="Times New Roman" w:eastAsiaTheme="minorHAnsi" w:hAnsi="Times New Roman" w:cs="Times New Roman"/>
          <w:sz w:val="24"/>
          <w:szCs w:val="24"/>
          <w:lang w:eastAsia="en-US"/>
        </w:rPr>
      </w:pPr>
      <w:r w:rsidRPr="00B11DA0">
        <w:rPr>
          <w:rFonts w:ascii="Times New Roman" w:eastAsia="Times New Roman" w:hAnsi="Times New Roman" w:cs="Times New Roman"/>
          <w:bCs/>
          <w:sz w:val="24"/>
          <w:szCs w:val="24"/>
        </w:rPr>
        <w:t xml:space="preserve">В соответствии  с </w:t>
      </w:r>
      <w:hyperlink r:id="rId9" w:history="1">
        <w:r w:rsidRPr="00B11DA0">
          <w:rPr>
            <w:rFonts w:ascii="Times New Roman" w:eastAsia="Times New Roman" w:hAnsi="Times New Roman" w:cs="Times New Roman"/>
            <w:bCs/>
            <w:sz w:val="24"/>
            <w:szCs w:val="24"/>
          </w:rPr>
          <w:t>ст. 9</w:t>
        </w:r>
      </w:hyperlink>
      <w:r w:rsidRPr="00B11DA0">
        <w:rPr>
          <w:rFonts w:ascii="Times New Roman" w:eastAsia="Times New Roman" w:hAnsi="Times New Roman" w:cs="Times New Roman"/>
          <w:bCs/>
          <w:sz w:val="24"/>
          <w:szCs w:val="24"/>
        </w:rPr>
        <w:t xml:space="preserve">, ст. 12 Федерального закона от 12.01.1996 N 8-ФЗ «О погребении и похоронном деле», </w:t>
      </w:r>
      <w:hyperlink r:id="rId10" w:history="1">
        <w:r w:rsidR="00A82217">
          <w:rPr>
            <w:rFonts w:ascii="Times New Roman" w:eastAsia="Times New Roman" w:hAnsi="Times New Roman" w:cs="Times New Roman"/>
            <w:bCs/>
            <w:sz w:val="24"/>
            <w:szCs w:val="24"/>
          </w:rPr>
          <w:t>ст.</w:t>
        </w:r>
      </w:hyperlink>
      <w:r w:rsidR="00A82217">
        <w:rPr>
          <w:rFonts w:ascii="Times New Roman" w:eastAsia="Times New Roman" w:hAnsi="Times New Roman" w:cs="Times New Roman"/>
          <w:bCs/>
          <w:sz w:val="24"/>
          <w:szCs w:val="24"/>
        </w:rPr>
        <w:t xml:space="preserve"> 59 Федерального закона от 20.03.2025 N 33</w:t>
      </w:r>
      <w:r w:rsidRPr="00B11DA0">
        <w:rPr>
          <w:rFonts w:ascii="Times New Roman" w:eastAsia="Times New Roman" w:hAnsi="Times New Roman" w:cs="Times New Roman"/>
          <w:bCs/>
          <w:sz w:val="24"/>
          <w:szCs w:val="24"/>
        </w:rPr>
        <w:t>-ФЗ «Об общих принципах организации местного самоу</w:t>
      </w:r>
      <w:r w:rsidR="00A82217">
        <w:rPr>
          <w:rFonts w:ascii="Times New Roman" w:eastAsia="Times New Roman" w:hAnsi="Times New Roman" w:cs="Times New Roman"/>
          <w:bCs/>
          <w:sz w:val="24"/>
          <w:szCs w:val="24"/>
        </w:rPr>
        <w:t>правления и системе публичной власти</w:t>
      </w:r>
      <w:r w:rsidR="00117EAC">
        <w:rPr>
          <w:rFonts w:ascii="Times New Roman" w:eastAsia="Times New Roman" w:hAnsi="Times New Roman" w:cs="Times New Roman"/>
          <w:bCs/>
          <w:sz w:val="24"/>
          <w:szCs w:val="24"/>
        </w:rPr>
        <w:t>»</w:t>
      </w:r>
      <w:r w:rsidRPr="00B11DA0">
        <w:rPr>
          <w:rFonts w:ascii="Times New Roman" w:eastAsia="Times New Roman" w:hAnsi="Times New Roman" w:cs="Times New Roman"/>
          <w:bCs/>
          <w:sz w:val="24"/>
          <w:szCs w:val="24"/>
        </w:rPr>
        <w:t>, постановлением Правительства Ро</w:t>
      </w:r>
      <w:r>
        <w:rPr>
          <w:rFonts w:ascii="Times New Roman" w:eastAsia="Times New Roman" w:hAnsi="Times New Roman" w:cs="Times New Roman"/>
          <w:bCs/>
          <w:sz w:val="24"/>
          <w:szCs w:val="24"/>
        </w:rPr>
        <w:t>ссийской Федерации от 23.01.2026 г. № 30</w:t>
      </w:r>
      <w:r w:rsidRPr="00B11DA0">
        <w:rPr>
          <w:rFonts w:ascii="Times New Roman" w:eastAsia="Times New Roman" w:hAnsi="Times New Roman" w:cs="Times New Roman"/>
          <w:bCs/>
          <w:sz w:val="24"/>
          <w:szCs w:val="24"/>
        </w:rPr>
        <w:t xml:space="preserve"> «Об утверждении коэффициента индексации выпл</w:t>
      </w:r>
      <w:r>
        <w:rPr>
          <w:rFonts w:ascii="Times New Roman" w:eastAsia="Times New Roman" w:hAnsi="Times New Roman" w:cs="Times New Roman"/>
          <w:bCs/>
          <w:sz w:val="24"/>
          <w:szCs w:val="24"/>
        </w:rPr>
        <w:t>ат, пособий и компенсаций в 2026</w:t>
      </w:r>
      <w:r w:rsidRPr="00B11DA0">
        <w:rPr>
          <w:rFonts w:ascii="Times New Roman" w:eastAsia="Times New Roman" w:hAnsi="Times New Roman" w:cs="Times New Roman"/>
          <w:bCs/>
          <w:sz w:val="24"/>
          <w:szCs w:val="24"/>
        </w:rPr>
        <w:t xml:space="preserve"> году</w:t>
      </w:r>
      <w:r w:rsidRPr="00F4210C">
        <w:rPr>
          <w:rFonts w:ascii="Times New Roman" w:eastAsia="Times New Roman" w:hAnsi="Times New Roman" w:cs="Times New Roman"/>
          <w:bCs/>
          <w:sz w:val="24"/>
          <w:szCs w:val="24"/>
        </w:rPr>
        <w:t xml:space="preserve">», </w:t>
      </w:r>
      <w:r w:rsidR="00F4210C" w:rsidRPr="00BB1064">
        <w:rPr>
          <w:rFonts w:ascii="Times New Roman" w:hAnsi="Times New Roman" w:cs="Times New Roman"/>
          <w:sz w:val="24"/>
          <w:szCs w:val="24"/>
        </w:rPr>
        <w:t xml:space="preserve">ст. 38 </w:t>
      </w:r>
      <w:r w:rsidR="00F4210C" w:rsidRPr="00BB1064">
        <w:rPr>
          <w:rFonts w:ascii="Times New Roman" w:eastAsia="Times New Roman" w:hAnsi="Times New Roman" w:cs="Times New Roman"/>
          <w:bCs/>
          <w:sz w:val="24"/>
          <w:szCs w:val="24"/>
        </w:rPr>
        <w:t>Устава Людиновского муниципального округа Калужской области</w:t>
      </w:r>
      <w:r w:rsidR="00E22714">
        <w:rPr>
          <w:rFonts w:ascii="Times New Roman" w:eastAsia="Times New Roman" w:hAnsi="Times New Roman" w:cs="Times New Roman"/>
          <w:bCs/>
          <w:sz w:val="24"/>
          <w:szCs w:val="24"/>
        </w:rPr>
        <w:t xml:space="preserve"> </w:t>
      </w:r>
      <w:r w:rsidRPr="00BB1064">
        <w:rPr>
          <w:rFonts w:ascii="Times New Roman" w:hAnsi="Times New Roman" w:cs="Times New Roman"/>
          <w:sz w:val="24"/>
          <w:szCs w:val="24"/>
        </w:rPr>
        <w:t>Дума Людиновского муниципального округа Калужской области</w:t>
      </w:r>
      <w:r w:rsidR="00E22714">
        <w:rPr>
          <w:rFonts w:ascii="Times New Roman" w:hAnsi="Times New Roman" w:cs="Times New Roman"/>
          <w:sz w:val="24"/>
          <w:szCs w:val="24"/>
        </w:rPr>
        <w:t xml:space="preserve"> </w:t>
      </w:r>
      <w:r w:rsidRPr="00B11DA0">
        <w:rPr>
          <w:rFonts w:ascii="Times New Roman" w:hAnsi="Times New Roman" w:cs="Times New Roman"/>
          <w:b/>
          <w:sz w:val="24"/>
          <w:szCs w:val="24"/>
        </w:rPr>
        <w:t>РЕШИЛА</w:t>
      </w:r>
      <w:r w:rsidRPr="00B11DA0">
        <w:rPr>
          <w:rFonts w:ascii="Times New Roman" w:hAnsi="Times New Roman" w:cs="Times New Roman"/>
          <w:sz w:val="24"/>
          <w:szCs w:val="24"/>
        </w:rPr>
        <w:t>:</w:t>
      </w:r>
    </w:p>
    <w:p w:rsidR="00B11DA0" w:rsidRPr="00B11DA0" w:rsidRDefault="00B11DA0" w:rsidP="00B11DA0">
      <w:pPr>
        <w:spacing w:after="0" w:line="240" w:lineRule="auto"/>
        <w:ind w:right="-2" w:firstLine="720"/>
        <w:jc w:val="both"/>
        <w:rPr>
          <w:rFonts w:ascii="Times New Roman" w:eastAsiaTheme="minorHAnsi" w:hAnsi="Times New Roman" w:cs="Times New Roman"/>
          <w:sz w:val="24"/>
          <w:szCs w:val="24"/>
          <w:lang w:eastAsia="en-US"/>
        </w:rPr>
      </w:pPr>
    </w:p>
    <w:p w:rsidR="00B11DA0" w:rsidRPr="00B11DA0" w:rsidRDefault="00B11DA0" w:rsidP="00B11DA0">
      <w:pPr>
        <w:numPr>
          <w:ilvl w:val="0"/>
          <w:numId w:val="2"/>
        </w:numPr>
        <w:autoSpaceDE w:val="0"/>
        <w:autoSpaceDN w:val="0"/>
        <w:adjustRightInd w:val="0"/>
        <w:spacing w:after="0" w:line="240" w:lineRule="auto"/>
        <w:ind w:left="0" w:firstLine="426"/>
        <w:jc w:val="both"/>
        <w:rPr>
          <w:rFonts w:ascii="Times New Roman" w:eastAsia="Times New Roman" w:hAnsi="Times New Roman" w:cs="Times New Roman"/>
          <w:bCs/>
          <w:sz w:val="24"/>
          <w:szCs w:val="24"/>
        </w:rPr>
      </w:pPr>
      <w:r w:rsidRPr="00B11DA0">
        <w:rPr>
          <w:rFonts w:ascii="Times New Roman" w:eastAsia="Times New Roman" w:hAnsi="Times New Roman" w:cs="Times New Roman"/>
          <w:bCs/>
          <w:sz w:val="24"/>
          <w:szCs w:val="24"/>
        </w:rPr>
        <w:t>Установить с 1 февраля 202</w:t>
      </w:r>
      <w:r>
        <w:rPr>
          <w:rFonts w:ascii="Times New Roman" w:eastAsia="Times New Roman" w:hAnsi="Times New Roman" w:cs="Times New Roman"/>
          <w:bCs/>
          <w:sz w:val="24"/>
          <w:szCs w:val="24"/>
        </w:rPr>
        <w:t>6</w:t>
      </w:r>
      <w:r w:rsidRPr="00B11DA0">
        <w:rPr>
          <w:rFonts w:ascii="Times New Roman" w:eastAsia="Times New Roman" w:hAnsi="Times New Roman" w:cs="Times New Roman"/>
          <w:bCs/>
          <w:sz w:val="24"/>
          <w:szCs w:val="24"/>
        </w:rPr>
        <w:t xml:space="preserve"> года стоимость услуг, предоставляемых по погребен</w:t>
      </w:r>
      <w:r>
        <w:rPr>
          <w:rFonts w:ascii="Times New Roman" w:eastAsia="Times New Roman" w:hAnsi="Times New Roman" w:cs="Times New Roman"/>
          <w:bCs/>
          <w:sz w:val="24"/>
          <w:szCs w:val="24"/>
        </w:rPr>
        <w:t>ию на территории Людиновского муниципального округа Калужской области</w:t>
      </w:r>
      <w:r w:rsidRPr="00B11DA0">
        <w:rPr>
          <w:rFonts w:ascii="Times New Roman" w:eastAsia="Times New Roman" w:hAnsi="Times New Roman" w:cs="Times New Roman"/>
          <w:bCs/>
          <w:sz w:val="24"/>
          <w:szCs w:val="24"/>
        </w:rPr>
        <w:t xml:space="preserve">, в размере </w:t>
      </w:r>
      <w:r>
        <w:rPr>
          <w:rFonts w:ascii="Times New Roman" w:eastAsia="Times New Roman" w:hAnsi="Times New Roman" w:cs="Times New Roman"/>
          <w:bCs/>
          <w:sz w:val="24"/>
          <w:szCs w:val="24"/>
        </w:rPr>
        <w:t>9678 рублей 63 копейки</w:t>
      </w:r>
      <w:r w:rsidRPr="00B11DA0">
        <w:rPr>
          <w:rFonts w:ascii="Times New Roman" w:eastAsia="Times New Roman" w:hAnsi="Times New Roman" w:cs="Times New Roman"/>
          <w:bCs/>
          <w:sz w:val="24"/>
          <w:szCs w:val="24"/>
        </w:rPr>
        <w:t>.</w:t>
      </w:r>
    </w:p>
    <w:p w:rsidR="00B11DA0" w:rsidRPr="00B11DA0" w:rsidRDefault="00B11DA0" w:rsidP="00B11DA0">
      <w:pPr>
        <w:numPr>
          <w:ilvl w:val="0"/>
          <w:numId w:val="2"/>
        </w:numPr>
        <w:autoSpaceDE w:val="0"/>
        <w:autoSpaceDN w:val="0"/>
        <w:adjustRightInd w:val="0"/>
        <w:spacing w:after="0" w:line="240" w:lineRule="auto"/>
        <w:ind w:left="0" w:firstLine="426"/>
        <w:jc w:val="both"/>
        <w:rPr>
          <w:rFonts w:ascii="Times New Roman" w:eastAsia="Times New Roman" w:hAnsi="Times New Roman" w:cs="Times New Roman"/>
          <w:bCs/>
          <w:sz w:val="24"/>
          <w:szCs w:val="24"/>
        </w:rPr>
      </w:pPr>
      <w:r w:rsidRPr="00B11DA0">
        <w:rPr>
          <w:rFonts w:ascii="Times New Roman" w:eastAsia="Times New Roman" w:hAnsi="Times New Roman" w:cs="Times New Roman"/>
          <w:bCs/>
          <w:sz w:val="24"/>
          <w:szCs w:val="24"/>
        </w:rPr>
        <w:t>Установить стоимость услуг, предоставляемых согласно гарантированному перечню услуг по погребению умерших, имеющих супруга, близких родственников, иных родственников, законного представителя или иного лица умершего, взявшего на себя обязанность осуществить погребение умершего (в случаях, если умерший гражданин не подлежал обязательному медицинскому страхованию на случай временной нетрудоспособности и в связи  с материнством на день смерти и не являлся пенсионером, а так же вслучае рождения мертвого ребенка по истечение 154 дней беременности), на т</w:t>
      </w:r>
      <w:r w:rsidR="00BB1064">
        <w:rPr>
          <w:rFonts w:ascii="Times New Roman" w:eastAsia="Times New Roman" w:hAnsi="Times New Roman" w:cs="Times New Roman"/>
          <w:bCs/>
          <w:sz w:val="24"/>
          <w:szCs w:val="24"/>
        </w:rPr>
        <w:t>ерритории Людиновского муниципального округа Калужской области</w:t>
      </w:r>
      <w:r w:rsidRPr="00B11DA0">
        <w:rPr>
          <w:rFonts w:ascii="Times New Roman" w:eastAsia="Times New Roman" w:hAnsi="Times New Roman" w:cs="Times New Roman"/>
          <w:bCs/>
          <w:sz w:val="24"/>
          <w:szCs w:val="24"/>
        </w:rPr>
        <w:t xml:space="preserve"> (Приложение № 1).</w:t>
      </w:r>
    </w:p>
    <w:p w:rsidR="00B11DA0" w:rsidRPr="00B11DA0" w:rsidRDefault="00B11DA0" w:rsidP="00B11DA0">
      <w:pPr>
        <w:numPr>
          <w:ilvl w:val="0"/>
          <w:numId w:val="2"/>
        </w:numPr>
        <w:autoSpaceDE w:val="0"/>
        <w:autoSpaceDN w:val="0"/>
        <w:adjustRightInd w:val="0"/>
        <w:spacing w:after="0" w:line="240" w:lineRule="auto"/>
        <w:ind w:left="0" w:firstLine="426"/>
        <w:jc w:val="both"/>
        <w:rPr>
          <w:rFonts w:ascii="Times New Roman" w:eastAsia="Times New Roman" w:hAnsi="Times New Roman" w:cs="Times New Roman"/>
          <w:bCs/>
          <w:sz w:val="24"/>
          <w:szCs w:val="24"/>
        </w:rPr>
      </w:pPr>
      <w:r w:rsidRPr="00B11DA0">
        <w:rPr>
          <w:rFonts w:ascii="Times New Roman" w:eastAsia="Times New Roman" w:hAnsi="Times New Roman" w:cs="Times New Roman"/>
          <w:bCs/>
          <w:sz w:val="24"/>
          <w:szCs w:val="24"/>
        </w:rPr>
        <w:t xml:space="preserve">Установить стоимость услуг, предоставляемых согласно гарантированному перечню услуг по погребению: </w:t>
      </w:r>
    </w:p>
    <w:p w:rsidR="00B11DA0" w:rsidRPr="00B11DA0" w:rsidRDefault="00B11DA0" w:rsidP="00B11DA0">
      <w:pPr>
        <w:widowControl w:val="0"/>
        <w:autoSpaceDE w:val="0"/>
        <w:autoSpaceDN w:val="0"/>
        <w:adjustRightInd w:val="0"/>
        <w:spacing w:after="0" w:line="240" w:lineRule="auto"/>
        <w:ind w:firstLine="708"/>
        <w:jc w:val="both"/>
        <w:rPr>
          <w:rFonts w:ascii="Times New Roman" w:eastAsia="Times New Roman" w:hAnsi="Times New Roman" w:cs="Times New Roman"/>
          <w:bCs/>
          <w:sz w:val="24"/>
          <w:szCs w:val="24"/>
        </w:rPr>
      </w:pPr>
      <w:r w:rsidRPr="00B11DA0">
        <w:rPr>
          <w:rFonts w:ascii="Times New Roman" w:eastAsia="Times New Roman" w:hAnsi="Times New Roman" w:cs="Times New Roman"/>
          <w:bCs/>
          <w:sz w:val="24"/>
          <w:szCs w:val="24"/>
        </w:rPr>
        <w:t>- умерших (погибших), не имеющих супруга, близких родственников, иных родственников либо  законного представителя умершего или при невозможности осуществить ими погребение, а так же при отсутствии иных лиц, взявших на себя обязанность осуществить погребение, погребение умершего на дому, на улице или в ином месте после установления  органами внутренних дел его личности;</w:t>
      </w:r>
    </w:p>
    <w:p w:rsidR="00B11DA0" w:rsidRPr="00B11DA0" w:rsidRDefault="00B11DA0" w:rsidP="00B11DA0">
      <w:pPr>
        <w:widowControl w:val="0"/>
        <w:autoSpaceDE w:val="0"/>
        <w:autoSpaceDN w:val="0"/>
        <w:adjustRightInd w:val="0"/>
        <w:spacing w:after="0" w:line="240" w:lineRule="auto"/>
        <w:ind w:firstLine="708"/>
        <w:jc w:val="both"/>
        <w:rPr>
          <w:rFonts w:ascii="Times New Roman" w:eastAsia="Times New Roman" w:hAnsi="Times New Roman" w:cs="Times New Roman"/>
          <w:bCs/>
          <w:sz w:val="24"/>
          <w:szCs w:val="24"/>
        </w:rPr>
      </w:pPr>
      <w:r w:rsidRPr="00B11DA0">
        <w:rPr>
          <w:rFonts w:ascii="Times New Roman" w:eastAsia="Times New Roman" w:hAnsi="Times New Roman" w:cs="Times New Roman"/>
          <w:bCs/>
          <w:sz w:val="24"/>
          <w:szCs w:val="24"/>
        </w:rPr>
        <w:t>- умерших, личность которых не установлена органами внутренних дел в определенные законодательством Российской Федерации сроки (в случаях, если умерший гражданин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 а так же в случае рождения мертвого ребенка по истечение 154 дней бе</w:t>
      </w:r>
      <w:r w:rsidR="00BB1064">
        <w:rPr>
          <w:rFonts w:ascii="Times New Roman" w:eastAsia="Times New Roman" w:hAnsi="Times New Roman" w:cs="Times New Roman"/>
          <w:bCs/>
          <w:sz w:val="24"/>
          <w:szCs w:val="24"/>
        </w:rPr>
        <w:t>ременности), на территории Людиновского муниципального округа Калужской области</w:t>
      </w:r>
      <w:r w:rsidRPr="00B11DA0">
        <w:rPr>
          <w:rFonts w:ascii="Times New Roman" w:eastAsia="Times New Roman" w:hAnsi="Times New Roman" w:cs="Times New Roman"/>
          <w:bCs/>
          <w:sz w:val="24"/>
          <w:szCs w:val="24"/>
        </w:rPr>
        <w:t xml:space="preserve">  (Приложение № 2).</w:t>
      </w:r>
    </w:p>
    <w:p w:rsidR="00B11DA0" w:rsidRPr="00B11DA0" w:rsidRDefault="00B11DA0" w:rsidP="00B11DA0">
      <w:pPr>
        <w:numPr>
          <w:ilvl w:val="0"/>
          <w:numId w:val="2"/>
        </w:numPr>
        <w:autoSpaceDE w:val="0"/>
        <w:autoSpaceDN w:val="0"/>
        <w:adjustRightInd w:val="0"/>
        <w:spacing w:after="0" w:line="240" w:lineRule="auto"/>
        <w:ind w:left="0" w:firstLine="426"/>
        <w:jc w:val="both"/>
        <w:rPr>
          <w:rFonts w:ascii="Times New Roman" w:eastAsia="Times New Roman" w:hAnsi="Times New Roman" w:cs="Times New Roman"/>
          <w:bCs/>
          <w:sz w:val="24"/>
          <w:szCs w:val="24"/>
        </w:rPr>
      </w:pPr>
      <w:r w:rsidRPr="00B11DA0">
        <w:rPr>
          <w:rFonts w:ascii="Times New Roman" w:eastAsia="Times New Roman" w:hAnsi="Times New Roman" w:cs="Times New Roman"/>
          <w:bCs/>
          <w:sz w:val="24"/>
          <w:szCs w:val="24"/>
        </w:rPr>
        <w:lastRenderedPageBreak/>
        <w:t xml:space="preserve">Стоимость услуг возмещается  в порядке, установленном </w:t>
      </w:r>
      <w:hyperlink r:id="rId11" w:history="1">
        <w:r w:rsidRPr="00B11DA0">
          <w:rPr>
            <w:rFonts w:ascii="Times New Roman" w:eastAsia="Times New Roman" w:hAnsi="Times New Roman" w:cs="Times New Roman"/>
            <w:bCs/>
            <w:sz w:val="24"/>
            <w:szCs w:val="24"/>
          </w:rPr>
          <w:t>ст. 9</w:t>
        </w:r>
      </w:hyperlink>
      <w:r w:rsidRPr="00B11DA0">
        <w:rPr>
          <w:rFonts w:ascii="Times New Roman" w:eastAsia="Times New Roman" w:hAnsi="Times New Roman" w:cs="Times New Roman"/>
          <w:bCs/>
          <w:sz w:val="24"/>
          <w:szCs w:val="24"/>
        </w:rPr>
        <w:t>, ст. 12 Федерального закона от 12.01.1996 N 8-ФЗ «О погребении и похоронном деле».</w:t>
      </w:r>
    </w:p>
    <w:p w:rsidR="00F4210C" w:rsidRDefault="00B11DA0" w:rsidP="00B11DA0">
      <w:pPr>
        <w:autoSpaceDE w:val="0"/>
        <w:autoSpaceDN w:val="0"/>
        <w:adjustRightInd w:val="0"/>
        <w:spacing w:after="0" w:line="240" w:lineRule="auto"/>
        <w:ind w:firstLine="426"/>
        <w:jc w:val="both"/>
        <w:rPr>
          <w:rFonts w:ascii="Times New Roman" w:eastAsia="Times New Roman" w:hAnsi="Times New Roman" w:cs="Times New Roman"/>
          <w:bCs/>
          <w:sz w:val="24"/>
          <w:szCs w:val="24"/>
        </w:rPr>
      </w:pPr>
      <w:r w:rsidRPr="00B11DA0">
        <w:rPr>
          <w:rFonts w:ascii="Times New Roman" w:eastAsia="Times New Roman" w:hAnsi="Times New Roman" w:cs="Times New Roman"/>
          <w:bCs/>
          <w:sz w:val="24"/>
          <w:szCs w:val="24"/>
        </w:rPr>
        <w:t>5. Считать утратившим силу</w:t>
      </w:r>
      <w:r>
        <w:rPr>
          <w:rFonts w:ascii="Times New Roman" w:eastAsia="Times New Roman" w:hAnsi="Times New Roman" w:cs="Times New Roman"/>
          <w:bCs/>
          <w:sz w:val="24"/>
          <w:szCs w:val="24"/>
        </w:rPr>
        <w:t>:</w:t>
      </w:r>
    </w:p>
    <w:p w:rsidR="00B11DA0" w:rsidRDefault="00F4210C" w:rsidP="00B11DA0">
      <w:pPr>
        <w:autoSpaceDE w:val="0"/>
        <w:autoSpaceDN w:val="0"/>
        <w:adjustRightInd w:val="0"/>
        <w:spacing w:after="0" w:line="240" w:lineRule="auto"/>
        <w:ind w:firstLine="42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5.1</w:t>
      </w:r>
      <w:r w:rsidRPr="00BB1064">
        <w:rPr>
          <w:rFonts w:ascii="Times New Roman" w:eastAsia="Times New Roman" w:hAnsi="Times New Roman" w:cs="Times New Roman"/>
          <w:bCs/>
          <w:sz w:val="24"/>
          <w:szCs w:val="24"/>
        </w:rPr>
        <w:t xml:space="preserve">. </w:t>
      </w:r>
      <w:hyperlink r:id="rId12" w:history="1">
        <w:r w:rsidRPr="00BB1064">
          <w:rPr>
            <w:rFonts w:ascii="Times New Roman" w:eastAsia="Times New Roman" w:hAnsi="Times New Roman" w:cs="Times New Roman"/>
            <w:bCs/>
            <w:sz w:val="24"/>
            <w:szCs w:val="24"/>
          </w:rPr>
          <w:t>Р</w:t>
        </w:r>
        <w:r w:rsidR="00B11DA0" w:rsidRPr="00BB1064">
          <w:rPr>
            <w:rFonts w:ascii="Times New Roman" w:eastAsia="Times New Roman" w:hAnsi="Times New Roman" w:cs="Times New Roman"/>
            <w:bCs/>
            <w:sz w:val="24"/>
            <w:szCs w:val="24"/>
          </w:rPr>
          <w:t>ешение</w:t>
        </w:r>
      </w:hyperlink>
      <w:r w:rsidR="00B11DA0" w:rsidRPr="00BB1064">
        <w:rPr>
          <w:rFonts w:ascii="Times New Roman" w:eastAsia="Times New Roman" w:hAnsi="Times New Roman" w:cs="Times New Roman"/>
          <w:bCs/>
          <w:sz w:val="24"/>
          <w:szCs w:val="24"/>
        </w:rPr>
        <w:t xml:space="preserve"> городской Думы городского п</w:t>
      </w:r>
      <w:r w:rsidRPr="00BB1064">
        <w:rPr>
          <w:rFonts w:ascii="Times New Roman" w:eastAsia="Times New Roman" w:hAnsi="Times New Roman" w:cs="Times New Roman"/>
          <w:bCs/>
          <w:sz w:val="24"/>
          <w:szCs w:val="24"/>
        </w:rPr>
        <w:t>оселения «Город Людиново» от 27.02.2025 N 234</w:t>
      </w:r>
      <w:r w:rsidR="00B11DA0" w:rsidRPr="00BB1064">
        <w:rPr>
          <w:rFonts w:ascii="Times New Roman" w:eastAsia="Times New Roman" w:hAnsi="Times New Roman" w:cs="Times New Roman"/>
          <w:bCs/>
          <w:sz w:val="24"/>
          <w:szCs w:val="24"/>
        </w:rPr>
        <w:t>-р «Об установлении стоимости услуг по погребению».</w:t>
      </w:r>
    </w:p>
    <w:p w:rsidR="00F4210C" w:rsidRDefault="00F4210C" w:rsidP="00B11DA0">
      <w:pPr>
        <w:autoSpaceDE w:val="0"/>
        <w:autoSpaceDN w:val="0"/>
        <w:adjustRightInd w:val="0"/>
        <w:spacing w:after="0" w:line="240" w:lineRule="auto"/>
        <w:ind w:firstLine="42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5.2. Решение сельской Думы сельского поселения «Село Заречный» от 07.02.2025 г. № 3 «Об установлении стоимости услуг по погребению, предоставляемых на территории сельского поселения «Село Заречный».</w:t>
      </w:r>
    </w:p>
    <w:p w:rsidR="00F4210C" w:rsidRDefault="00F4210C" w:rsidP="00B11DA0">
      <w:pPr>
        <w:autoSpaceDE w:val="0"/>
        <w:autoSpaceDN w:val="0"/>
        <w:adjustRightInd w:val="0"/>
        <w:spacing w:after="0" w:line="240" w:lineRule="auto"/>
        <w:ind w:firstLine="42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5.3. Решение сельской Ду</w:t>
      </w:r>
      <w:r w:rsidRPr="00F4210C">
        <w:rPr>
          <w:rFonts w:ascii="Times New Roman" w:eastAsia="Times New Roman" w:hAnsi="Times New Roman" w:cs="Times New Roman"/>
          <w:bCs/>
          <w:sz w:val="24"/>
          <w:szCs w:val="24"/>
        </w:rPr>
        <w:t>мы се</w:t>
      </w:r>
      <w:r>
        <w:rPr>
          <w:rFonts w:ascii="Times New Roman" w:eastAsia="Times New Roman" w:hAnsi="Times New Roman" w:cs="Times New Roman"/>
          <w:bCs/>
          <w:sz w:val="24"/>
          <w:szCs w:val="24"/>
        </w:rPr>
        <w:t>льского поселения «Деревня Забол</w:t>
      </w:r>
      <w:r w:rsidR="004D5978">
        <w:rPr>
          <w:rFonts w:ascii="Times New Roman" w:eastAsia="Times New Roman" w:hAnsi="Times New Roman" w:cs="Times New Roman"/>
          <w:bCs/>
          <w:sz w:val="24"/>
          <w:szCs w:val="24"/>
        </w:rPr>
        <w:t>о</w:t>
      </w:r>
      <w:r>
        <w:rPr>
          <w:rFonts w:ascii="Times New Roman" w:eastAsia="Times New Roman" w:hAnsi="Times New Roman" w:cs="Times New Roman"/>
          <w:bCs/>
          <w:sz w:val="24"/>
          <w:szCs w:val="24"/>
        </w:rPr>
        <w:t>тье» от 05.03.2025 г. № 06</w:t>
      </w:r>
      <w:r w:rsidRPr="00F4210C">
        <w:rPr>
          <w:rFonts w:ascii="Times New Roman" w:eastAsia="Times New Roman" w:hAnsi="Times New Roman" w:cs="Times New Roman"/>
          <w:bCs/>
          <w:sz w:val="24"/>
          <w:szCs w:val="24"/>
        </w:rPr>
        <w:t xml:space="preserve"> «Об установлении стоимости услуг </w:t>
      </w:r>
      <w:r>
        <w:rPr>
          <w:rFonts w:ascii="Times New Roman" w:eastAsia="Times New Roman" w:hAnsi="Times New Roman" w:cs="Times New Roman"/>
          <w:bCs/>
          <w:sz w:val="24"/>
          <w:szCs w:val="24"/>
        </w:rPr>
        <w:t>по погребению н</w:t>
      </w:r>
      <w:r w:rsidRPr="00F4210C">
        <w:rPr>
          <w:rFonts w:ascii="Times New Roman" w:eastAsia="Times New Roman" w:hAnsi="Times New Roman" w:cs="Times New Roman"/>
          <w:bCs/>
          <w:sz w:val="24"/>
          <w:szCs w:val="24"/>
        </w:rPr>
        <w:t>а территории се</w:t>
      </w:r>
      <w:r>
        <w:rPr>
          <w:rFonts w:ascii="Times New Roman" w:eastAsia="Times New Roman" w:hAnsi="Times New Roman" w:cs="Times New Roman"/>
          <w:bCs/>
          <w:sz w:val="24"/>
          <w:szCs w:val="24"/>
        </w:rPr>
        <w:t>льского поселения «Деревня Заболотье</w:t>
      </w:r>
      <w:r w:rsidRPr="00F4210C">
        <w:rPr>
          <w:rFonts w:ascii="Times New Roman" w:eastAsia="Times New Roman" w:hAnsi="Times New Roman" w:cs="Times New Roman"/>
          <w:bCs/>
          <w:sz w:val="24"/>
          <w:szCs w:val="24"/>
        </w:rPr>
        <w:t>».</w:t>
      </w:r>
    </w:p>
    <w:p w:rsidR="00F4210C" w:rsidRDefault="00F4210C" w:rsidP="00B11DA0">
      <w:pPr>
        <w:autoSpaceDE w:val="0"/>
        <w:autoSpaceDN w:val="0"/>
        <w:adjustRightInd w:val="0"/>
        <w:spacing w:after="0" w:line="240" w:lineRule="auto"/>
        <w:ind w:firstLine="42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5.4. Решение сельской Ду</w:t>
      </w:r>
      <w:r w:rsidRPr="00F4210C">
        <w:rPr>
          <w:rFonts w:ascii="Times New Roman" w:eastAsia="Times New Roman" w:hAnsi="Times New Roman" w:cs="Times New Roman"/>
          <w:bCs/>
          <w:sz w:val="24"/>
          <w:szCs w:val="24"/>
        </w:rPr>
        <w:t>мы се</w:t>
      </w:r>
      <w:r>
        <w:rPr>
          <w:rFonts w:ascii="Times New Roman" w:eastAsia="Times New Roman" w:hAnsi="Times New Roman" w:cs="Times New Roman"/>
          <w:bCs/>
          <w:sz w:val="24"/>
          <w:szCs w:val="24"/>
        </w:rPr>
        <w:t>льского поселения «Деревня Игнатовка» от 28.03.2025 г. № 6</w:t>
      </w:r>
      <w:r w:rsidRPr="00F4210C">
        <w:rPr>
          <w:rFonts w:ascii="Times New Roman" w:eastAsia="Times New Roman" w:hAnsi="Times New Roman" w:cs="Times New Roman"/>
          <w:bCs/>
          <w:sz w:val="24"/>
          <w:szCs w:val="24"/>
        </w:rPr>
        <w:t xml:space="preserve"> «Об установлении стоимости услуг</w:t>
      </w:r>
      <w:r>
        <w:rPr>
          <w:rFonts w:ascii="Times New Roman" w:eastAsia="Times New Roman" w:hAnsi="Times New Roman" w:cs="Times New Roman"/>
          <w:bCs/>
          <w:sz w:val="24"/>
          <w:szCs w:val="24"/>
        </w:rPr>
        <w:t xml:space="preserve"> по погребению </w:t>
      </w:r>
      <w:r w:rsidRPr="00F4210C">
        <w:rPr>
          <w:rFonts w:ascii="Times New Roman" w:eastAsia="Times New Roman" w:hAnsi="Times New Roman" w:cs="Times New Roman"/>
          <w:bCs/>
          <w:sz w:val="24"/>
          <w:szCs w:val="24"/>
        </w:rPr>
        <w:t>на территории се</w:t>
      </w:r>
      <w:r>
        <w:rPr>
          <w:rFonts w:ascii="Times New Roman" w:eastAsia="Times New Roman" w:hAnsi="Times New Roman" w:cs="Times New Roman"/>
          <w:bCs/>
          <w:sz w:val="24"/>
          <w:szCs w:val="24"/>
        </w:rPr>
        <w:t>льского поселения «Деревня Игнатовка</w:t>
      </w:r>
      <w:r w:rsidRPr="00F4210C">
        <w:rPr>
          <w:rFonts w:ascii="Times New Roman" w:eastAsia="Times New Roman" w:hAnsi="Times New Roman" w:cs="Times New Roman"/>
          <w:bCs/>
          <w:sz w:val="24"/>
          <w:szCs w:val="24"/>
        </w:rPr>
        <w:t>».</w:t>
      </w:r>
    </w:p>
    <w:p w:rsidR="00F4210C" w:rsidRDefault="00F4210C" w:rsidP="00B11DA0">
      <w:pPr>
        <w:autoSpaceDE w:val="0"/>
        <w:autoSpaceDN w:val="0"/>
        <w:adjustRightInd w:val="0"/>
        <w:spacing w:after="0" w:line="240" w:lineRule="auto"/>
        <w:ind w:firstLine="42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5.5. Решение сельской Ду</w:t>
      </w:r>
      <w:r w:rsidRPr="00F4210C">
        <w:rPr>
          <w:rFonts w:ascii="Times New Roman" w:eastAsia="Times New Roman" w:hAnsi="Times New Roman" w:cs="Times New Roman"/>
          <w:bCs/>
          <w:sz w:val="24"/>
          <w:szCs w:val="24"/>
        </w:rPr>
        <w:t>мы се</w:t>
      </w:r>
      <w:r>
        <w:rPr>
          <w:rFonts w:ascii="Times New Roman" w:eastAsia="Times New Roman" w:hAnsi="Times New Roman" w:cs="Times New Roman"/>
          <w:bCs/>
          <w:sz w:val="24"/>
          <w:szCs w:val="24"/>
        </w:rPr>
        <w:t>льского поселения «Деревня Манино» от 02.03.2025 г. № 04</w:t>
      </w:r>
      <w:r w:rsidRPr="00F4210C">
        <w:rPr>
          <w:rFonts w:ascii="Times New Roman" w:eastAsia="Times New Roman" w:hAnsi="Times New Roman" w:cs="Times New Roman"/>
          <w:bCs/>
          <w:sz w:val="24"/>
          <w:szCs w:val="24"/>
        </w:rPr>
        <w:t xml:space="preserve"> «Об установлении стоимости услуг</w:t>
      </w:r>
      <w:r>
        <w:rPr>
          <w:rFonts w:ascii="Times New Roman" w:eastAsia="Times New Roman" w:hAnsi="Times New Roman" w:cs="Times New Roman"/>
          <w:bCs/>
          <w:sz w:val="24"/>
          <w:szCs w:val="24"/>
        </w:rPr>
        <w:t xml:space="preserve"> по погребению </w:t>
      </w:r>
      <w:r w:rsidRPr="00F4210C">
        <w:rPr>
          <w:rFonts w:ascii="Times New Roman" w:eastAsia="Times New Roman" w:hAnsi="Times New Roman" w:cs="Times New Roman"/>
          <w:bCs/>
          <w:sz w:val="24"/>
          <w:szCs w:val="24"/>
        </w:rPr>
        <w:t>на территории се</w:t>
      </w:r>
      <w:r>
        <w:rPr>
          <w:rFonts w:ascii="Times New Roman" w:eastAsia="Times New Roman" w:hAnsi="Times New Roman" w:cs="Times New Roman"/>
          <w:bCs/>
          <w:sz w:val="24"/>
          <w:szCs w:val="24"/>
        </w:rPr>
        <w:t>льского поселения «Деревня Манино</w:t>
      </w:r>
      <w:r w:rsidRPr="00F4210C">
        <w:rPr>
          <w:rFonts w:ascii="Times New Roman" w:eastAsia="Times New Roman" w:hAnsi="Times New Roman" w:cs="Times New Roman"/>
          <w:bCs/>
          <w:sz w:val="24"/>
          <w:szCs w:val="24"/>
        </w:rPr>
        <w:t>».</w:t>
      </w:r>
    </w:p>
    <w:p w:rsidR="00A62EDE" w:rsidRPr="00B11DA0" w:rsidRDefault="00A62EDE" w:rsidP="00B11DA0">
      <w:pPr>
        <w:autoSpaceDE w:val="0"/>
        <w:autoSpaceDN w:val="0"/>
        <w:adjustRightInd w:val="0"/>
        <w:spacing w:after="0" w:line="240" w:lineRule="auto"/>
        <w:ind w:firstLine="42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5.6. Решение сельской Ду</w:t>
      </w:r>
      <w:r w:rsidRPr="00A62EDE">
        <w:rPr>
          <w:rFonts w:ascii="Times New Roman" w:eastAsia="Times New Roman" w:hAnsi="Times New Roman" w:cs="Times New Roman"/>
          <w:bCs/>
          <w:sz w:val="24"/>
          <w:szCs w:val="24"/>
        </w:rPr>
        <w:t>мы се</w:t>
      </w:r>
      <w:r>
        <w:rPr>
          <w:rFonts w:ascii="Times New Roman" w:eastAsia="Times New Roman" w:hAnsi="Times New Roman" w:cs="Times New Roman"/>
          <w:bCs/>
          <w:sz w:val="24"/>
          <w:szCs w:val="24"/>
        </w:rPr>
        <w:t>льского поселения «Село Букань</w:t>
      </w:r>
      <w:r w:rsidR="00BB1064">
        <w:rPr>
          <w:rFonts w:ascii="Times New Roman" w:eastAsia="Times New Roman" w:hAnsi="Times New Roman" w:cs="Times New Roman"/>
          <w:bCs/>
          <w:sz w:val="24"/>
          <w:szCs w:val="24"/>
        </w:rPr>
        <w:t>» от 03.03.2025 г. № 4</w:t>
      </w:r>
      <w:r w:rsidRPr="00A62EDE">
        <w:rPr>
          <w:rFonts w:ascii="Times New Roman" w:eastAsia="Times New Roman" w:hAnsi="Times New Roman" w:cs="Times New Roman"/>
          <w:bCs/>
          <w:sz w:val="24"/>
          <w:szCs w:val="24"/>
        </w:rPr>
        <w:t xml:space="preserve"> «Об установлении стоимости услуг</w:t>
      </w:r>
      <w:r w:rsidR="00BB1064">
        <w:rPr>
          <w:rFonts w:ascii="Times New Roman" w:eastAsia="Times New Roman" w:hAnsi="Times New Roman" w:cs="Times New Roman"/>
          <w:bCs/>
          <w:sz w:val="24"/>
          <w:szCs w:val="24"/>
        </w:rPr>
        <w:t xml:space="preserve"> по погребению </w:t>
      </w:r>
      <w:r w:rsidRPr="00A62EDE">
        <w:rPr>
          <w:rFonts w:ascii="Times New Roman" w:eastAsia="Times New Roman" w:hAnsi="Times New Roman" w:cs="Times New Roman"/>
          <w:bCs/>
          <w:sz w:val="24"/>
          <w:szCs w:val="24"/>
        </w:rPr>
        <w:t>на территории се</w:t>
      </w:r>
      <w:r w:rsidR="00BB1064">
        <w:rPr>
          <w:rFonts w:ascii="Times New Roman" w:eastAsia="Times New Roman" w:hAnsi="Times New Roman" w:cs="Times New Roman"/>
          <w:bCs/>
          <w:sz w:val="24"/>
          <w:szCs w:val="24"/>
        </w:rPr>
        <w:t>льского поселения «Село Букань</w:t>
      </w:r>
      <w:r w:rsidRPr="00A62EDE">
        <w:rPr>
          <w:rFonts w:ascii="Times New Roman" w:eastAsia="Times New Roman" w:hAnsi="Times New Roman" w:cs="Times New Roman"/>
          <w:bCs/>
          <w:sz w:val="24"/>
          <w:szCs w:val="24"/>
        </w:rPr>
        <w:t>».</w:t>
      </w:r>
    </w:p>
    <w:p w:rsidR="00B11DA0" w:rsidRPr="00B11DA0" w:rsidRDefault="00B11DA0" w:rsidP="00B11DA0">
      <w:pPr>
        <w:spacing w:after="0" w:line="240" w:lineRule="auto"/>
        <w:ind w:firstLine="426"/>
        <w:jc w:val="both"/>
        <w:rPr>
          <w:rFonts w:ascii="Times New Roman" w:eastAsia="Times New Roman" w:hAnsi="Times New Roman" w:cs="Times New Roman"/>
          <w:sz w:val="24"/>
          <w:szCs w:val="24"/>
        </w:rPr>
      </w:pPr>
      <w:r w:rsidRPr="00B11DA0">
        <w:rPr>
          <w:rFonts w:ascii="Times New Roman" w:eastAsia="Calibri" w:hAnsi="Times New Roman" w:cs="Times New Roman"/>
          <w:sz w:val="24"/>
          <w:szCs w:val="24"/>
        </w:rPr>
        <w:t xml:space="preserve">6. </w:t>
      </w:r>
      <w:r w:rsidRPr="00B11DA0">
        <w:rPr>
          <w:rFonts w:ascii="Times New Roman" w:eastAsia="Times New Roman" w:hAnsi="Times New Roman" w:cs="Times New Roman"/>
          <w:sz w:val="24"/>
          <w:szCs w:val="24"/>
        </w:rPr>
        <w:t>Контроль за исполнением настоящего решения возложить на комитет по местному самоуправлению и законности.</w:t>
      </w:r>
    </w:p>
    <w:p w:rsidR="00B11DA0" w:rsidRPr="00B11DA0" w:rsidRDefault="00B11DA0" w:rsidP="00B11DA0">
      <w:pPr>
        <w:widowControl w:val="0"/>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B11DA0">
        <w:rPr>
          <w:rFonts w:ascii="Times New Roman" w:eastAsia="Times New Roman" w:hAnsi="Times New Roman" w:cs="Times New Roman"/>
          <w:sz w:val="24"/>
          <w:szCs w:val="24"/>
        </w:rPr>
        <w:t>7. Настоящее решение вступает в силу с момента официального опубликования и распространяется на правоо</w:t>
      </w:r>
      <w:r w:rsidR="003C226C">
        <w:rPr>
          <w:rFonts w:ascii="Times New Roman" w:eastAsia="Times New Roman" w:hAnsi="Times New Roman" w:cs="Times New Roman"/>
          <w:sz w:val="24"/>
          <w:szCs w:val="24"/>
        </w:rPr>
        <w:t>тношения, возникшие с 01.02.2026</w:t>
      </w:r>
      <w:r w:rsidRPr="00B11DA0">
        <w:rPr>
          <w:rFonts w:ascii="Times New Roman" w:eastAsia="Times New Roman" w:hAnsi="Times New Roman" w:cs="Times New Roman"/>
          <w:sz w:val="24"/>
          <w:szCs w:val="24"/>
        </w:rPr>
        <w:t xml:space="preserve"> г.</w:t>
      </w:r>
    </w:p>
    <w:p w:rsidR="00545FFC" w:rsidRDefault="00545FFC" w:rsidP="00545FFC">
      <w:pPr>
        <w:spacing w:after="0" w:line="240" w:lineRule="auto"/>
        <w:ind w:firstLine="720"/>
        <w:jc w:val="both"/>
        <w:rPr>
          <w:rFonts w:ascii="Times New Roman" w:eastAsia="Times New Roman" w:hAnsi="Times New Roman" w:cs="Times New Roman"/>
          <w:sz w:val="24"/>
          <w:szCs w:val="24"/>
        </w:rPr>
      </w:pPr>
    </w:p>
    <w:p w:rsidR="00545FFC" w:rsidRDefault="00545FFC" w:rsidP="00545FFC">
      <w:pPr>
        <w:widowControl w:val="0"/>
        <w:autoSpaceDE w:val="0"/>
        <w:autoSpaceDN w:val="0"/>
        <w:spacing w:after="0" w:line="240" w:lineRule="auto"/>
        <w:jc w:val="both"/>
        <w:rPr>
          <w:rFonts w:ascii="Times New Roman" w:eastAsia="Times New Roman" w:hAnsi="Times New Roman" w:cs="Times New Roman"/>
          <w:b/>
          <w:sz w:val="24"/>
          <w:szCs w:val="24"/>
        </w:rPr>
      </w:pPr>
    </w:p>
    <w:p w:rsidR="00545FFC" w:rsidRDefault="00545FFC" w:rsidP="00545FFC">
      <w:pPr>
        <w:widowControl w:val="0"/>
        <w:autoSpaceDE w:val="0"/>
        <w:autoSpaceDN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Глава Людиновского </w:t>
      </w:r>
      <w:r w:rsidR="005E4421">
        <w:rPr>
          <w:rFonts w:ascii="Times New Roman" w:eastAsia="Times New Roman" w:hAnsi="Times New Roman" w:cs="Times New Roman"/>
          <w:b/>
          <w:sz w:val="24"/>
          <w:szCs w:val="24"/>
        </w:rPr>
        <w:t>муниципального округа</w:t>
      </w:r>
    </w:p>
    <w:p w:rsidR="00545FFC" w:rsidRDefault="005E4421" w:rsidP="00545FFC">
      <w:pPr>
        <w:widowControl w:val="0"/>
        <w:autoSpaceDE w:val="0"/>
        <w:autoSpaceDN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Калужской области</w:t>
      </w:r>
      <w:r w:rsidR="004D5978">
        <w:rPr>
          <w:rFonts w:ascii="Times New Roman" w:eastAsia="Times New Roman" w:hAnsi="Times New Roman" w:cs="Times New Roman"/>
          <w:b/>
          <w:sz w:val="24"/>
          <w:szCs w:val="24"/>
        </w:rPr>
        <w:t xml:space="preserve">                                                                                                </w:t>
      </w:r>
      <w:r w:rsidR="00545FFC">
        <w:rPr>
          <w:rFonts w:ascii="Times New Roman" w:eastAsia="Times New Roman" w:hAnsi="Times New Roman" w:cs="Times New Roman"/>
          <w:b/>
          <w:sz w:val="24"/>
          <w:szCs w:val="24"/>
        </w:rPr>
        <w:t xml:space="preserve">Г.Е. Ананьев </w:t>
      </w:r>
    </w:p>
    <w:p w:rsidR="00545FFC" w:rsidRDefault="00545FFC" w:rsidP="00545FFC">
      <w:pPr>
        <w:widowControl w:val="0"/>
        <w:autoSpaceDE w:val="0"/>
        <w:autoSpaceDN w:val="0"/>
        <w:spacing w:after="0" w:line="240" w:lineRule="auto"/>
        <w:jc w:val="both"/>
        <w:rPr>
          <w:rFonts w:ascii="Times New Roman" w:eastAsiaTheme="minorHAnsi" w:hAnsi="Times New Roman" w:cs="Times New Roman"/>
          <w:sz w:val="24"/>
          <w:szCs w:val="24"/>
          <w:lang w:eastAsia="en-US"/>
        </w:rPr>
      </w:pPr>
    </w:p>
    <w:p w:rsidR="00545FFC" w:rsidRDefault="00545FFC" w:rsidP="00545FFC">
      <w:pPr>
        <w:rPr>
          <w:sz w:val="24"/>
          <w:szCs w:val="24"/>
        </w:rPr>
      </w:pPr>
    </w:p>
    <w:p w:rsidR="00545FFC" w:rsidRDefault="00545FFC" w:rsidP="00545FFC">
      <w:pPr>
        <w:rPr>
          <w:sz w:val="24"/>
          <w:szCs w:val="24"/>
        </w:rPr>
      </w:pPr>
    </w:p>
    <w:p w:rsidR="00545FFC" w:rsidRDefault="00545FFC" w:rsidP="00545FFC">
      <w:pPr>
        <w:rPr>
          <w:sz w:val="24"/>
          <w:szCs w:val="24"/>
        </w:rPr>
      </w:pPr>
    </w:p>
    <w:p w:rsidR="00C615EE" w:rsidRPr="00C615EE" w:rsidRDefault="00C615EE" w:rsidP="00C615EE">
      <w:pPr>
        <w:rPr>
          <w:rFonts w:ascii="Calibri" w:eastAsia="Calibri" w:hAnsi="Calibri" w:cs="Times New Roman"/>
          <w:sz w:val="24"/>
          <w:szCs w:val="24"/>
          <w:lang w:eastAsia="en-US"/>
        </w:rPr>
      </w:pPr>
    </w:p>
    <w:p w:rsidR="00C624B5" w:rsidRDefault="00C624B5" w:rsidP="007C2014">
      <w:pPr>
        <w:spacing w:after="0" w:line="240" w:lineRule="auto"/>
        <w:rPr>
          <w:rFonts w:ascii="Times New Roman" w:eastAsia="Times New Roman" w:hAnsi="Times New Roman" w:cs="Arial"/>
          <w:color w:val="000000"/>
          <w:sz w:val="24"/>
          <w:szCs w:val="24"/>
        </w:rPr>
      </w:pPr>
    </w:p>
    <w:p w:rsidR="00C624B5" w:rsidRDefault="00C624B5" w:rsidP="007C2014">
      <w:pPr>
        <w:spacing w:after="0" w:line="240" w:lineRule="auto"/>
        <w:rPr>
          <w:rFonts w:ascii="Times New Roman" w:eastAsia="Times New Roman" w:hAnsi="Times New Roman" w:cs="Arial"/>
          <w:color w:val="000000"/>
          <w:sz w:val="24"/>
          <w:szCs w:val="24"/>
        </w:rPr>
      </w:pPr>
    </w:p>
    <w:p w:rsidR="00C624B5" w:rsidRDefault="00C624B5" w:rsidP="007C2014">
      <w:pPr>
        <w:spacing w:after="0" w:line="240" w:lineRule="auto"/>
        <w:rPr>
          <w:rFonts w:ascii="Times New Roman" w:eastAsia="Times New Roman" w:hAnsi="Times New Roman" w:cs="Arial"/>
          <w:color w:val="000000"/>
          <w:sz w:val="24"/>
          <w:szCs w:val="24"/>
        </w:rPr>
      </w:pPr>
    </w:p>
    <w:p w:rsidR="00B11DA0" w:rsidRDefault="00B11DA0" w:rsidP="007C2014">
      <w:pPr>
        <w:spacing w:after="0" w:line="240" w:lineRule="auto"/>
        <w:rPr>
          <w:rFonts w:ascii="Times New Roman" w:eastAsia="Times New Roman" w:hAnsi="Times New Roman" w:cs="Arial"/>
          <w:color w:val="000000"/>
          <w:sz w:val="24"/>
          <w:szCs w:val="24"/>
        </w:rPr>
      </w:pPr>
    </w:p>
    <w:p w:rsidR="00B11DA0" w:rsidRDefault="00B11DA0" w:rsidP="007C2014">
      <w:pPr>
        <w:spacing w:after="0" w:line="240" w:lineRule="auto"/>
        <w:rPr>
          <w:rFonts w:ascii="Times New Roman" w:eastAsia="Times New Roman" w:hAnsi="Times New Roman" w:cs="Arial"/>
          <w:color w:val="000000"/>
          <w:sz w:val="24"/>
          <w:szCs w:val="24"/>
        </w:rPr>
      </w:pPr>
    </w:p>
    <w:p w:rsidR="00B11DA0" w:rsidRDefault="00B11DA0" w:rsidP="007C2014">
      <w:pPr>
        <w:spacing w:after="0" w:line="240" w:lineRule="auto"/>
        <w:rPr>
          <w:rFonts w:ascii="Times New Roman" w:eastAsia="Times New Roman" w:hAnsi="Times New Roman" w:cs="Arial"/>
          <w:color w:val="000000"/>
          <w:sz w:val="24"/>
          <w:szCs w:val="24"/>
        </w:rPr>
      </w:pPr>
    </w:p>
    <w:p w:rsidR="00B11DA0" w:rsidRDefault="00B11DA0" w:rsidP="007C2014">
      <w:pPr>
        <w:spacing w:after="0" w:line="240" w:lineRule="auto"/>
        <w:rPr>
          <w:rFonts w:ascii="Times New Roman" w:eastAsia="Times New Roman" w:hAnsi="Times New Roman" w:cs="Arial"/>
          <w:color w:val="000000"/>
          <w:sz w:val="24"/>
          <w:szCs w:val="24"/>
        </w:rPr>
      </w:pPr>
    </w:p>
    <w:p w:rsidR="00B11DA0" w:rsidRDefault="00B11DA0" w:rsidP="007C2014">
      <w:pPr>
        <w:spacing w:after="0" w:line="240" w:lineRule="auto"/>
        <w:rPr>
          <w:rFonts w:ascii="Times New Roman" w:eastAsia="Times New Roman" w:hAnsi="Times New Roman" w:cs="Arial"/>
          <w:color w:val="000000"/>
          <w:sz w:val="24"/>
          <w:szCs w:val="24"/>
        </w:rPr>
      </w:pPr>
    </w:p>
    <w:p w:rsidR="00B11DA0" w:rsidRDefault="00B11DA0" w:rsidP="007C2014">
      <w:pPr>
        <w:spacing w:after="0" w:line="240" w:lineRule="auto"/>
        <w:rPr>
          <w:rFonts w:ascii="Times New Roman" w:eastAsia="Times New Roman" w:hAnsi="Times New Roman" w:cs="Arial"/>
          <w:color w:val="000000"/>
          <w:sz w:val="24"/>
          <w:szCs w:val="24"/>
        </w:rPr>
      </w:pPr>
    </w:p>
    <w:p w:rsidR="00B11DA0" w:rsidRDefault="00B11DA0" w:rsidP="007C2014">
      <w:pPr>
        <w:spacing w:after="0" w:line="240" w:lineRule="auto"/>
        <w:rPr>
          <w:rFonts w:ascii="Times New Roman" w:eastAsia="Times New Roman" w:hAnsi="Times New Roman" w:cs="Arial"/>
          <w:color w:val="000000"/>
          <w:sz w:val="24"/>
          <w:szCs w:val="24"/>
        </w:rPr>
      </w:pPr>
    </w:p>
    <w:p w:rsidR="00B11DA0" w:rsidRDefault="00B11DA0" w:rsidP="007C2014">
      <w:pPr>
        <w:spacing w:after="0" w:line="240" w:lineRule="auto"/>
        <w:rPr>
          <w:rFonts w:ascii="Times New Roman" w:eastAsia="Times New Roman" w:hAnsi="Times New Roman" w:cs="Arial"/>
          <w:color w:val="000000"/>
          <w:sz w:val="24"/>
          <w:szCs w:val="24"/>
        </w:rPr>
      </w:pPr>
    </w:p>
    <w:p w:rsidR="00B11DA0" w:rsidRDefault="00B11DA0" w:rsidP="007C2014">
      <w:pPr>
        <w:spacing w:after="0" w:line="240" w:lineRule="auto"/>
        <w:rPr>
          <w:rFonts w:ascii="Times New Roman" w:eastAsia="Times New Roman" w:hAnsi="Times New Roman" w:cs="Arial"/>
          <w:color w:val="000000"/>
          <w:sz w:val="24"/>
          <w:szCs w:val="24"/>
        </w:rPr>
      </w:pPr>
    </w:p>
    <w:p w:rsidR="00B11DA0" w:rsidRDefault="00B11DA0" w:rsidP="007C2014">
      <w:pPr>
        <w:spacing w:after="0" w:line="240" w:lineRule="auto"/>
        <w:rPr>
          <w:rFonts w:ascii="Times New Roman" w:eastAsia="Times New Roman" w:hAnsi="Times New Roman" w:cs="Arial"/>
          <w:color w:val="000000"/>
          <w:sz w:val="24"/>
          <w:szCs w:val="24"/>
        </w:rPr>
      </w:pPr>
    </w:p>
    <w:p w:rsidR="00B11DA0" w:rsidRDefault="00B11DA0" w:rsidP="007C2014">
      <w:pPr>
        <w:spacing w:after="0" w:line="240" w:lineRule="auto"/>
        <w:rPr>
          <w:rFonts w:ascii="Times New Roman" w:eastAsia="Times New Roman" w:hAnsi="Times New Roman" w:cs="Arial"/>
          <w:color w:val="000000"/>
          <w:sz w:val="24"/>
          <w:szCs w:val="24"/>
        </w:rPr>
      </w:pPr>
    </w:p>
    <w:p w:rsidR="00B11DA0" w:rsidRDefault="00B11DA0" w:rsidP="007C2014">
      <w:pPr>
        <w:spacing w:after="0" w:line="240" w:lineRule="auto"/>
        <w:rPr>
          <w:rFonts w:ascii="Times New Roman" w:eastAsia="Times New Roman" w:hAnsi="Times New Roman" w:cs="Arial"/>
          <w:color w:val="000000"/>
          <w:sz w:val="24"/>
          <w:szCs w:val="24"/>
        </w:rPr>
      </w:pPr>
    </w:p>
    <w:p w:rsidR="00B11DA0" w:rsidRDefault="00B11DA0" w:rsidP="007C2014">
      <w:pPr>
        <w:spacing w:after="0" w:line="240" w:lineRule="auto"/>
        <w:rPr>
          <w:rFonts w:ascii="Times New Roman" w:eastAsia="Times New Roman" w:hAnsi="Times New Roman" w:cs="Arial"/>
          <w:color w:val="000000"/>
          <w:sz w:val="24"/>
          <w:szCs w:val="24"/>
        </w:rPr>
      </w:pPr>
    </w:p>
    <w:p w:rsidR="00B11DA0" w:rsidRDefault="00B11DA0" w:rsidP="007C2014">
      <w:pPr>
        <w:spacing w:after="0" w:line="240" w:lineRule="auto"/>
        <w:rPr>
          <w:rFonts w:ascii="Times New Roman" w:eastAsia="Times New Roman" w:hAnsi="Times New Roman" w:cs="Arial"/>
          <w:color w:val="000000"/>
          <w:sz w:val="24"/>
          <w:szCs w:val="24"/>
        </w:rPr>
      </w:pPr>
    </w:p>
    <w:p w:rsidR="00B11DA0" w:rsidRPr="00B11DA0" w:rsidRDefault="00B11DA0" w:rsidP="00B11DA0">
      <w:pPr>
        <w:autoSpaceDE w:val="0"/>
        <w:autoSpaceDN w:val="0"/>
        <w:adjustRightInd w:val="0"/>
        <w:spacing w:after="0" w:line="240" w:lineRule="auto"/>
        <w:jc w:val="right"/>
        <w:outlineLvl w:val="0"/>
        <w:rPr>
          <w:rFonts w:ascii="Times New Roman" w:eastAsia="Times New Roman" w:hAnsi="Times New Roman" w:cs="Times New Roman"/>
          <w:bCs/>
          <w:sz w:val="24"/>
          <w:szCs w:val="24"/>
        </w:rPr>
      </w:pPr>
      <w:r w:rsidRPr="00B11DA0">
        <w:rPr>
          <w:rFonts w:ascii="Times New Roman" w:eastAsia="Times New Roman" w:hAnsi="Times New Roman" w:cs="Times New Roman"/>
          <w:bCs/>
          <w:sz w:val="24"/>
          <w:szCs w:val="24"/>
        </w:rPr>
        <w:t>Приложение № 1</w:t>
      </w:r>
    </w:p>
    <w:p w:rsidR="00F8267E" w:rsidRDefault="00F8267E" w:rsidP="00B11DA0">
      <w:pPr>
        <w:autoSpaceDE w:val="0"/>
        <w:autoSpaceDN w:val="0"/>
        <w:adjustRightInd w:val="0"/>
        <w:spacing w:after="0" w:line="240" w:lineRule="auto"/>
        <w:jc w:val="right"/>
        <w:outlineLvl w:val="0"/>
        <w:rPr>
          <w:rFonts w:ascii="Times New Roman" w:hAnsi="Times New Roman" w:cs="Times New Roman"/>
          <w:sz w:val="24"/>
          <w:szCs w:val="24"/>
        </w:rPr>
      </w:pPr>
      <w:r>
        <w:rPr>
          <w:rFonts w:ascii="Times New Roman" w:hAnsi="Times New Roman" w:cs="Times New Roman"/>
          <w:sz w:val="24"/>
          <w:szCs w:val="24"/>
        </w:rPr>
        <w:t>к Решению Думы</w:t>
      </w:r>
      <w:r w:rsidRPr="00B11DA0">
        <w:rPr>
          <w:rFonts w:ascii="Times New Roman" w:hAnsi="Times New Roman" w:cs="Times New Roman"/>
          <w:sz w:val="24"/>
          <w:szCs w:val="24"/>
        </w:rPr>
        <w:t xml:space="preserve"> Людиновского </w:t>
      </w:r>
    </w:p>
    <w:p w:rsidR="00F8267E" w:rsidRDefault="00F8267E" w:rsidP="005C4C66">
      <w:pPr>
        <w:autoSpaceDE w:val="0"/>
        <w:autoSpaceDN w:val="0"/>
        <w:adjustRightInd w:val="0"/>
        <w:spacing w:after="0" w:line="240" w:lineRule="auto"/>
        <w:jc w:val="right"/>
        <w:outlineLvl w:val="0"/>
        <w:rPr>
          <w:rFonts w:ascii="Times New Roman" w:eastAsia="Times New Roman" w:hAnsi="Times New Roman" w:cs="Times New Roman"/>
          <w:bCs/>
          <w:sz w:val="24"/>
          <w:szCs w:val="24"/>
        </w:rPr>
      </w:pPr>
      <w:r w:rsidRPr="00B11DA0">
        <w:rPr>
          <w:rFonts w:ascii="Times New Roman" w:hAnsi="Times New Roman" w:cs="Times New Roman"/>
          <w:sz w:val="24"/>
          <w:szCs w:val="24"/>
        </w:rPr>
        <w:t>муниципального округа Калужской области</w:t>
      </w:r>
    </w:p>
    <w:p w:rsidR="00B11DA0" w:rsidRPr="00B11DA0" w:rsidRDefault="00B11DA0" w:rsidP="00B11DA0">
      <w:pPr>
        <w:autoSpaceDE w:val="0"/>
        <w:autoSpaceDN w:val="0"/>
        <w:adjustRightInd w:val="0"/>
        <w:spacing w:after="0" w:line="240" w:lineRule="auto"/>
        <w:jc w:val="right"/>
        <w:outlineLvl w:val="0"/>
        <w:rPr>
          <w:rFonts w:ascii="Times New Roman" w:eastAsia="Times New Roman" w:hAnsi="Times New Roman" w:cs="Times New Roman"/>
          <w:bCs/>
          <w:sz w:val="24"/>
          <w:szCs w:val="24"/>
        </w:rPr>
      </w:pPr>
      <w:r w:rsidRPr="00B11DA0">
        <w:rPr>
          <w:rFonts w:ascii="Times New Roman" w:eastAsia="Times New Roman" w:hAnsi="Times New Roman" w:cs="Times New Roman"/>
          <w:bCs/>
          <w:sz w:val="24"/>
          <w:szCs w:val="24"/>
        </w:rPr>
        <w:t xml:space="preserve">от </w:t>
      </w:r>
      <w:r w:rsidR="005C4C66">
        <w:rPr>
          <w:rFonts w:ascii="Times New Roman" w:eastAsia="Times New Roman" w:hAnsi="Times New Roman" w:cs="Times New Roman"/>
          <w:bCs/>
          <w:sz w:val="24"/>
          <w:szCs w:val="24"/>
        </w:rPr>
        <w:t>25.02.</w:t>
      </w:r>
      <w:r w:rsidR="00F8267E">
        <w:rPr>
          <w:rFonts w:ascii="Times New Roman" w:eastAsia="Times New Roman" w:hAnsi="Times New Roman" w:cs="Times New Roman"/>
          <w:bCs/>
          <w:sz w:val="24"/>
          <w:szCs w:val="24"/>
        </w:rPr>
        <w:t xml:space="preserve"> 2026</w:t>
      </w:r>
      <w:r w:rsidRPr="00B11DA0">
        <w:rPr>
          <w:rFonts w:ascii="Times New Roman" w:eastAsia="Times New Roman" w:hAnsi="Times New Roman" w:cs="Times New Roman"/>
          <w:bCs/>
          <w:sz w:val="24"/>
          <w:szCs w:val="24"/>
        </w:rPr>
        <w:t xml:space="preserve"> г.</w:t>
      </w:r>
      <w:r w:rsidR="005C4C66">
        <w:rPr>
          <w:rFonts w:ascii="Times New Roman" w:eastAsia="Times New Roman" w:hAnsi="Times New Roman" w:cs="Times New Roman"/>
          <w:bCs/>
          <w:sz w:val="24"/>
          <w:szCs w:val="24"/>
        </w:rPr>
        <w:t xml:space="preserve"> №119</w:t>
      </w:r>
    </w:p>
    <w:p w:rsidR="00B11DA0" w:rsidRPr="00B11DA0" w:rsidRDefault="00B11DA0" w:rsidP="00B11DA0">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p>
    <w:p w:rsidR="00B11DA0" w:rsidRPr="00B11DA0" w:rsidRDefault="00B11DA0" w:rsidP="00B11DA0">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p>
    <w:p w:rsidR="00B11DA0" w:rsidRPr="00B11DA0" w:rsidRDefault="00B11DA0" w:rsidP="00B11DA0">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B11DA0">
        <w:rPr>
          <w:rFonts w:ascii="Times New Roman" w:eastAsia="Times New Roman" w:hAnsi="Times New Roman" w:cs="Times New Roman"/>
          <w:b/>
          <w:bCs/>
          <w:sz w:val="24"/>
          <w:szCs w:val="24"/>
        </w:rPr>
        <w:t xml:space="preserve">СТОИМОСТЬ </w:t>
      </w:r>
    </w:p>
    <w:p w:rsidR="00B11DA0" w:rsidRPr="00B11DA0" w:rsidRDefault="00B11DA0" w:rsidP="00B11DA0">
      <w:pPr>
        <w:widowControl w:val="0"/>
        <w:autoSpaceDE w:val="0"/>
        <w:autoSpaceDN w:val="0"/>
        <w:adjustRightInd w:val="0"/>
        <w:spacing w:after="0" w:line="240" w:lineRule="auto"/>
        <w:jc w:val="center"/>
        <w:rPr>
          <w:rFonts w:ascii="Times New Roman" w:eastAsia="Times New Roman" w:hAnsi="Times New Roman" w:cs="Times New Roman"/>
          <w:bCs/>
          <w:sz w:val="24"/>
          <w:szCs w:val="24"/>
        </w:rPr>
      </w:pPr>
      <w:r w:rsidRPr="00B11DA0">
        <w:rPr>
          <w:rFonts w:ascii="Times New Roman" w:eastAsia="Times New Roman" w:hAnsi="Times New Roman" w:cs="Times New Roman"/>
          <w:bCs/>
          <w:sz w:val="24"/>
          <w:szCs w:val="24"/>
        </w:rPr>
        <w:t xml:space="preserve">услуг, предоставляемых согласно гарантированному перечню услуг по погребению умерших, имеющих супруга, близких родственников, иных родственников, законного представителя или иного лица умершего, взявшего на себя обязанность осуществить погребение умершего (в случаях, если умерший гражданин не подлежал обязательному медицинскому страхованию на случай временной нетрудоспособности и в связи  с материнством на день смерти и не являлся пенсионером, а так же в случае рождения мертвого ребенка по истечение 154 дней беременности), на территории </w:t>
      </w:r>
      <w:r w:rsidR="00F8267E">
        <w:rPr>
          <w:rFonts w:ascii="Times New Roman" w:eastAsia="Times New Roman" w:hAnsi="Times New Roman" w:cs="Times New Roman"/>
          <w:bCs/>
          <w:sz w:val="24"/>
          <w:szCs w:val="24"/>
        </w:rPr>
        <w:t>Людиновского муниципального округа Калужской области</w:t>
      </w:r>
    </w:p>
    <w:p w:rsidR="00B11DA0" w:rsidRPr="00B11DA0" w:rsidRDefault="00B11DA0" w:rsidP="00B11DA0">
      <w:pPr>
        <w:widowControl w:val="0"/>
        <w:autoSpaceDE w:val="0"/>
        <w:autoSpaceDN w:val="0"/>
        <w:adjustRightInd w:val="0"/>
        <w:spacing w:after="0" w:line="240" w:lineRule="auto"/>
        <w:jc w:val="center"/>
        <w:rPr>
          <w:rFonts w:ascii="Times New Roman" w:eastAsia="Times New Roman" w:hAnsi="Times New Roman" w:cs="Times New Roman"/>
          <w:bCs/>
          <w:sz w:val="24"/>
          <w:szCs w:val="24"/>
        </w:rPr>
      </w:pPr>
    </w:p>
    <w:p w:rsidR="00B11DA0" w:rsidRPr="00B11DA0" w:rsidRDefault="00B11DA0" w:rsidP="00B11DA0">
      <w:pPr>
        <w:autoSpaceDE w:val="0"/>
        <w:autoSpaceDN w:val="0"/>
        <w:adjustRightInd w:val="0"/>
        <w:spacing w:after="0" w:line="240" w:lineRule="auto"/>
        <w:jc w:val="both"/>
        <w:rPr>
          <w:rFonts w:ascii="Times New Roman" w:eastAsia="Times New Roman" w:hAnsi="Times New Roman" w:cs="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15"/>
        <w:gridCol w:w="5499"/>
        <w:gridCol w:w="2770"/>
      </w:tblGrid>
      <w:tr w:rsidR="00B11DA0" w:rsidRPr="00B11DA0" w:rsidTr="00BC773F">
        <w:tc>
          <w:tcPr>
            <w:tcW w:w="715" w:type="dxa"/>
          </w:tcPr>
          <w:p w:rsidR="00B11DA0" w:rsidRPr="00B11DA0" w:rsidRDefault="00B11DA0" w:rsidP="00B11DA0">
            <w:pPr>
              <w:autoSpaceDE w:val="0"/>
              <w:autoSpaceDN w:val="0"/>
              <w:adjustRightInd w:val="0"/>
              <w:spacing w:after="0" w:line="240" w:lineRule="auto"/>
              <w:jc w:val="center"/>
              <w:rPr>
                <w:rFonts w:ascii="Times New Roman" w:eastAsia="Times New Roman" w:hAnsi="Times New Roman" w:cs="Times New Roman"/>
                <w:bCs/>
                <w:sz w:val="24"/>
                <w:szCs w:val="24"/>
              </w:rPr>
            </w:pPr>
            <w:r w:rsidRPr="00B11DA0">
              <w:rPr>
                <w:rFonts w:ascii="Times New Roman" w:eastAsia="Times New Roman" w:hAnsi="Times New Roman" w:cs="Times New Roman"/>
                <w:bCs/>
                <w:sz w:val="24"/>
                <w:szCs w:val="24"/>
              </w:rPr>
              <w:t>N п/п</w:t>
            </w:r>
          </w:p>
        </w:tc>
        <w:tc>
          <w:tcPr>
            <w:tcW w:w="5499" w:type="dxa"/>
          </w:tcPr>
          <w:p w:rsidR="00B11DA0" w:rsidRPr="00B11DA0" w:rsidRDefault="00B11DA0" w:rsidP="00B11DA0">
            <w:pPr>
              <w:autoSpaceDE w:val="0"/>
              <w:autoSpaceDN w:val="0"/>
              <w:adjustRightInd w:val="0"/>
              <w:spacing w:after="0" w:line="240" w:lineRule="auto"/>
              <w:jc w:val="center"/>
              <w:rPr>
                <w:rFonts w:ascii="Times New Roman" w:eastAsia="Times New Roman" w:hAnsi="Times New Roman" w:cs="Times New Roman"/>
                <w:bCs/>
                <w:sz w:val="24"/>
                <w:szCs w:val="24"/>
              </w:rPr>
            </w:pPr>
            <w:r w:rsidRPr="00B11DA0">
              <w:rPr>
                <w:rFonts w:ascii="Times New Roman" w:eastAsia="Times New Roman" w:hAnsi="Times New Roman" w:cs="Times New Roman"/>
                <w:bCs/>
                <w:sz w:val="24"/>
                <w:szCs w:val="24"/>
              </w:rPr>
              <w:t>Наименование услуг</w:t>
            </w:r>
          </w:p>
        </w:tc>
        <w:tc>
          <w:tcPr>
            <w:tcW w:w="2770" w:type="dxa"/>
          </w:tcPr>
          <w:p w:rsidR="00B11DA0" w:rsidRPr="00B11DA0" w:rsidRDefault="00B11DA0" w:rsidP="00B11DA0">
            <w:pPr>
              <w:autoSpaceDE w:val="0"/>
              <w:autoSpaceDN w:val="0"/>
              <w:adjustRightInd w:val="0"/>
              <w:spacing w:after="0" w:line="240" w:lineRule="auto"/>
              <w:jc w:val="center"/>
              <w:rPr>
                <w:rFonts w:ascii="Times New Roman" w:eastAsia="Times New Roman" w:hAnsi="Times New Roman" w:cs="Times New Roman"/>
                <w:bCs/>
                <w:sz w:val="24"/>
                <w:szCs w:val="24"/>
              </w:rPr>
            </w:pPr>
            <w:r w:rsidRPr="00B11DA0">
              <w:rPr>
                <w:rFonts w:ascii="Times New Roman" w:eastAsia="Times New Roman" w:hAnsi="Times New Roman" w:cs="Times New Roman"/>
                <w:bCs/>
                <w:sz w:val="24"/>
                <w:szCs w:val="24"/>
              </w:rPr>
              <w:t xml:space="preserve">Стоимость услуг по погребению </w:t>
            </w:r>
          </w:p>
          <w:p w:rsidR="00B11DA0" w:rsidRPr="00B11DA0" w:rsidRDefault="00FF34A1" w:rsidP="00B11DA0">
            <w:pPr>
              <w:autoSpaceDE w:val="0"/>
              <w:autoSpaceDN w:val="0"/>
              <w:adjustRightIn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с 1 февраля 2026</w:t>
            </w:r>
            <w:r w:rsidR="00B11DA0" w:rsidRPr="00B11DA0">
              <w:rPr>
                <w:rFonts w:ascii="Times New Roman" w:eastAsia="Times New Roman" w:hAnsi="Times New Roman" w:cs="Times New Roman"/>
                <w:bCs/>
                <w:sz w:val="24"/>
                <w:szCs w:val="24"/>
              </w:rPr>
              <w:t xml:space="preserve"> г. </w:t>
            </w:r>
          </w:p>
          <w:p w:rsidR="00B11DA0" w:rsidRPr="00B11DA0" w:rsidRDefault="00B11DA0" w:rsidP="00B11DA0">
            <w:pPr>
              <w:autoSpaceDE w:val="0"/>
              <w:autoSpaceDN w:val="0"/>
              <w:adjustRightInd w:val="0"/>
              <w:spacing w:after="0" w:line="240" w:lineRule="auto"/>
              <w:jc w:val="center"/>
              <w:rPr>
                <w:rFonts w:ascii="Times New Roman" w:eastAsia="Times New Roman" w:hAnsi="Times New Roman" w:cs="Times New Roman"/>
                <w:bCs/>
                <w:sz w:val="24"/>
                <w:szCs w:val="24"/>
              </w:rPr>
            </w:pPr>
            <w:r w:rsidRPr="00B11DA0">
              <w:rPr>
                <w:rFonts w:ascii="Times New Roman" w:eastAsia="Times New Roman" w:hAnsi="Times New Roman" w:cs="Times New Roman"/>
                <w:bCs/>
                <w:sz w:val="24"/>
                <w:szCs w:val="24"/>
              </w:rPr>
              <w:t>(руб.)</w:t>
            </w:r>
          </w:p>
        </w:tc>
      </w:tr>
      <w:tr w:rsidR="00B11DA0" w:rsidRPr="00B11DA0" w:rsidTr="00BC773F">
        <w:tc>
          <w:tcPr>
            <w:tcW w:w="715" w:type="dxa"/>
          </w:tcPr>
          <w:p w:rsidR="00B11DA0" w:rsidRPr="00B11DA0" w:rsidRDefault="00B11DA0" w:rsidP="00B11DA0">
            <w:pPr>
              <w:autoSpaceDE w:val="0"/>
              <w:autoSpaceDN w:val="0"/>
              <w:adjustRightInd w:val="0"/>
              <w:spacing w:after="0" w:line="240" w:lineRule="auto"/>
              <w:jc w:val="center"/>
              <w:rPr>
                <w:rFonts w:ascii="Times New Roman" w:eastAsia="Times New Roman" w:hAnsi="Times New Roman" w:cs="Times New Roman"/>
                <w:bCs/>
                <w:sz w:val="24"/>
                <w:szCs w:val="24"/>
              </w:rPr>
            </w:pPr>
            <w:r w:rsidRPr="00B11DA0">
              <w:rPr>
                <w:rFonts w:ascii="Times New Roman" w:eastAsia="Times New Roman" w:hAnsi="Times New Roman" w:cs="Times New Roman"/>
                <w:bCs/>
                <w:sz w:val="24"/>
                <w:szCs w:val="24"/>
              </w:rPr>
              <w:t>1</w:t>
            </w:r>
          </w:p>
        </w:tc>
        <w:tc>
          <w:tcPr>
            <w:tcW w:w="5499" w:type="dxa"/>
          </w:tcPr>
          <w:p w:rsidR="00B11DA0" w:rsidRPr="00B11DA0" w:rsidRDefault="00B11DA0" w:rsidP="00B11DA0">
            <w:pPr>
              <w:autoSpaceDE w:val="0"/>
              <w:autoSpaceDN w:val="0"/>
              <w:adjustRightInd w:val="0"/>
              <w:spacing w:after="0" w:line="240" w:lineRule="auto"/>
              <w:rPr>
                <w:rFonts w:ascii="Times New Roman" w:eastAsia="Times New Roman" w:hAnsi="Times New Roman" w:cs="Times New Roman"/>
                <w:bCs/>
                <w:sz w:val="24"/>
                <w:szCs w:val="24"/>
              </w:rPr>
            </w:pPr>
            <w:r w:rsidRPr="00B11DA0">
              <w:rPr>
                <w:rFonts w:ascii="Times New Roman" w:eastAsia="Times New Roman" w:hAnsi="Times New Roman" w:cs="Times New Roman"/>
                <w:bCs/>
                <w:sz w:val="24"/>
                <w:szCs w:val="24"/>
              </w:rPr>
              <w:t>Оформление документов, необходимых для погребения</w:t>
            </w:r>
          </w:p>
        </w:tc>
        <w:tc>
          <w:tcPr>
            <w:tcW w:w="2770" w:type="dxa"/>
          </w:tcPr>
          <w:p w:rsidR="00B11DA0" w:rsidRPr="00B11DA0" w:rsidRDefault="00B11DA0" w:rsidP="00B11DA0">
            <w:pPr>
              <w:autoSpaceDE w:val="0"/>
              <w:autoSpaceDN w:val="0"/>
              <w:adjustRightInd w:val="0"/>
              <w:spacing w:after="0" w:line="240" w:lineRule="auto"/>
              <w:jc w:val="right"/>
              <w:rPr>
                <w:rFonts w:ascii="Times New Roman" w:eastAsia="Times New Roman" w:hAnsi="Times New Roman" w:cs="Times New Roman"/>
                <w:bCs/>
                <w:sz w:val="24"/>
                <w:szCs w:val="24"/>
              </w:rPr>
            </w:pPr>
            <w:r w:rsidRPr="00B11DA0">
              <w:rPr>
                <w:rFonts w:ascii="Times New Roman" w:eastAsia="Times New Roman" w:hAnsi="Times New Roman" w:cs="Times New Roman"/>
                <w:bCs/>
                <w:sz w:val="24"/>
                <w:szCs w:val="24"/>
              </w:rPr>
              <w:t>Бесплатно</w:t>
            </w:r>
          </w:p>
        </w:tc>
      </w:tr>
      <w:tr w:rsidR="00B11DA0" w:rsidRPr="00B11DA0" w:rsidTr="00BC773F">
        <w:tc>
          <w:tcPr>
            <w:tcW w:w="715" w:type="dxa"/>
          </w:tcPr>
          <w:p w:rsidR="00B11DA0" w:rsidRPr="00B11DA0" w:rsidRDefault="00B11DA0" w:rsidP="00B11DA0">
            <w:pPr>
              <w:autoSpaceDE w:val="0"/>
              <w:autoSpaceDN w:val="0"/>
              <w:adjustRightInd w:val="0"/>
              <w:spacing w:after="0" w:line="240" w:lineRule="auto"/>
              <w:jc w:val="center"/>
              <w:rPr>
                <w:rFonts w:ascii="Times New Roman" w:eastAsia="Times New Roman" w:hAnsi="Times New Roman" w:cs="Times New Roman"/>
                <w:bCs/>
                <w:sz w:val="24"/>
                <w:szCs w:val="24"/>
              </w:rPr>
            </w:pPr>
            <w:r w:rsidRPr="00B11DA0">
              <w:rPr>
                <w:rFonts w:ascii="Times New Roman" w:eastAsia="Times New Roman" w:hAnsi="Times New Roman" w:cs="Times New Roman"/>
                <w:bCs/>
                <w:sz w:val="24"/>
                <w:szCs w:val="24"/>
              </w:rPr>
              <w:t>2</w:t>
            </w:r>
          </w:p>
        </w:tc>
        <w:tc>
          <w:tcPr>
            <w:tcW w:w="5499" w:type="dxa"/>
          </w:tcPr>
          <w:p w:rsidR="00B11DA0" w:rsidRPr="00B11DA0" w:rsidRDefault="00B11DA0" w:rsidP="00B11DA0">
            <w:pPr>
              <w:autoSpaceDE w:val="0"/>
              <w:autoSpaceDN w:val="0"/>
              <w:adjustRightInd w:val="0"/>
              <w:spacing w:after="0" w:line="240" w:lineRule="auto"/>
              <w:rPr>
                <w:rFonts w:ascii="Times New Roman" w:eastAsia="Times New Roman" w:hAnsi="Times New Roman" w:cs="Times New Roman"/>
                <w:bCs/>
                <w:sz w:val="24"/>
                <w:szCs w:val="24"/>
              </w:rPr>
            </w:pPr>
            <w:r w:rsidRPr="00B11DA0">
              <w:rPr>
                <w:rFonts w:ascii="Times New Roman" w:eastAsia="Times New Roman" w:hAnsi="Times New Roman" w:cs="Times New Roman"/>
                <w:bCs/>
                <w:sz w:val="24"/>
                <w:szCs w:val="24"/>
              </w:rPr>
              <w:t>Предоставление и доставка гроба и других предметов, необходимых для погребения</w:t>
            </w:r>
          </w:p>
        </w:tc>
        <w:tc>
          <w:tcPr>
            <w:tcW w:w="2770" w:type="dxa"/>
          </w:tcPr>
          <w:p w:rsidR="00B11DA0" w:rsidRPr="00B11DA0" w:rsidRDefault="00491102" w:rsidP="00B11DA0">
            <w:pPr>
              <w:autoSpaceDE w:val="0"/>
              <w:autoSpaceDN w:val="0"/>
              <w:adjustRightInd w:val="0"/>
              <w:spacing w:after="0"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3648,84</w:t>
            </w:r>
          </w:p>
        </w:tc>
      </w:tr>
      <w:tr w:rsidR="00B11DA0" w:rsidRPr="00B11DA0" w:rsidTr="00BC773F">
        <w:tc>
          <w:tcPr>
            <w:tcW w:w="715" w:type="dxa"/>
          </w:tcPr>
          <w:p w:rsidR="00B11DA0" w:rsidRPr="00B11DA0" w:rsidRDefault="00B11DA0" w:rsidP="00B11DA0">
            <w:pPr>
              <w:autoSpaceDE w:val="0"/>
              <w:autoSpaceDN w:val="0"/>
              <w:adjustRightInd w:val="0"/>
              <w:spacing w:after="0" w:line="240" w:lineRule="auto"/>
              <w:jc w:val="center"/>
              <w:rPr>
                <w:rFonts w:ascii="Times New Roman" w:eastAsia="Times New Roman" w:hAnsi="Times New Roman" w:cs="Times New Roman"/>
                <w:bCs/>
                <w:sz w:val="24"/>
                <w:szCs w:val="24"/>
              </w:rPr>
            </w:pPr>
            <w:r w:rsidRPr="00B11DA0">
              <w:rPr>
                <w:rFonts w:ascii="Times New Roman" w:eastAsia="Times New Roman" w:hAnsi="Times New Roman" w:cs="Times New Roman"/>
                <w:bCs/>
                <w:sz w:val="24"/>
                <w:szCs w:val="24"/>
              </w:rPr>
              <w:t>3</w:t>
            </w:r>
          </w:p>
        </w:tc>
        <w:tc>
          <w:tcPr>
            <w:tcW w:w="5499" w:type="dxa"/>
          </w:tcPr>
          <w:p w:rsidR="00B11DA0" w:rsidRPr="00B11DA0" w:rsidRDefault="00B11DA0" w:rsidP="00B11DA0">
            <w:pPr>
              <w:autoSpaceDE w:val="0"/>
              <w:autoSpaceDN w:val="0"/>
              <w:adjustRightInd w:val="0"/>
              <w:spacing w:after="0" w:line="240" w:lineRule="auto"/>
              <w:rPr>
                <w:rFonts w:ascii="Times New Roman" w:eastAsia="Times New Roman" w:hAnsi="Times New Roman" w:cs="Times New Roman"/>
                <w:bCs/>
                <w:sz w:val="24"/>
                <w:szCs w:val="24"/>
              </w:rPr>
            </w:pPr>
            <w:r w:rsidRPr="00B11DA0">
              <w:rPr>
                <w:rFonts w:ascii="Times New Roman" w:eastAsia="Times New Roman" w:hAnsi="Times New Roman" w:cs="Times New Roman"/>
                <w:bCs/>
                <w:sz w:val="24"/>
                <w:szCs w:val="24"/>
              </w:rPr>
              <w:t>Перевозка тела (останков) умершего на кладбище</w:t>
            </w:r>
          </w:p>
        </w:tc>
        <w:tc>
          <w:tcPr>
            <w:tcW w:w="2770" w:type="dxa"/>
          </w:tcPr>
          <w:p w:rsidR="00B11DA0" w:rsidRPr="00B11DA0" w:rsidRDefault="00491102" w:rsidP="00B11DA0">
            <w:pPr>
              <w:autoSpaceDE w:val="0"/>
              <w:autoSpaceDN w:val="0"/>
              <w:adjustRightInd w:val="0"/>
              <w:spacing w:after="0"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1219,5</w:t>
            </w:r>
          </w:p>
        </w:tc>
      </w:tr>
      <w:tr w:rsidR="00B11DA0" w:rsidRPr="00B11DA0" w:rsidTr="00BC773F">
        <w:tc>
          <w:tcPr>
            <w:tcW w:w="715" w:type="dxa"/>
          </w:tcPr>
          <w:p w:rsidR="00B11DA0" w:rsidRPr="00B11DA0" w:rsidRDefault="00B11DA0" w:rsidP="00B11DA0">
            <w:pPr>
              <w:autoSpaceDE w:val="0"/>
              <w:autoSpaceDN w:val="0"/>
              <w:adjustRightInd w:val="0"/>
              <w:spacing w:after="0" w:line="240" w:lineRule="auto"/>
              <w:jc w:val="center"/>
              <w:rPr>
                <w:rFonts w:ascii="Times New Roman" w:eastAsia="Times New Roman" w:hAnsi="Times New Roman" w:cs="Times New Roman"/>
                <w:bCs/>
                <w:sz w:val="24"/>
                <w:szCs w:val="24"/>
              </w:rPr>
            </w:pPr>
            <w:r w:rsidRPr="00B11DA0">
              <w:rPr>
                <w:rFonts w:ascii="Times New Roman" w:eastAsia="Times New Roman" w:hAnsi="Times New Roman" w:cs="Times New Roman"/>
                <w:bCs/>
                <w:sz w:val="24"/>
                <w:szCs w:val="24"/>
              </w:rPr>
              <w:t>4</w:t>
            </w:r>
          </w:p>
        </w:tc>
        <w:tc>
          <w:tcPr>
            <w:tcW w:w="5499" w:type="dxa"/>
          </w:tcPr>
          <w:p w:rsidR="00B11DA0" w:rsidRPr="00B11DA0" w:rsidRDefault="00B11DA0" w:rsidP="00B11DA0">
            <w:pPr>
              <w:autoSpaceDE w:val="0"/>
              <w:autoSpaceDN w:val="0"/>
              <w:adjustRightInd w:val="0"/>
              <w:spacing w:after="0" w:line="240" w:lineRule="auto"/>
              <w:rPr>
                <w:rFonts w:ascii="Times New Roman" w:eastAsia="Times New Roman" w:hAnsi="Times New Roman" w:cs="Times New Roman"/>
                <w:bCs/>
                <w:sz w:val="24"/>
                <w:szCs w:val="24"/>
              </w:rPr>
            </w:pPr>
            <w:r w:rsidRPr="00B11DA0">
              <w:rPr>
                <w:rFonts w:ascii="Times New Roman" w:eastAsia="Times New Roman" w:hAnsi="Times New Roman" w:cs="Times New Roman"/>
                <w:bCs/>
                <w:sz w:val="24"/>
                <w:szCs w:val="24"/>
              </w:rPr>
              <w:t>Погребение</w:t>
            </w:r>
          </w:p>
        </w:tc>
        <w:tc>
          <w:tcPr>
            <w:tcW w:w="2770" w:type="dxa"/>
          </w:tcPr>
          <w:p w:rsidR="00B11DA0" w:rsidRPr="00B11DA0" w:rsidRDefault="00491102" w:rsidP="00B11DA0">
            <w:pPr>
              <w:autoSpaceDE w:val="0"/>
              <w:autoSpaceDN w:val="0"/>
              <w:adjustRightInd w:val="0"/>
              <w:spacing w:after="0"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4810,29</w:t>
            </w:r>
          </w:p>
        </w:tc>
      </w:tr>
      <w:tr w:rsidR="00B11DA0" w:rsidRPr="00B11DA0" w:rsidTr="00BC773F">
        <w:tc>
          <w:tcPr>
            <w:tcW w:w="715" w:type="dxa"/>
          </w:tcPr>
          <w:p w:rsidR="00B11DA0" w:rsidRPr="00B11DA0" w:rsidRDefault="00B11DA0" w:rsidP="00B11DA0">
            <w:pPr>
              <w:autoSpaceDE w:val="0"/>
              <w:autoSpaceDN w:val="0"/>
              <w:adjustRightInd w:val="0"/>
              <w:spacing w:after="0" w:line="240" w:lineRule="auto"/>
              <w:jc w:val="center"/>
              <w:rPr>
                <w:rFonts w:ascii="Times New Roman" w:eastAsia="Times New Roman" w:hAnsi="Times New Roman" w:cs="Times New Roman"/>
                <w:bCs/>
                <w:sz w:val="24"/>
                <w:szCs w:val="24"/>
              </w:rPr>
            </w:pPr>
            <w:r w:rsidRPr="00B11DA0">
              <w:rPr>
                <w:rFonts w:ascii="Times New Roman" w:eastAsia="Times New Roman" w:hAnsi="Times New Roman" w:cs="Times New Roman"/>
                <w:bCs/>
                <w:sz w:val="24"/>
                <w:szCs w:val="24"/>
              </w:rPr>
              <w:t>5</w:t>
            </w:r>
          </w:p>
        </w:tc>
        <w:tc>
          <w:tcPr>
            <w:tcW w:w="5499" w:type="dxa"/>
          </w:tcPr>
          <w:p w:rsidR="00B11DA0" w:rsidRPr="00B11DA0" w:rsidRDefault="00B11DA0" w:rsidP="00B11DA0">
            <w:pPr>
              <w:autoSpaceDE w:val="0"/>
              <w:autoSpaceDN w:val="0"/>
              <w:adjustRightInd w:val="0"/>
              <w:spacing w:after="0" w:line="240" w:lineRule="auto"/>
              <w:rPr>
                <w:rFonts w:ascii="Times New Roman" w:eastAsia="Times New Roman" w:hAnsi="Times New Roman" w:cs="Times New Roman"/>
                <w:bCs/>
                <w:sz w:val="24"/>
                <w:szCs w:val="24"/>
              </w:rPr>
            </w:pPr>
            <w:r w:rsidRPr="00B11DA0">
              <w:rPr>
                <w:rFonts w:ascii="Times New Roman" w:eastAsia="Times New Roman" w:hAnsi="Times New Roman" w:cs="Times New Roman"/>
                <w:bCs/>
                <w:sz w:val="24"/>
                <w:szCs w:val="24"/>
              </w:rPr>
              <w:t>Итого</w:t>
            </w:r>
          </w:p>
        </w:tc>
        <w:tc>
          <w:tcPr>
            <w:tcW w:w="2770" w:type="dxa"/>
          </w:tcPr>
          <w:p w:rsidR="00B11DA0" w:rsidRPr="00B11DA0" w:rsidRDefault="00491102" w:rsidP="00B11DA0">
            <w:pPr>
              <w:autoSpaceDE w:val="0"/>
              <w:autoSpaceDN w:val="0"/>
              <w:adjustRightInd w:val="0"/>
              <w:spacing w:after="0"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9678,63</w:t>
            </w:r>
          </w:p>
        </w:tc>
      </w:tr>
    </w:tbl>
    <w:p w:rsidR="00B11DA0" w:rsidRPr="00B11DA0" w:rsidRDefault="00B11DA0" w:rsidP="00B11DA0">
      <w:pPr>
        <w:autoSpaceDE w:val="0"/>
        <w:autoSpaceDN w:val="0"/>
        <w:adjustRightInd w:val="0"/>
        <w:spacing w:after="0" w:line="240" w:lineRule="auto"/>
        <w:jc w:val="both"/>
        <w:rPr>
          <w:rFonts w:ascii="Times New Roman" w:eastAsia="Times New Roman" w:hAnsi="Times New Roman" w:cs="Times New Roman"/>
          <w:b/>
          <w:bCs/>
          <w:sz w:val="24"/>
          <w:szCs w:val="24"/>
        </w:rPr>
      </w:pPr>
    </w:p>
    <w:p w:rsidR="00B11DA0" w:rsidRPr="00B11DA0" w:rsidRDefault="00B11DA0" w:rsidP="00B11DA0">
      <w:pPr>
        <w:spacing w:after="0" w:line="240" w:lineRule="auto"/>
        <w:jc w:val="both"/>
        <w:rPr>
          <w:rFonts w:ascii="Times New Roman" w:eastAsia="Times New Roman" w:hAnsi="Times New Roman" w:cs="Times New Roman"/>
          <w:sz w:val="24"/>
          <w:szCs w:val="24"/>
        </w:rPr>
      </w:pPr>
    </w:p>
    <w:p w:rsidR="00B11DA0" w:rsidRPr="00B11DA0" w:rsidRDefault="00B11DA0" w:rsidP="00B11DA0">
      <w:pPr>
        <w:spacing w:after="0" w:line="240" w:lineRule="auto"/>
        <w:jc w:val="both"/>
        <w:rPr>
          <w:rFonts w:ascii="Times New Roman" w:eastAsia="Times New Roman" w:hAnsi="Times New Roman" w:cs="Times New Roman"/>
          <w:sz w:val="24"/>
          <w:szCs w:val="24"/>
        </w:rPr>
      </w:pPr>
    </w:p>
    <w:p w:rsidR="00B11DA0" w:rsidRPr="00B11DA0" w:rsidRDefault="00B11DA0" w:rsidP="00B11DA0">
      <w:pPr>
        <w:spacing w:after="0" w:line="240" w:lineRule="auto"/>
        <w:jc w:val="both"/>
        <w:rPr>
          <w:rFonts w:ascii="Times New Roman" w:eastAsia="Times New Roman" w:hAnsi="Times New Roman" w:cs="Times New Roman"/>
          <w:sz w:val="24"/>
          <w:szCs w:val="24"/>
        </w:rPr>
      </w:pPr>
    </w:p>
    <w:p w:rsidR="00B11DA0" w:rsidRPr="00B11DA0" w:rsidRDefault="00B11DA0" w:rsidP="00B11DA0">
      <w:pPr>
        <w:spacing w:after="0" w:line="240" w:lineRule="auto"/>
        <w:jc w:val="both"/>
        <w:rPr>
          <w:rFonts w:ascii="Times New Roman" w:eastAsia="Times New Roman" w:hAnsi="Times New Roman" w:cs="Times New Roman"/>
          <w:sz w:val="24"/>
          <w:szCs w:val="24"/>
        </w:rPr>
      </w:pPr>
    </w:p>
    <w:p w:rsidR="00B11DA0" w:rsidRPr="00B11DA0" w:rsidRDefault="00B11DA0" w:rsidP="00B11DA0">
      <w:pPr>
        <w:spacing w:after="0" w:line="240" w:lineRule="auto"/>
        <w:jc w:val="both"/>
        <w:rPr>
          <w:rFonts w:ascii="Times New Roman" w:eastAsia="Times New Roman" w:hAnsi="Times New Roman" w:cs="Times New Roman"/>
          <w:sz w:val="24"/>
          <w:szCs w:val="24"/>
        </w:rPr>
      </w:pPr>
    </w:p>
    <w:p w:rsidR="00B11DA0" w:rsidRPr="00B11DA0" w:rsidRDefault="00B11DA0" w:rsidP="00B11DA0">
      <w:pPr>
        <w:spacing w:after="0" w:line="240" w:lineRule="auto"/>
        <w:jc w:val="both"/>
        <w:rPr>
          <w:rFonts w:ascii="Times New Roman" w:eastAsia="Times New Roman" w:hAnsi="Times New Roman" w:cs="Times New Roman"/>
          <w:sz w:val="24"/>
          <w:szCs w:val="24"/>
        </w:rPr>
      </w:pPr>
    </w:p>
    <w:p w:rsidR="00B11DA0" w:rsidRPr="00B11DA0" w:rsidRDefault="00B11DA0" w:rsidP="00B11DA0">
      <w:pPr>
        <w:spacing w:after="0" w:line="240" w:lineRule="auto"/>
        <w:jc w:val="both"/>
        <w:rPr>
          <w:rFonts w:ascii="Times New Roman" w:eastAsia="Times New Roman" w:hAnsi="Times New Roman" w:cs="Times New Roman"/>
          <w:sz w:val="24"/>
          <w:szCs w:val="24"/>
        </w:rPr>
      </w:pPr>
    </w:p>
    <w:p w:rsidR="00B11DA0" w:rsidRPr="00B11DA0" w:rsidRDefault="00B11DA0" w:rsidP="00B11DA0">
      <w:pPr>
        <w:spacing w:after="0" w:line="240" w:lineRule="auto"/>
        <w:jc w:val="both"/>
        <w:rPr>
          <w:rFonts w:ascii="Times New Roman" w:eastAsia="Times New Roman" w:hAnsi="Times New Roman" w:cs="Times New Roman"/>
          <w:sz w:val="24"/>
          <w:szCs w:val="24"/>
        </w:rPr>
      </w:pPr>
    </w:p>
    <w:p w:rsidR="00B11DA0" w:rsidRPr="00B11DA0" w:rsidRDefault="00B11DA0" w:rsidP="00B11DA0">
      <w:pPr>
        <w:spacing w:after="0" w:line="240" w:lineRule="auto"/>
        <w:jc w:val="both"/>
        <w:rPr>
          <w:rFonts w:ascii="Times New Roman" w:eastAsia="Times New Roman" w:hAnsi="Times New Roman" w:cs="Times New Roman"/>
          <w:sz w:val="24"/>
          <w:szCs w:val="24"/>
        </w:rPr>
      </w:pPr>
    </w:p>
    <w:p w:rsidR="00B11DA0" w:rsidRPr="00B11DA0" w:rsidRDefault="00B11DA0" w:rsidP="00B11DA0">
      <w:pPr>
        <w:spacing w:after="0" w:line="240" w:lineRule="auto"/>
        <w:jc w:val="both"/>
        <w:rPr>
          <w:rFonts w:ascii="Times New Roman" w:eastAsia="Times New Roman" w:hAnsi="Times New Roman" w:cs="Times New Roman"/>
          <w:sz w:val="24"/>
          <w:szCs w:val="24"/>
        </w:rPr>
      </w:pPr>
    </w:p>
    <w:p w:rsidR="00B11DA0" w:rsidRPr="00B11DA0" w:rsidRDefault="00B11DA0" w:rsidP="00B11DA0">
      <w:pPr>
        <w:spacing w:after="0" w:line="240" w:lineRule="auto"/>
        <w:jc w:val="both"/>
        <w:rPr>
          <w:rFonts w:ascii="Times New Roman" w:eastAsia="Times New Roman" w:hAnsi="Times New Roman" w:cs="Times New Roman"/>
          <w:sz w:val="24"/>
          <w:szCs w:val="24"/>
        </w:rPr>
      </w:pPr>
    </w:p>
    <w:p w:rsidR="00B11DA0" w:rsidRPr="00B11DA0" w:rsidRDefault="00B11DA0" w:rsidP="00B11DA0">
      <w:pPr>
        <w:spacing w:after="0" w:line="240" w:lineRule="auto"/>
        <w:jc w:val="both"/>
        <w:rPr>
          <w:rFonts w:ascii="Times New Roman" w:eastAsia="Times New Roman" w:hAnsi="Times New Roman" w:cs="Times New Roman"/>
          <w:sz w:val="24"/>
          <w:szCs w:val="24"/>
        </w:rPr>
      </w:pPr>
    </w:p>
    <w:p w:rsidR="00B11DA0" w:rsidRPr="00B11DA0" w:rsidRDefault="00B11DA0" w:rsidP="00B11DA0">
      <w:pPr>
        <w:spacing w:after="0" w:line="240" w:lineRule="auto"/>
        <w:jc w:val="both"/>
        <w:rPr>
          <w:rFonts w:ascii="Times New Roman" w:eastAsia="Times New Roman" w:hAnsi="Times New Roman" w:cs="Times New Roman"/>
          <w:sz w:val="24"/>
          <w:szCs w:val="24"/>
        </w:rPr>
      </w:pPr>
    </w:p>
    <w:p w:rsidR="00B11DA0" w:rsidRPr="00B11DA0" w:rsidRDefault="00B11DA0" w:rsidP="00B11DA0">
      <w:pPr>
        <w:spacing w:after="0" w:line="240" w:lineRule="auto"/>
        <w:jc w:val="both"/>
        <w:rPr>
          <w:rFonts w:ascii="Times New Roman" w:eastAsia="Times New Roman" w:hAnsi="Times New Roman" w:cs="Times New Roman"/>
          <w:sz w:val="24"/>
          <w:szCs w:val="24"/>
        </w:rPr>
      </w:pPr>
    </w:p>
    <w:p w:rsidR="00B11DA0" w:rsidRPr="00B11DA0" w:rsidRDefault="00B11DA0" w:rsidP="00B11DA0">
      <w:pPr>
        <w:spacing w:after="0" w:line="240" w:lineRule="auto"/>
        <w:jc w:val="both"/>
        <w:rPr>
          <w:rFonts w:ascii="Times New Roman" w:eastAsia="Times New Roman" w:hAnsi="Times New Roman" w:cs="Times New Roman"/>
          <w:sz w:val="24"/>
          <w:szCs w:val="24"/>
        </w:rPr>
      </w:pPr>
    </w:p>
    <w:p w:rsidR="00B11DA0" w:rsidRPr="00B11DA0" w:rsidRDefault="00B11DA0" w:rsidP="00B11DA0">
      <w:pPr>
        <w:spacing w:after="0" w:line="240" w:lineRule="auto"/>
        <w:jc w:val="both"/>
        <w:rPr>
          <w:rFonts w:ascii="Times New Roman" w:eastAsia="Times New Roman" w:hAnsi="Times New Roman" w:cs="Times New Roman"/>
          <w:sz w:val="24"/>
          <w:szCs w:val="24"/>
        </w:rPr>
      </w:pPr>
    </w:p>
    <w:p w:rsidR="00B11DA0" w:rsidRPr="00B11DA0" w:rsidRDefault="00B11DA0" w:rsidP="00B11DA0">
      <w:pPr>
        <w:spacing w:after="0" w:line="240" w:lineRule="auto"/>
        <w:jc w:val="both"/>
        <w:rPr>
          <w:rFonts w:ascii="Times New Roman" w:eastAsia="Times New Roman" w:hAnsi="Times New Roman" w:cs="Times New Roman"/>
          <w:sz w:val="24"/>
          <w:szCs w:val="24"/>
        </w:rPr>
      </w:pPr>
    </w:p>
    <w:p w:rsidR="00B11DA0" w:rsidRPr="00B11DA0" w:rsidRDefault="00B11DA0" w:rsidP="00B11DA0">
      <w:pPr>
        <w:spacing w:after="0" w:line="240" w:lineRule="auto"/>
        <w:jc w:val="both"/>
        <w:rPr>
          <w:rFonts w:ascii="Times New Roman" w:eastAsia="Times New Roman" w:hAnsi="Times New Roman" w:cs="Times New Roman"/>
          <w:sz w:val="24"/>
          <w:szCs w:val="24"/>
        </w:rPr>
      </w:pPr>
    </w:p>
    <w:p w:rsidR="00F8267E" w:rsidRPr="00B11DA0" w:rsidRDefault="00F8267E" w:rsidP="00F8267E">
      <w:pPr>
        <w:autoSpaceDE w:val="0"/>
        <w:autoSpaceDN w:val="0"/>
        <w:adjustRightInd w:val="0"/>
        <w:spacing w:after="0" w:line="240" w:lineRule="auto"/>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Приложение № 2</w:t>
      </w:r>
    </w:p>
    <w:p w:rsidR="00F8267E" w:rsidRDefault="00F8267E" w:rsidP="00F8267E">
      <w:pPr>
        <w:autoSpaceDE w:val="0"/>
        <w:autoSpaceDN w:val="0"/>
        <w:adjustRightInd w:val="0"/>
        <w:spacing w:after="0" w:line="240" w:lineRule="auto"/>
        <w:jc w:val="right"/>
        <w:outlineLvl w:val="0"/>
        <w:rPr>
          <w:rFonts w:ascii="Times New Roman" w:hAnsi="Times New Roman" w:cs="Times New Roman"/>
          <w:sz w:val="24"/>
          <w:szCs w:val="24"/>
        </w:rPr>
      </w:pPr>
      <w:r>
        <w:rPr>
          <w:rFonts w:ascii="Times New Roman" w:hAnsi="Times New Roman" w:cs="Times New Roman"/>
          <w:sz w:val="24"/>
          <w:szCs w:val="24"/>
        </w:rPr>
        <w:t>к Решению Думы</w:t>
      </w:r>
      <w:r w:rsidRPr="00B11DA0">
        <w:rPr>
          <w:rFonts w:ascii="Times New Roman" w:hAnsi="Times New Roman" w:cs="Times New Roman"/>
          <w:sz w:val="24"/>
          <w:szCs w:val="24"/>
        </w:rPr>
        <w:t xml:space="preserve"> Людиновского </w:t>
      </w:r>
    </w:p>
    <w:p w:rsidR="00F8267E" w:rsidRDefault="00F8267E" w:rsidP="005C4C66">
      <w:pPr>
        <w:autoSpaceDE w:val="0"/>
        <w:autoSpaceDN w:val="0"/>
        <w:adjustRightInd w:val="0"/>
        <w:spacing w:after="0" w:line="240" w:lineRule="auto"/>
        <w:jc w:val="right"/>
        <w:outlineLvl w:val="0"/>
        <w:rPr>
          <w:rFonts w:ascii="Times New Roman" w:eastAsia="Times New Roman" w:hAnsi="Times New Roman" w:cs="Times New Roman"/>
          <w:bCs/>
          <w:sz w:val="24"/>
          <w:szCs w:val="24"/>
        </w:rPr>
      </w:pPr>
      <w:r w:rsidRPr="00B11DA0">
        <w:rPr>
          <w:rFonts w:ascii="Times New Roman" w:hAnsi="Times New Roman" w:cs="Times New Roman"/>
          <w:sz w:val="24"/>
          <w:szCs w:val="24"/>
        </w:rPr>
        <w:t>муниципального округа Калужской области</w:t>
      </w:r>
    </w:p>
    <w:p w:rsidR="00B11DA0" w:rsidRPr="00B11DA0" w:rsidRDefault="00F8267E" w:rsidP="00F8267E">
      <w:pPr>
        <w:autoSpaceDE w:val="0"/>
        <w:autoSpaceDN w:val="0"/>
        <w:adjustRightInd w:val="0"/>
        <w:spacing w:after="0" w:line="240" w:lineRule="auto"/>
        <w:jc w:val="right"/>
        <w:outlineLvl w:val="0"/>
        <w:rPr>
          <w:rFonts w:ascii="Times New Roman" w:eastAsia="Times New Roman" w:hAnsi="Times New Roman" w:cs="Times New Roman"/>
          <w:bCs/>
          <w:sz w:val="24"/>
          <w:szCs w:val="24"/>
        </w:rPr>
      </w:pPr>
      <w:r w:rsidRPr="00B11DA0">
        <w:rPr>
          <w:rFonts w:ascii="Times New Roman" w:eastAsia="Times New Roman" w:hAnsi="Times New Roman" w:cs="Times New Roman"/>
          <w:bCs/>
          <w:sz w:val="24"/>
          <w:szCs w:val="24"/>
        </w:rPr>
        <w:t xml:space="preserve">от </w:t>
      </w:r>
      <w:r w:rsidR="005C4C66">
        <w:rPr>
          <w:rFonts w:ascii="Times New Roman" w:eastAsia="Times New Roman" w:hAnsi="Times New Roman" w:cs="Times New Roman"/>
          <w:bCs/>
          <w:sz w:val="24"/>
          <w:szCs w:val="24"/>
        </w:rPr>
        <w:t>25.02.</w:t>
      </w:r>
      <w:r>
        <w:rPr>
          <w:rFonts w:ascii="Times New Roman" w:eastAsia="Times New Roman" w:hAnsi="Times New Roman" w:cs="Times New Roman"/>
          <w:bCs/>
          <w:sz w:val="24"/>
          <w:szCs w:val="24"/>
        </w:rPr>
        <w:t>2026</w:t>
      </w:r>
      <w:r w:rsidRPr="00B11DA0">
        <w:rPr>
          <w:rFonts w:ascii="Times New Roman" w:eastAsia="Times New Roman" w:hAnsi="Times New Roman" w:cs="Times New Roman"/>
          <w:bCs/>
          <w:sz w:val="24"/>
          <w:szCs w:val="24"/>
        </w:rPr>
        <w:t xml:space="preserve"> г.</w:t>
      </w:r>
      <w:r w:rsidR="005C4C66">
        <w:rPr>
          <w:rFonts w:ascii="Times New Roman" w:eastAsia="Times New Roman" w:hAnsi="Times New Roman" w:cs="Times New Roman"/>
          <w:bCs/>
          <w:sz w:val="24"/>
          <w:szCs w:val="24"/>
        </w:rPr>
        <w:t xml:space="preserve"> №119</w:t>
      </w:r>
    </w:p>
    <w:p w:rsidR="00B11DA0" w:rsidRPr="00B11DA0" w:rsidRDefault="00B11DA0" w:rsidP="00B11DA0">
      <w:pPr>
        <w:autoSpaceDE w:val="0"/>
        <w:autoSpaceDN w:val="0"/>
        <w:adjustRightInd w:val="0"/>
        <w:spacing w:after="0" w:line="240" w:lineRule="auto"/>
        <w:jc w:val="right"/>
        <w:outlineLvl w:val="0"/>
        <w:rPr>
          <w:rFonts w:ascii="Times New Roman" w:eastAsia="Times New Roman" w:hAnsi="Times New Roman" w:cs="Times New Roman"/>
          <w:bCs/>
          <w:sz w:val="24"/>
          <w:szCs w:val="24"/>
        </w:rPr>
      </w:pPr>
    </w:p>
    <w:p w:rsidR="00B11DA0" w:rsidRPr="00B11DA0" w:rsidRDefault="00B11DA0" w:rsidP="00B11DA0">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p>
    <w:p w:rsidR="00B11DA0" w:rsidRPr="00B11DA0" w:rsidRDefault="00B11DA0" w:rsidP="00B11DA0">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B11DA0">
        <w:rPr>
          <w:rFonts w:ascii="Times New Roman" w:eastAsia="Times New Roman" w:hAnsi="Times New Roman" w:cs="Times New Roman"/>
          <w:b/>
          <w:bCs/>
          <w:sz w:val="24"/>
          <w:szCs w:val="24"/>
        </w:rPr>
        <w:t xml:space="preserve">СТОИМОСТЬ </w:t>
      </w:r>
    </w:p>
    <w:p w:rsidR="00B11DA0" w:rsidRPr="00B11DA0" w:rsidRDefault="00B11DA0" w:rsidP="00B11DA0">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r w:rsidRPr="00B11DA0">
        <w:rPr>
          <w:rFonts w:ascii="Times New Roman" w:eastAsia="Times New Roman" w:hAnsi="Times New Roman" w:cs="Times New Roman"/>
          <w:bCs/>
          <w:sz w:val="24"/>
          <w:szCs w:val="24"/>
        </w:rPr>
        <w:t>услуг, предоставляемых согласно гарантированному перечню услуг по погребению:</w:t>
      </w:r>
    </w:p>
    <w:p w:rsidR="00B11DA0" w:rsidRPr="00B11DA0" w:rsidRDefault="00B11DA0" w:rsidP="00B11DA0">
      <w:pPr>
        <w:widowControl w:val="0"/>
        <w:autoSpaceDE w:val="0"/>
        <w:autoSpaceDN w:val="0"/>
        <w:adjustRightInd w:val="0"/>
        <w:spacing w:after="0" w:line="240" w:lineRule="auto"/>
        <w:ind w:firstLine="708"/>
        <w:jc w:val="both"/>
        <w:rPr>
          <w:rFonts w:ascii="Times New Roman" w:eastAsia="Times New Roman" w:hAnsi="Times New Roman" w:cs="Times New Roman"/>
          <w:bCs/>
          <w:sz w:val="24"/>
          <w:szCs w:val="24"/>
        </w:rPr>
      </w:pPr>
      <w:r w:rsidRPr="00B11DA0">
        <w:rPr>
          <w:rFonts w:ascii="Times New Roman" w:eastAsia="Times New Roman" w:hAnsi="Times New Roman" w:cs="Times New Roman"/>
          <w:bCs/>
          <w:sz w:val="24"/>
          <w:szCs w:val="24"/>
        </w:rPr>
        <w:t>- умерших (погибших), не имеющих супруга, близких родственников, иных родственников либо  законного представителя умершего или при невозможности осуществить ими погребение, а так же при отсутствии иных лиц, взявших на себя обязанность осуществить погребение, погребение умершего на дому, на улице или в ином месте после установления  органами внутренних дел его личности;</w:t>
      </w:r>
    </w:p>
    <w:p w:rsidR="00B11DA0" w:rsidRPr="00B11DA0" w:rsidRDefault="00B11DA0" w:rsidP="00B11DA0">
      <w:pPr>
        <w:widowControl w:val="0"/>
        <w:autoSpaceDE w:val="0"/>
        <w:autoSpaceDN w:val="0"/>
        <w:adjustRightInd w:val="0"/>
        <w:spacing w:after="0" w:line="240" w:lineRule="auto"/>
        <w:ind w:firstLine="708"/>
        <w:jc w:val="both"/>
        <w:rPr>
          <w:rFonts w:ascii="Times New Roman" w:eastAsia="Times New Roman" w:hAnsi="Times New Roman" w:cs="Times New Roman"/>
          <w:bCs/>
          <w:sz w:val="24"/>
          <w:szCs w:val="24"/>
        </w:rPr>
      </w:pPr>
      <w:r w:rsidRPr="00B11DA0">
        <w:rPr>
          <w:rFonts w:ascii="Times New Roman" w:eastAsia="Times New Roman" w:hAnsi="Times New Roman" w:cs="Times New Roman"/>
          <w:bCs/>
          <w:sz w:val="24"/>
          <w:szCs w:val="24"/>
        </w:rPr>
        <w:t xml:space="preserve">- умерших, личность которых не установлена органами внутренних дел в определенные законодательством Российской Федерации сроки (в случаях, если умерший гражданин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 а так же в случае рождения мертвого ребенка по истечение 154 дней беременности), на территории </w:t>
      </w:r>
      <w:r w:rsidR="00F8267E">
        <w:rPr>
          <w:rFonts w:ascii="Times New Roman" w:eastAsia="Times New Roman" w:hAnsi="Times New Roman" w:cs="Times New Roman"/>
          <w:bCs/>
          <w:sz w:val="24"/>
          <w:szCs w:val="24"/>
        </w:rPr>
        <w:t xml:space="preserve">Людиновского муниципального </w:t>
      </w:r>
      <w:r w:rsidR="00FF34A1">
        <w:rPr>
          <w:rFonts w:ascii="Times New Roman" w:eastAsia="Times New Roman" w:hAnsi="Times New Roman" w:cs="Times New Roman"/>
          <w:bCs/>
          <w:sz w:val="24"/>
          <w:szCs w:val="24"/>
        </w:rPr>
        <w:t>округа Калужской области</w:t>
      </w:r>
    </w:p>
    <w:p w:rsidR="00B11DA0" w:rsidRPr="00B11DA0" w:rsidRDefault="00B11DA0" w:rsidP="00B11DA0">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p>
    <w:p w:rsidR="00B11DA0" w:rsidRPr="00B11DA0" w:rsidRDefault="00B11DA0" w:rsidP="00B11DA0">
      <w:pPr>
        <w:autoSpaceDE w:val="0"/>
        <w:autoSpaceDN w:val="0"/>
        <w:adjustRightInd w:val="0"/>
        <w:spacing w:after="0" w:line="240" w:lineRule="auto"/>
        <w:jc w:val="both"/>
        <w:rPr>
          <w:rFonts w:ascii="Times New Roman" w:eastAsia="Times New Roman" w:hAnsi="Times New Roman" w:cs="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15"/>
        <w:gridCol w:w="5499"/>
        <w:gridCol w:w="2770"/>
      </w:tblGrid>
      <w:tr w:rsidR="00B11DA0" w:rsidRPr="00B11DA0" w:rsidTr="00BC773F">
        <w:tc>
          <w:tcPr>
            <w:tcW w:w="715" w:type="dxa"/>
          </w:tcPr>
          <w:p w:rsidR="00B11DA0" w:rsidRPr="00B11DA0" w:rsidRDefault="00B11DA0" w:rsidP="00B11DA0">
            <w:pPr>
              <w:autoSpaceDE w:val="0"/>
              <w:autoSpaceDN w:val="0"/>
              <w:adjustRightInd w:val="0"/>
              <w:spacing w:after="0" w:line="240" w:lineRule="auto"/>
              <w:jc w:val="center"/>
              <w:rPr>
                <w:rFonts w:ascii="Times New Roman" w:eastAsia="Times New Roman" w:hAnsi="Times New Roman" w:cs="Times New Roman"/>
                <w:bCs/>
                <w:sz w:val="24"/>
                <w:szCs w:val="24"/>
              </w:rPr>
            </w:pPr>
            <w:r w:rsidRPr="00B11DA0">
              <w:rPr>
                <w:rFonts w:ascii="Times New Roman" w:eastAsia="Times New Roman" w:hAnsi="Times New Roman" w:cs="Times New Roman"/>
                <w:bCs/>
                <w:sz w:val="24"/>
                <w:szCs w:val="24"/>
              </w:rPr>
              <w:t>N п/п</w:t>
            </w:r>
          </w:p>
        </w:tc>
        <w:tc>
          <w:tcPr>
            <w:tcW w:w="5499" w:type="dxa"/>
          </w:tcPr>
          <w:p w:rsidR="00B11DA0" w:rsidRPr="00B11DA0" w:rsidRDefault="00B11DA0" w:rsidP="00B11DA0">
            <w:pPr>
              <w:autoSpaceDE w:val="0"/>
              <w:autoSpaceDN w:val="0"/>
              <w:adjustRightInd w:val="0"/>
              <w:spacing w:after="0" w:line="240" w:lineRule="auto"/>
              <w:jc w:val="center"/>
              <w:rPr>
                <w:rFonts w:ascii="Times New Roman" w:eastAsia="Times New Roman" w:hAnsi="Times New Roman" w:cs="Times New Roman"/>
                <w:bCs/>
                <w:sz w:val="24"/>
                <w:szCs w:val="24"/>
              </w:rPr>
            </w:pPr>
            <w:r w:rsidRPr="00B11DA0">
              <w:rPr>
                <w:rFonts w:ascii="Times New Roman" w:eastAsia="Times New Roman" w:hAnsi="Times New Roman" w:cs="Times New Roman"/>
                <w:bCs/>
                <w:sz w:val="24"/>
                <w:szCs w:val="24"/>
              </w:rPr>
              <w:t>Наименование услуг</w:t>
            </w:r>
          </w:p>
        </w:tc>
        <w:tc>
          <w:tcPr>
            <w:tcW w:w="2770" w:type="dxa"/>
          </w:tcPr>
          <w:p w:rsidR="00B11DA0" w:rsidRPr="00B11DA0" w:rsidRDefault="00B11DA0" w:rsidP="00B11DA0">
            <w:pPr>
              <w:autoSpaceDE w:val="0"/>
              <w:autoSpaceDN w:val="0"/>
              <w:adjustRightInd w:val="0"/>
              <w:spacing w:after="0" w:line="240" w:lineRule="auto"/>
              <w:jc w:val="center"/>
              <w:rPr>
                <w:rFonts w:ascii="Times New Roman" w:eastAsia="Times New Roman" w:hAnsi="Times New Roman" w:cs="Times New Roman"/>
                <w:bCs/>
                <w:sz w:val="24"/>
                <w:szCs w:val="24"/>
              </w:rPr>
            </w:pPr>
            <w:r w:rsidRPr="00B11DA0">
              <w:rPr>
                <w:rFonts w:ascii="Times New Roman" w:eastAsia="Times New Roman" w:hAnsi="Times New Roman" w:cs="Times New Roman"/>
                <w:bCs/>
                <w:sz w:val="24"/>
                <w:szCs w:val="24"/>
              </w:rPr>
              <w:t xml:space="preserve">Стоимость услуг по погребению </w:t>
            </w:r>
          </w:p>
          <w:p w:rsidR="00B11DA0" w:rsidRPr="00B11DA0" w:rsidRDefault="00B11DA0" w:rsidP="00B11DA0">
            <w:pPr>
              <w:autoSpaceDE w:val="0"/>
              <w:autoSpaceDN w:val="0"/>
              <w:adjustRightInd w:val="0"/>
              <w:spacing w:after="0" w:line="240" w:lineRule="auto"/>
              <w:jc w:val="center"/>
              <w:rPr>
                <w:rFonts w:ascii="Times New Roman" w:eastAsia="Times New Roman" w:hAnsi="Times New Roman" w:cs="Times New Roman"/>
                <w:bCs/>
                <w:sz w:val="24"/>
                <w:szCs w:val="24"/>
              </w:rPr>
            </w:pPr>
            <w:r w:rsidRPr="00B11DA0">
              <w:rPr>
                <w:rFonts w:ascii="Times New Roman" w:eastAsia="Times New Roman" w:hAnsi="Times New Roman" w:cs="Times New Roman"/>
                <w:bCs/>
                <w:sz w:val="24"/>
                <w:szCs w:val="24"/>
              </w:rPr>
              <w:t>с 1</w:t>
            </w:r>
            <w:r w:rsidR="00FF34A1">
              <w:rPr>
                <w:rFonts w:ascii="Times New Roman" w:eastAsia="Times New Roman" w:hAnsi="Times New Roman" w:cs="Times New Roman"/>
                <w:bCs/>
                <w:sz w:val="24"/>
                <w:szCs w:val="24"/>
              </w:rPr>
              <w:t xml:space="preserve"> февраля 2026</w:t>
            </w:r>
            <w:r w:rsidRPr="00B11DA0">
              <w:rPr>
                <w:rFonts w:ascii="Times New Roman" w:eastAsia="Times New Roman" w:hAnsi="Times New Roman" w:cs="Times New Roman"/>
                <w:bCs/>
                <w:sz w:val="24"/>
                <w:szCs w:val="24"/>
              </w:rPr>
              <w:t xml:space="preserve"> г. </w:t>
            </w:r>
          </w:p>
          <w:p w:rsidR="00B11DA0" w:rsidRPr="00B11DA0" w:rsidRDefault="00B11DA0" w:rsidP="00B11DA0">
            <w:pPr>
              <w:autoSpaceDE w:val="0"/>
              <w:autoSpaceDN w:val="0"/>
              <w:adjustRightInd w:val="0"/>
              <w:spacing w:after="0" w:line="240" w:lineRule="auto"/>
              <w:jc w:val="center"/>
              <w:rPr>
                <w:rFonts w:ascii="Times New Roman" w:eastAsia="Times New Roman" w:hAnsi="Times New Roman" w:cs="Times New Roman"/>
                <w:bCs/>
                <w:sz w:val="24"/>
                <w:szCs w:val="24"/>
              </w:rPr>
            </w:pPr>
            <w:r w:rsidRPr="00B11DA0">
              <w:rPr>
                <w:rFonts w:ascii="Times New Roman" w:eastAsia="Times New Roman" w:hAnsi="Times New Roman" w:cs="Times New Roman"/>
                <w:bCs/>
                <w:sz w:val="24"/>
                <w:szCs w:val="24"/>
              </w:rPr>
              <w:t>(руб.)</w:t>
            </w:r>
          </w:p>
        </w:tc>
      </w:tr>
      <w:tr w:rsidR="00B11DA0" w:rsidRPr="00B11DA0" w:rsidTr="00BC773F">
        <w:tc>
          <w:tcPr>
            <w:tcW w:w="715" w:type="dxa"/>
          </w:tcPr>
          <w:p w:rsidR="00B11DA0" w:rsidRPr="00B11DA0" w:rsidRDefault="00B11DA0" w:rsidP="00B11DA0">
            <w:pPr>
              <w:autoSpaceDE w:val="0"/>
              <w:autoSpaceDN w:val="0"/>
              <w:adjustRightInd w:val="0"/>
              <w:spacing w:after="0" w:line="240" w:lineRule="auto"/>
              <w:jc w:val="center"/>
              <w:rPr>
                <w:rFonts w:ascii="Times New Roman" w:eastAsia="Times New Roman" w:hAnsi="Times New Roman" w:cs="Times New Roman"/>
                <w:bCs/>
                <w:sz w:val="24"/>
                <w:szCs w:val="24"/>
              </w:rPr>
            </w:pPr>
            <w:r w:rsidRPr="00B11DA0">
              <w:rPr>
                <w:rFonts w:ascii="Times New Roman" w:eastAsia="Times New Roman" w:hAnsi="Times New Roman" w:cs="Times New Roman"/>
                <w:bCs/>
                <w:sz w:val="24"/>
                <w:szCs w:val="24"/>
              </w:rPr>
              <w:t>1</w:t>
            </w:r>
          </w:p>
        </w:tc>
        <w:tc>
          <w:tcPr>
            <w:tcW w:w="5499" w:type="dxa"/>
          </w:tcPr>
          <w:p w:rsidR="00B11DA0" w:rsidRPr="00B11DA0" w:rsidRDefault="00B11DA0" w:rsidP="00B11DA0">
            <w:pPr>
              <w:autoSpaceDE w:val="0"/>
              <w:autoSpaceDN w:val="0"/>
              <w:adjustRightInd w:val="0"/>
              <w:spacing w:after="0" w:line="240" w:lineRule="auto"/>
              <w:rPr>
                <w:rFonts w:ascii="Times New Roman" w:eastAsia="Times New Roman" w:hAnsi="Times New Roman" w:cs="Times New Roman"/>
                <w:bCs/>
                <w:sz w:val="24"/>
                <w:szCs w:val="24"/>
              </w:rPr>
            </w:pPr>
            <w:r w:rsidRPr="00B11DA0">
              <w:rPr>
                <w:rFonts w:ascii="Times New Roman" w:eastAsia="Times New Roman" w:hAnsi="Times New Roman" w:cs="Times New Roman"/>
                <w:bCs/>
                <w:sz w:val="24"/>
                <w:szCs w:val="24"/>
              </w:rPr>
              <w:t>Оформление документов, необходимых для погребения</w:t>
            </w:r>
          </w:p>
        </w:tc>
        <w:tc>
          <w:tcPr>
            <w:tcW w:w="2770" w:type="dxa"/>
          </w:tcPr>
          <w:p w:rsidR="00B11DA0" w:rsidRPr="00B11DA0" w:rsidRDefault="00B11DA0" w:rsidP="00B11DA0">
            <w:pPr>
              <w:autoSpaceDE w:val="0"/>
              <w:autoSpaceDN w:val="0"/>
              <w:adjustRightInd w:val="0"/>
              <w:spacing w:after="0" w:line="240" w:lineRule="auto"/>
              <w:jc w:val="right"/>
              <w:rPr>
                <w:rFonts w:ascii="Times New Roman" w:eastAsia="Times New Roman" w:hAnsi="Times New Roman" w:cs="Times New Roman"/>
                <w:bCs/>
                <w:sz w:val="24"/>
                <w:szCs w:val="24"/>
              </w:rPr>
            </w:pPr>
            <w:r w:rsidRPr="00B11DA0">
              <w:rPr>
                <w:rFonts w:ascii="Times New Roman" w:eastAsia="Times New Roman" w:hAnsi="Times New Roman" w:cs="Times New Roman"/>
                <w:bCs/>
                <w:sz w:val="24"/>
                <w:szCs w:val="24"/>
              </w:rPr>
              <w:t>Бесплатно</w:t>
            </w:r>
          </w:p>
        </w:tc>
      </w:tr>
      <w:tr w:rsidR="00B11DA0" w:rsidRPr="00B11DA0" w:rsidTr="00BC773F">
        <w:tc>
          <w:tcPr>
            <w:tcW w:w="715" w:type="dxa"/>
          </w:tcPr>
          <w:p w:rsidR="00B11DA0" w:rsidRPr="00B11DA0" w:rsidRDefault="00B11DA0" w:rsidP="00B11DA0">
            <w:pPr>
              <w:autoSpaceDE w:val="0"/>
              <w:autoSpaceDN w:val="0"/>
              <w:adjustRightInd w:val="0"/>
              <w:spacing w:after="0" w:line="240" w:lineRule="auto"/>
              <w:jc w:val="center"/>
              <w:rPr>
                <w:rFonts w:ascii="Times New Roman" w:eastAsia="Times New Roman" w:hAnsi="Times New Roman" w:cs="Times New Roman"/>
                <w:bCs/>
                <w:sz w:val="24"/>
                <w:szCs w:val="24"/>
              </w:rPr>
            </w:pPr>
            <w:r w:rsidRPr="00B11DA0">
              <w:rPr>
                <w:rFonts w:ascii="Times New Roman" w:eastAsia="Times New Roman" w:hAnsi="Times New Roman" w:cs="Times New Roman"/>
                <w:bCs/>
                <w:sz w:val="24"/>
                <w:szCs w:val="24"/>
              </w:rPr>
              <w:t>2</w:t>
            </w:r>
          </w:p>
        </w:tc>
        <w:tc>
          <w:tcPr>
            <w:tcW w:w="5499" w:type="dxa"/>
          </w:tcPr>
          <w:p w:rsidR="00B11DA0" w:rsidRPr="00B11DA0" w:rsidRDefault="00B11DA0" w:rsidP="00B11DA0">
            <w:pPr>
              <w:autoSpaceDE w:val="0"/>
              <w:autoSpaceDN w:val="0"/>
              <w:adjustRightInd w:val="0"/>
              <w:spacing w:after="0" w:line="240" w:lineRule="auto"/>
              <w:rPr>
                <w:rFonts w:ascii="Times New Roman" w:eastAsia="Times New Roman" w:hAnsi="Times New Roman" w:cs="Times New Roman"/>
                <w:bCs/>
                <w:sz w:val="24"/>
                <w:szCs w:val="24"/>
              </w:rPr>
            </w:pPr>
            <w:r w:rsidRPr="00B11DA0">
              <w:rPr>
                <w:rFonts w:ascii="Times New Roman" w:eastAsia="Times New Roman" w:hAnsi="Times New Roman" w:cs="Times New Roman"/>
                <w:bCs/>
                <w:sz w:val="24"/>
                <w:szCs w:val="24"/>
              </w:rPr>
              <w:t>Предоставление и доставка гроба и других предметов, необходимых для погребения</w:t>
            </w:r>
          </w:p>
        </w:tc>
        <w:tc>
          <w:tcPr>
            <w:tcW w:w="2770" w:type="dxa"/>
          </w:tcPr>
          <w:p w:rsidR="00B11DA0" w:rsidRPr="00B11DA0" w:rsidRDefault="00491102" w:rsidP="00B11DA0">
            <w:pPr>
              <w:autoSpaceDE w:val="0"/>
              <w:autoSpaceDN w:val="0"/>
              <w:adjustRightInd w:val="0"/>
              <w:spacing w:after="0"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3648,84</w:t>
            </w:r>
          </w:p>
        </w:tc>
      </w:tr>
      <w:tr w:rsidR="00B11DA0" w:rsidRPr="00B11DA0" w:rsidTr="00BC773F">
        <w:tc>
          <w:tcPr>
            <w:tcW w:w="715" w:type="dxa"/>
          </w:tcPr>
          <w:p w:rsidR="00B11DA0" w:rsidRPr="00B11DA0" w:rsidRDefault="00B11DA0" w:rsidP="00B11DA0">
            <w:pPr>
              <w:autoSpaceDE w:val="0"/>
              <w:autoSpaceDN w:val="0"/>
              <w:adjustRightInd w:val="0"/>
              <w:spacing w:after="0" w:line="240" w:lineRule="auto"/>
              <w:jc w:val="center"/>
              <w:rPr>
                <w:rFonts w:ascii="Times New Roman" w:eastAsia="Times New Roman" w:hAnsi="Times New Roman" w:cs="Times New Roman"/>
                <w:bCs/>
                <w:sz w:val="24"/>
                <w:szCs w:val="24"/>
              </w:rPr>
            </w:pPr>
            <w:r w:rsidRPr="00B11DA0">
              <w:rPr>
                <w:rFonts w:ascii="Times New Roman" w:eastAsia="Times New Roman" w:hAnsi="Times New Roman" w:cs="Times New Roman"/>
                <w:bCs/>
                <w:sz w:val="24"/>
                <w:szCs w:val="24"/>
              </w:rPr>
              <w:t>3</w:t>
            </w:r>
          </w:p>
        </w:tc>
        <w:tc>
          <w:tcPr>
            <w:tcW w:w="5499" w:type="dxa"/>
          </w:tcPr>
          <w:p w:rsidR="00B11DA0" w:rsidRPr="00B11DA0" w:rsidRDefault="00B11DA0" w:rsidP="00B11DA0">
            <w:pPr>
              <w:autoSpaceDE w:val="0"/>
              <w:autoSpaceDN w:val="0"/>
              <w:adjustRightInd w:val="0"/>
              <w:spacing w:after="0" w:line="240" w:lineRule="auto"/>
              <w:rPr>
                <w:rFonts w:ascii="Times New Roman" w:eastAsia="Times New Roman" w:hAnsi="Times New Roman" w:cs="Times New Roman"/>
                <w:bCs/>
                <w:sz w:val="24"/>
                <w:szCs w:val="24"/>
              </w:rPr>
            </w:pPr>
            <w:r w:rsidRPr="00B11DA0">
              <w:rPr>
                <w:rFonts w:ascii="Times New Roman" w:eastAsia="Times New Roman" w:hAnsi="Times New Roman" w:cs="Times New Roman"/>
                <w:bCs/>
                <w:sz w:val="24"/>
                <w:szCs w:val="24"/>
              </w:rPr>
              <w:t>Облачение тела</w:t>
            </w:r>
          </w:p>
        </w:tc>
        <w:tc>
          <w:tcPr>
            <w:tcW w:w="2770" w:type="dxa"/>
          </w:tcPr>
          <w:p w:rsidR="00B11DA0" w:rsidRPr="00B11DA0" w:rsidRDefault="00B11DA0" w:rsidP="00B11DA0">
            <w:pPr>
              <w:autoSpaceDE w:val="0"/>
              <w:autoSpaceDN w:val="0"/>
              <w:adjustRightInd w:val="0"/>
              <w:spacing w:after="0" w:line="240" w:lineRule="auto"/>
              <w:jc w:val="right"/>
              <w:rPr>
                <w:rFonts w:ascii="Times New Roman" w:eastAsia="Times New Roman" w:hAnsi="Times New Roman" w:cs="Times New Roman"/>
                <w:bCs/>
                <w:sz w:val="24"/>
                <w:szCs w:val="24"/>
              </w:rPr>
            </w:pPr>
            <w:r w:rsidRPr="00B11DA0">
              <w:rPr>
                <w:rFonts w:ascii="Times New Roman" w:eastAsia="Times New Roman" w:hAnsi="Times New Roman" w:cs="Times New Roman"/>
                <w:bCs/>
                <w:sz w:val="24"/>
                <w:szCs w:val="24"/>
              </w:rPr>
              <w:t>Бесплатно</w:t>
            </w:r>
          </w:p>
        </w:tc>
      </w:tr>
      <w:tr w:rsidR="00B11DA0" w:rsidRPr="00B11DA0" w:rsidTr="00BC773F">
        <w:tc>
          <w:tcPr>
            <w:tcW w:w="715" w:type="dxa"/>
          </w:tcPr>
          <w:p w:rsidR="00B11DA0" w:rsidRPr="00B11DA0" w:rsidRDefault="00B11DA0" w:rsidP="00B11DA0">
            <w:pPr>
              <w:autoSpaceDE w:val="0"/>
              <w:autoSpaceDN w:val="0"/>
              <w:adjustRightInd w:val="0"/>
              <w:spacing w:after="0" w:line="240" w:lineRule="auto"/>
              <w:jc w:val="center"/>
              <w:rPr>
                <w:rFonts w:ascii="Times New Roman" w:eastAsia="Times New Roman" w:hAnsi="Times New Roman" w:cs="Times New Roman"/>
                <w:bCs/>
                <w:sz w:val="24"/>
                <w:szCs w:val="24"/>
              </w:rPr>
            </w:pPr>
            <w:r w:rsidRPr="00B11DA0">
              <w:rPr>
                <w:rFonts w:ascii="Times New Roman" w:eastAsia="Times New Roman" w:hAnsi="Times New Roman" w:cs="Times New Roman"/>
                <w:bCs/>
                <w:sz w:val="24"/>
                <w:szCs w:val="24"/>
              </w:rPr>
              <w:t>4</w:t>
            </w:r>
          </w:p>
        </w:tc>
        <w:tc>
          <w:tcPr>
            <w:tcW w:w="5499" w:type="dxa"/>
          </w:tcPr>
          <w:p w:rsidR="00B11DA0" w:rsidRPr="00B11DA0" w:rsidRDefault="00B11DA0" w:rsidP="00B11DA0">
            <w:pPr>
              <w:autoSpaceDE w:val="0"/>
              <w:autoSpaceDN w:val="0"/>
              <w:adjustRightInd w:val="0"/>
              <w:spacing w:after="0" w:line="240" w:lineRule="auto"/>
              <w:rPr>
                <w:rFonts w:ascii="Times New Roman" w:eastAsia="Times New Roman" w:hAnsi="Times New Roman" w:cs="Times New Roman"/>
                <w:bCs/>
                <w:sz w:val="24"/>
                <w:szCs w:val="24"/>
              </w:rPr>
            </w:pPr>
            <w:r w:rsidRPr="00B11DA0">
              <w:rPr>
                <w:rFonts w:ascii="Times New Roman" w:eastAsia="Times New Roman" w:hAnsi="Times New Roman" w:cs="Times New Roman"/>
                <w:bCs/>
                <w:sz w:val="24"/>
                <w:szCs w:val="24"/>
              </w:rPr>
              <w:t>Перевозка тела (останков) умершего на кладбище</w:t>
            </w:r>
          </w:p>
        </w:tc>
        <w:tc>
          <w:tcPr>
            <w:tcW w:w="2770" w:type="dxa"/>
          </w:tcPr>
          <w:p w:rsidR="00B11DA0" w:rsidRPr="00B11DA0" w:rsidRDefault="00491102" w:rsidP="00B11DA0">
            <w:pPr>
              <w:autoSpaceDE w:val="0"/>
              <w:autoSpaceDN w:val="0"/>
              <w:adjustRightInd w:val="0"/>
              <w:spacing w:after="0"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1219,5</w:t>
            </w:r>
          </w:p>
        </w:tc>
      </w:tr>
      <w:tr w:rsidR="00491102" w:rsidRPr="00B11DA0" w:rsidTr="00BC773F">
        <w:tc>
          <w:tcPr>
            <w:tcW w:w="715" w:type="dxa"/>
          </w:tcPr>
          <w:p w:rsidR="00491102" w:rsidRPr="00B11DA0" w:rsidRDefault="00491102" w:rsidP="00B11DA0">
            <w:pPr>
              <w:autoSpaceDE w:val="0"/>
              <w:autoSpaceDN w:val="0"/>
              <w:adjustRightInd w:val="0"/>
              <w:spacing w:after="0" w:line="240" w:lineRule="auto"/>
              <w:jc w:val="center"/>
              <w:rPr>
                <w:rFonts w:ascii="Times New Roman" w:eastAsia="Times New Roman" w:hAnsi="Times New Roman" w:cs="Times New Roman"/>
                <w:bCs/>
                <w:sz w:val="24"/>
                <w:szCs w:val="24"/>
              </w:rPr>
            </w:pPr>
            <w:r w:rsidRPr="00B11DA0">
              <w:rPr>
                <w:rFonts w:ascii="Times New Roman" w:eastAsia="Times New Roman" w:hAnsi="Times New Roman" w:cs="Times New Roman"/>
                <w:bCs/>
                <w:sz w:val="24"/>
                <w:szCs w:val="24"/>
              </w:rPr>
              <w:t>5</w:t>
            </w:r>
          </w:p>
        </w:tc>
        <w:tc>
          <w:tcPr>
            <w:tcW w:w="5499" w:type="dxa"/>
          </w:tcPr>
          <w:p w:rsidR="00491102" w:rsidRPr="00B11DA0" w:rsidRDefault="00491102" w:rsidP="00B11DA0">
            <w:pPr>
              <w:autoSpaceDE w:val="0"/>
              <w:autoSpaceDN w:val="0"/>
              <w:adjustRightInd w:val="0"/>
              <w:spacing w:after="0" w:line="240" w:lineRule="auto"/>
              <w:rPr>
                <w:rFonts w:ascii="Times New Roman" w:eastAsia="Times New Roman" w:hAnsi="Times New Roman" w:cs="Times New Roman"/>
                <w:bCs/>
                <w:sz w:val="24"/>
                <w:szCs w:val="24"/>
              </w:rPr>
            </w:pPr>
            <w:r w:rsidRPr="00B11DA0">
              <w:rPr>
                <w:rFonts w:ascii="Times New Roman" w:eastAsia="Times New Roman" w:hAnsi="Times New Roman" w:cs="Times New Roman"/>
                <w:bCs/>
                <w:sz w:val="24"/>
                <w:szCs w:val="24"/>
              </w:rPr>
              <w:t>Погребение</w:t>
            </w:r>
          </w:p>
        </w:tc>
        <w:tc>
          <w:tcPr>
            <w:tcW w:w="2770" w:type="dxa"/>
          </w:tcPr>
          <w:p w:rsidR="00491102" w:rsidRPr="00B11DA0" w:rsidRDefault="00491102" w:rsidP="00653224">
            <w:pPr>
              <w:autoSpaceDE w:val="0"/>
              <w:autoSpaceDN w:val="0"/>
              <w:adjustRightInd w:val="0"/>
              <w:spacing w:after="0"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4810,29</w:t>
            </w:r>
          </w:p>
        </w:tc>
      </w:tr>
      <w:tr w:rsidR="00491102" w:rsidRPr="00B11DA0" w:rsidTr="00BC773F">
        <w:tc>
          <w:tcPr>
            <w:tcW w:w="715" w:type="dxa"/>
          </w:tcPr>
          <w:p w:rsidR="00491102" w:rsidRPr="00B11DA0" w:rsidRDefault="00491102" w:rsidP="00B11DA0">
            <w:pPr>
              <w:autoSpaceDE w:val="0"/>
              <w:autoSpaceDN w:val="0"/>
              <w:adjustRightInd w:val="0"/>
              <w:spacing w:after="0" w:line="240" w:lineRule="auto"/>
              <w:jc w:val="center"/>
              <w:rPr>
                <w:rFonts w:ascii="Times New Roman" w:eastAsia="Times New Roman" w:hAnsi="Times New Roman" w:cs="Times New Roman"/>
                <w:bCs/>
                <w:sz w:val="24"/>
                <w:szCs w:val="24"/>
              </w:rPr>
            </w:pPr>
            <w:r w:rsidRPr="00B11DA0">
              <w:rPr>
                <w:rFonts w:ascii="Times New Roman" w:eastAsia="Times New Roman" w:hAnsi="Times New Roman" w:cs="Times New Roman"/>
                <w:bCs/>
                <w:sz w:val="24"/>
                <w:szCs w:val="24"/>
              </w:rPr>
              <w:t>6</w:t>
            </w:r>
          </w:p>
        </w:tc>
        <w:tc>
          <w:tcPr>
            <w:tcW w:w="5499" w:type="dxa"/>
          </w:tcPr>
          <w:p w:rsidR="00491102" w:rsidRPr="00B11DA0" w:rsidRDefault="00491102" w:rsidP="00B11DA0">
            <w:pPr>
              <w:autoSpaceDE w:val="0"/>
              <w:autoSpaceDN w:val="0"/>
              <w:adjustRightInd w:val="0"/>
              <w:spacing w:after="0" w:line="240" w:lineRule="auto"/>
              <w:rPr>
                <w:rFonts w:ascii="Times New Roman" w:eastAsia="Times New Roman" w:hAnsi="Times New Roman" w:cs="Times New Roman"/>
                <w:bCs/>
                <w:sz w:val="24"/>
                <w:szCs w:val="24"/>
              </w:rPr>
            </w:pPr>
            <w:r w:rsidRPr="00B11DA0">
              <w:rPr>
                <w:rFonts w:ascii="Times New Roman" w:eastAsia="Times New Roman" w:hAnsi="Times New Roman" w:cs="Times New Roman"/>
                <w:bCs/>
                <w:sz w:val="24"/>
                <w:szCs w:val="24"/>
              </w:rPr>
              <w:t>Итого</w:t>
            </w:r>
          </w:p>
        </w:tc>
        <w:tc>
          <w:tcPr>
            <w:tcW w:w="2770" w:type="dxa"/>
          </w:tcPr>
          <w:p w:rsidR="00491102" w:rsidRPr="00B11DA0" w:rsidRDefault="00491102" w:rsidP="00653224">
            <w:pPr>
              <w:autoSpaceDE w:val="0"/>
              <w:autoSpaceDN w:val="0"/>
              <w:adjustRightInd w:val="0"/>
              <w:spacing w:after="0"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9678,63</w:t>
            </w:r>
          </w:p>
        </w:tc>
      </w:tr>
    </w:tbl>
    <w:p w:rsidR="00C615EE" w:rsidRDefault="00C615EE" w:rsidP="00995F52">
      <w:pPr>
        <w:spacing w:after="0" w:line="240" w:lineRule="auto"/>
        <w:ind w:left="5103"/>
        <w:rPr>
          <w:rFonts w:ascii="Times New Roman" w:eastAsia="Times New Roman" w:hAnsi="Times New Roman" w:cs="Times New Roman"/>
          <w:color w:val="000000"/>
          <w:sz w:val="24"/>
          <w:szCs w:val="24"/>
        </w:rPr>
      </w:pPr>
    </w:p>
    <w:p w:rsidR="00C615EE" w:rsidRDefault="00C615EE" w:rsidP="00995F52">
      <w:pPr>
        <w:spacing w:after="0" w:line="240" w:lineRule="auto"/>
        <w:ind w:left="5103"/>
        <w:rPr>
          <w:rFonts w:ascii="Times New Roman" w:eastAsia="Times New Roman" w:hAnsi="Times New Roman" w:cs="Times New Roman"/>
          <w:color w:val="000000"/>
          <w:sz w:val="24"/>
          <w:szCs w:val="24"/>
        </w:rPr>
      </w:pPr>
    </w:p>
    <w:p w:rsidR="00C615EE" w:rsidRDefault="00C615EE" w:rsidP="00995F52">
      <w:pPr>
        <w:spacing w:after="0" w:line="240" w:lineRule="auto"/>
        <w:ind w:left="5103"/>
        <w:rPr>
          <w:rFonts w:ascii="Times New Roman" w:eastAsia="Times New Roman" w:hAnsi="Times New Roman" w:cs="Times New Roman"/>
          <w:color w:val="000000"/>
          <w:sz w:val="24"/>
          <w:szCs w:val="24"/>
        </w:rPr>
      </w:pPr>
    </w:p>
    <w:p w:rsidR="00C615EE" w:rsidRDefault="00C615EE" w:rsidP="00995F52">
      <w:pPr>
        <w:spacing w:after="0" w:line="240" w:lineRule="auto"/>
        <w:ind w:left="5103"/>
        <w:rPr>
          <w:rFonts w:ascii="Times New Roman" w:eastAsia="Times New Roman" w:hAnsi="Times New Roman" w:cs="Times New Roman"/>
          <w:color w:val="000000"/>
          <w:sz w:val="24"/>
          <w:szCs w:val="24"/>
        </w:rPr>
      </w:pPr>
    </w:p>
    <w:p w:rsidR="00C615EE" w:rsidRDefault="00C615EE" w:rsidP="00995F52">
      <w:pPr>
        <w:spacing w:after="0" w:line="240" w:lineRule="auto"/>
        <w:ind w:left="5103"/>
        <w:rPr>
          <w:rFonts w:ascii="Times New Roman" w:eastAsia="Times New Roman" w:hAnsi="Times New Roman" w:cs="Times New Roman"/>
          <w:color w:val="000000"/>
          <w:sz w:val="24"/>
          <w:szCs w:val="24"/>
        </w:rPr>
      </w:pPr>
    </w:p>
    <w:p w:rsidR="00C615EE" w:rsidRDefault="00C615EE" w:rsidP="00995F52">
      <w:pPr>
        <w:spacing w:after="0" w:line="240" w:lineRule="auto"/>
        <w:ind w:left="5103"/>
        <w:rPr>
          <w:rFonts w:ascii="Times New Roman" w:eastAsia="Times New Roman" w:hAnsi="Times New Roman" w:cs="Times New Roman"/>
          <w:color w:val="000000"/>
          <w:sz w:val="24"/>
          <w:szCs w:val="24"/>
        </w:rPr>
      </w:pPr>
    </w:p>
    <w:p w:rsidR="00C615EE" w:rsidRDefault="00C615EE" w:rsidP="00995F52">
      <w:pPr>
        <w:spacing w:after="0" w:line="240" w:lineRule="auto"/>
        <w:ind w:left="5103"/>
        <w:rPr>
          <w:rFonts w:ascii="Times New Roman" w:eastAsia="Times New Roman" w:hAnsi="Times New Roman" w:cs="Times New Roman"/>
          <w:color w:val="000000"/>
          <w:sz w:val="24"/>
          <w:szCs w:val="24"/>
        </w:rPr>
      </w:pPr>
    </w:p>
    <w:p w:rsidR="00C615EE" w:rsidRDefault="00C615EE" w:rsidP="00995F52">
      <w:pPr>
        <w:spacing w:after="0" w:line="240" w:lineRule="auto"/>
        <w:ind w:left="5103"/>
        <w:rPr>
          <w:rFonts w:ascii="Times New Roman" w:eastAsia="Times New Roman" w:hAnsi="Times New Roman" w:cs="Times New Roman"/>
          <w:color w:val="000000"/>
          <w:sz w:val="24"/>
          <w:szCs w:val="24"/>
        </w:rPr>
      </w:pPr>
    </w:p>
    <w:p w:rsidR="00C615EE" w:rsidRDefault="00C615EE" w:rsidP="00995F52">
      <w:pPr>
        <w:spacing w:after="0" w:line="240" w:lineRule="auto"/>
        <w:ind w:left="5103"/>
        <w:rPr>
          <w:rFonts w:ascii="Times New Roman" w:eastAsia="Times New Roman" w:hAnsi="Times New Roman" w:cs="Times New Roman"/>
          <w:color w:val="000000"/>
          <w:sz w:val="24"/>
          <w:szCs w:val="24"/>
        </w:rPr>
      </w:pPr>
    </w:p>
    <w:p w:rsidR="00C615EE" w:rsidRDefault="00C615EE" w:rsidP="00995F52">
      <w:pPr>
        <w:spacing w:after="0" w:line="240" w:lineRule="auto"/>
        <w:ind w:left="5103"/>
        <w:rPr>
          <w:rFonts w:ascii="Times New Roman" w:eastAsia="Times New Roman" w:hAnsi="Times New Roman" w:cs="Times New Roman"/>
          <w:color w:val="000000"/>
          <w:sz w:val="24"/>
          <w:szCs w:val="24"/>
        </w:rPr>
      </w:pPr>
    </w:p>
    <w:p w:rsidR="00C615EE" w:rsidRDefault="00C615EE" w:rsidP="00995F52">
      <w:pPr>
        <w:spacing w:after="0" w:line="240" w:lineRule="auto"/>
        <w:ind w:left="5103"/>
        <w:rPr>
          <w:rFonts w:ascii="Times New Roman" w:eastAsia="Times New Roman" w:hAnsi="Times New Roman" w:cs="Times New Roman"/>
          <w:color w:val="000000"/>
          <w:sz w:val="24"/>
          <w:szCs w:val="24"/>
        </w:rPr>
      </w:pPr>
    </w:p>
    <w:p w:rsidR="00DF20FF" w:rsidRDefault="00DF20FF" w:rsidP="004D5978">
      <w:pPr>
        <w:spacing w:after="0" w:line="240" w:lineRule="auto"/>
        <w:rPr>
          <w:rFonts w:ascii="Times New Roman" w:eastAsia="Times New Roman" w:hAnsi="Times New Roman" w:cs="Times New Roman"/>
          <w:color w:val="000000"/>
          <w:sz w:val="24"/>
          <w:szCs w:val="24"/>
        </w:rPr>
      </w:pPr>
    </w:p>
    <w:sectPr w:rsidR="00DF20FF" w:rsidSect="009341B0">
      <w:headerReference w:type="even" r:id="rId13"/>
      <w:headerReference w:type="default" r:id="rId14"/>
      <w:footerReference w:type="even" r:id="rId15"/>
      <w:footerReference w:type="default" r:id="rId16"/>
      <w:headerReference w:type="first" r:id="rId17"/>
      <w:footerReference w:type="first" r:id="rId1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7A28" w:rsidRDefault="00A97A28" w:rsidP="001906DA">
      <w:pPr>
        <w:spacing w:after="0" w:line="240" w:lineRule="auto"/>
      </w:pPr>
      <w:r>
        <w:separator/>
      </w:r>
    </w:p>
  </w:endnote>
  <w:endnote w:type="continuationSeparator" w:id="1">
    <w:p w:rsidR="00A97A28" w:rsidRDefault="00A97A28" w:rsidP="001906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XO Thames">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60D5" w:rsidRDefault="009760D5">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60D5" w:rsidRDefault="009760D5">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60D5" w:rsidRDefault="009760D5">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7A28" w:rsidRDefault="00A97A28" w:rsidP="001906DA">
      <w:pPr>
        <w:spacing w:after="0" w:line="240" w:lineRule="auto"/>
      </w:pPr>
      <w:r>
        <w:separator/>
      </w:r>
    </w:p>
  </w:footnote>
  <w:footnote w:type="continuationSeparator" w:id="1">
    <w:p w:rsidR="00A97A28" w:rsidRDefault="00A97A28" w:rsidP="001906D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60D5" w:rsidRDefault="009760D5">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60D5" w:rsidRDefault="009760D5">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60D5" w:rsidRDefault="009760D5">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805AD7"/>
    <w:multiLevelType w:val="hybridMultilevel"/>
    <w:tmpl w:val="B07AADC4"/>
    <w:lvl w:ilvl="0" w:tplc="7190075C">
      <w:start w:val="1"/>
      <w:numFmt w:val="decimal"/>
      <w:lvlText w:val="%1."/>
      <w:lvlJc w:val="left"/>
      <w:pPr>
        <w:ind w:left="1065" w:hanging="525"/>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
    <w:nsid w:val="5E8E2617"/>
    <w:multiLevelType w:val="hybridMultilevel"/>
    <w:tmpl w:val="DD6616AA"/>
    <w:lvl w:ilvl="0" w:tplc="8208EBD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7C2014"/>
    <w:rsid w:val="000057DE"/>
    <w:rsid w:val="00060F82"/>
    <w:rsid w:val="000A0C59"/>
    <w:rsid w:val="00117EAC"/>
    <w:rsid w:val="00124D6A"/>
    <w:rsid w:val="001302DA"/>
    <w:rsid w:val="00154822"/>
    <w:rsid w:val="0015540C"/>
    <w:rsid w:val="001906DA"/>
    <w:rsid w:val="001A0990"/>
    <w:rsid w:val="0025677F"/>
    <w:rsid w:val="00273133"/>
    <w:rsid w:val="00285347"/>
    <w:rsid w:val="002F6BDF"/>
    <w:rsid w:val="003069BA"/>
    <w:rsid w:val="003529A8"/>
    <w:rsid w:val="00362A83"/>
    <w:rsid w:val="0039473B"/>
    <w:rsid w:val="00397F4B"/>
    <w:rsid w:val="003B29E8"/>
    <w:rsid w:val="003C226C"/>
    <w:rsid w:val="003C617B"/>
    <w:rsid w:val="004164F7"/>
    <w:rsid w:val="00416A44"/>
    <w:rsid w:val="00464744"/>
    <w:rsid w:val="0048210E"/>
    <w:rsid w:val="00491102"/>
    <w:rsid w:val="004B7B10"/>
    <w:rsid w:val="004D5978"/>
    <w:rsid w:val="004F69DE"/>
    <w:rsid w:val="005027F3"/>
    <w:rsid w:val="00535B1E"/>
    <w:rsid w:val="0053631E"/>
    <w:rsid w:val="00543140"/>
    <w:rsid w:val="00545FFC"/>
    <w:rsid w:val="00585C7D"/>
    <w:rsid w:val="005A0E6A"/>
    <w:rsid w:val="005C4990"/>
    <w:rsid w:val="005C4C66"/>
    <w:rsid w:val="005D3C31"/>
    <w:rsid w:val="005E4421"/>
    <w:rsid w:val="005F54DB"/>
    <w:rsid w:val="00616A0D"/>
    <w:rsid w:val="00620C92"/>
    <w:rsid w:val="00635E6C"/>
    <w:rsid w:val="00661128"/>
    <w:rsid w:val="006A4CDF"/>
    <w:rsid w:val="006A7838"/>
    <w:rsid w:val="00720FE5"/>
    <w:rsid w:val="007545E3"/>
    <w:rsid w:val="007A7AD5"/>
    <w:rsid w:val="007C2014"/>
    <w:rsid w:val="007D2EBC"/>
    <w:rsid w:val="00826179"/>
    <w:rsid w:val="008524C5"/>
    <w:rsid w:val="0087401B"/>
    <w:rsid w:val="008829E7"/>
    <w:rsid w:val="00895CA9"/>
    <w:rsid w:val="008C12F1"/>
    <w:rsid w:val="0091290E"/>
    <w:rsid w:val="0093091E"/>
    <w:rsid w:val="009341B0"/>
    <w:rsid w:val="00935C6B"/>
    <w:rsid w:val="009760D5"/>
    <w:rsid w:val="00995F52"/>
    <w:rsid w:val="00A24133"/>
    <w:rsid w:val="00A62EDE"/>
    <w:rsid w:val="00A82217"/>
    <w:rsid w:val="00A97A28"/>
    <w:rsid w:val="00AD1FC8"/>
    <w:rsid w:val="00B00BB5"/>
    <w:rsid w:val="00B11DA0"/>
    <w:rsid w:val="00B80FC1"/>
    <w:rsid w:val="00BB1064"/>
    <w:rsid w:val="00BF3696"/>
    <w:rsid w:val="00C00795"/>
    <w:rsid w:val="00C13F04"/>
    <w:rsid w:val="00C615EE"/>
    <w:rsid w:val="00C624B5"/>
    <w:rsid w:val="00C6256C"/>
    <w:rsid w:val="00C87664"/>
    <w:rsid w:val="00C97BFF"/>
    <w:rsid w:val="00CD13A0"/>
    <w:rsid w:val="00CD3360"/>
    <w:rsid w:val="00CF2CB9"/>
    <w:rsid w:val="00D1340C"/>
    <w:rsid w:val="00D31944"/>
    <w:rsid w:val="00D473C2"/>
    <w:rsid w:val="00DE5609"/>
    <w:rsid w:val="00DF20FF"/>
    <w:rsid w:val="00DF5048"/>
    <w:rsid w:val="00E1793F"/>
    <w:rsid w:val="00E22714"/>
    <w:rsid w:val="00E251EB"/>
    <w:rsid w:val="00E65448"/>
    <w:rsid w:val="00EB3E0A"/>
    <w:rsid w:val="00F4210C"/>
    <w:rsid w:val="00F44C2E"/>
    <w:rsid w:val="00F44E98"/>
    <w:rsid w:val="00F452EF"/>
    <w:rsid w:val="00F76778"/>
    <w:rsid w:val="00F8267E"/>
    <w:rsid w:val="00FB1553"/>
    <w:rsid w:val="00FE0530"/>
    <w:rsid w:val="00FF34A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29A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624B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624B5"/>
    <w:rPr>
      <w:rFonts w:ascii="Tahoma" w:hAnsi="Tahoma" w:cs="Tahoma"/>
      <w:sz w:val="16"/>
      <w:szCs w:val="16"/>
    </w:rPr>
  </w:style>
  <w:style w:type="paragraph" w:customStyle="1" w:styleId="ConsPlusTitle">
    <w:name w:val="ConsPlusTitle"/>
    <w:rsid w:val="00661128"/>
    <w:pPr>
      <w:widowControl w:val="0"/>
      <w:autoSpaceDE w:val="0"/>
      <w:autoSpaceDN w:val="0"/>
      <w:spacing w:after="0" w:line="240" w:lineRule="auto"/>
    </w:pPr>
    <w:rPr>
      <w:rFonts w:ascii="Calibri" w:eastAsia="Times New Roman" w:hAnsi="Calibri" w:cs="Calibri"/>
      <w:b/>
      <w:szCs w:val="20"/>
    </w:rPr>
  </w:style>
  <w:style w:type="paragraph" w:styleId="a5">
    <w:name w:val="header"/>
    <w:basedOn w:val="a"/>
    <w:link w:val="a6"/>
    <w:uiPriority w:val="99"/>
    <w:semiHidden/>
    <w:unhideWhenUsed/>
    <w:rsid w:val="001906DA"/>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1906DA"/>
  </w:style>
  <w:style w:type="paragraph" w:styleId="a7">
    <w:name w:val="footer"/>
    <w:basedOn w:val="a"/>
    <w:link w:val="a8"/>
    <w:uiPriority w:val="99"/>
    <w:semiHidden/>
    <w:unhideWhenUsed/>
    <w:rsid w:val="001906DA"/>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1906DA"/>
  </w:style>
  <w:style w:type="table" w:customStyle="1" w:styleId="1">
    <w:name w:val="Сетка таблицы1"/>
    <w:basedOn w:val="a1"/>
    <w:uiPriority w:val="59"/>
    <w:rsid w:val="00C615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9">
    <w:name w:val="Table Grid"/>
    <w:basedOn w:val="a1"/>
    <w:uiPriority w:val="59"/>
    <w:rsid w:val="00C615E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Оглавление 1 Знак"/>
    <w:link w:val="11"/>
    <w:qFormat/>
    <w:locked/>
    <w:rsid w:val="00CF2CB9"/>
    <w:rPr>
      <w:rFonts w:ascii="XO Thames" w:eastAsia="Times New Roman" w:hAnsi="XO Thames" w:cs="Times New Roman"/>
      <w:b/>
      <w:sz w:val="20"/>
      <w:szCs w:val="20"/>
    </w:rPr>
  </w:style>
  <w:style w:type="paragraph" w:customStyle="1" w:styleId="11">
    <w:name w:val="Обычный1"/>
    <w:link w:val="10"/>
    <w:qFormat/>
    <w:rsid w:val="00CF2CB9"/>
    <w:pPr>
      <w:suppressAutoHyphens/>
      <w:textAlignment w:val="baseline"/>
    </w:pPr>
    <w:rPr>
      <w:rFonts w:ascii="XO Thames" w:eastAsia="Times New Roman" w:hAnsi="XO Thames" w:cs="Times New Roman"/>
      <w:b/>
      <w:sz w:val="20"/>
      <w:szCs w:val="20"/>
    </w:rPr>
  </w:style>
  <w:style w:type="paragraph" w:styleId="aa">
    <w:name w:val="List Paragraph"/>
    <w:basedOn w:val="a"/>
    <w:uiPriority w:val="34"/>
    <w:qFormat/>
    <w:rsid w:val="00CF2CB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624B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624B5"/>
    <w:rPr>
      <w:rFonts w:ascii="Tahoma" w:hAnsi="Tahoma" w:cs="Tahoma"/>
      <w:sz w:val="16"/>
      <w:szCs w:val="16"/>
    </w:rPr>
  </w:style>
  <w:style w:type="paragraph" w:customStyle="1" w:styleId="ConsPlusTitle">
    <w:name w:val="ConsPlusTitle"/>
    <w:rsid w:val="00661128"/>
    <w:pPr>
      <w:widowControl w:val="0"/>
      <w:autoSpaceDE w:val="0"/>
      <w:autoSpaceDN w:val="0"/>
      <w:spacing w:after="0" w:line="240" w:lineRule="auto"/>
    </w:pPr>
    <w:rPr>
      <w:rFonts w:ascii="Calibri" w:eastAsia="Times New Roman" w:hAnsi="Calibri" w:cs="Calibri"/>
      <w:b/>
      <w:szCs w:val="20"/>
    </w:rPr>
  </w:style>
  <w:style w:type="paragraph" w:styleId="a5">
    <w:name w:val="header"/>
    <w:basedOn w:val="a"/>
    <w:link w:val="a6"/>
    <w:uiPriority w:val="99"/>
    <w:semiHidden/>
    <w:unhideWhenUsed/>
    <w:rsid w:val="001906DA"/>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1906DA"/>
  </w:style>
  <w:style w:type="paragraph" w:styleId="a7">
    <w:name w:val="footer"/>
    <w:basedOn w:val="a"/>
    <w:link w:val="a8"/>
    <w:uiPriority w:val="99"/>
    <w:semiHidden/>
    <w:unhideWhenUsed/>
    <w:rsid w:val="001906DA"/>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1906DA"/>
  </w:style>
  <w:style w:type="table" w:customStyle="1" w:styleId="1">
    <w:name w:val="Сетка таблицы1"/>
    <w:basedOn w:val="a1"/>
    <w:uiPriority w:val="59"/>
    <w:rsid w:val="00C615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59"/>
    <w:rsid w:val="00C615E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0">
    <w:name w:val="Оглавление 1 Знак"/>
    <w:link w:val="11"/>
    <w:qFormat/>
    <w:locked/>
    <w:rsid w:val="00CF2CB9"/>
    <w:rPr>
      <w:rFonts w:ascii="XO Thames" w:eastAsia="Times New Roman" w:hAnsi="XO Thames" w:cs="Times New Roman"/>
      <w:b/>
      <w:sz w:val="20"/>
      <w:szCs w:val="20"/>
    </w:rPr>
  </w:style>
  <w:style w:type="paragraph" w:customStyle="1" w:styleId="11">
    <w:name w:val="Обычный1"/>
    <w:link w:val="10"/>
    <w:qFormat/>
    <w:rsid w:val="00CF2CB9"/>
    <w:pPr>
      <w:suppressAutoHyphens/>
      <w:textAlignment w:val="baseline"/>
    </w:pPr>
    <w:rPr>
      <w:rFonts w:ascii="XO Thames" w:eastAsia="Times New Roman" w:hAnsi="XO Thames" w:cs="Times New Roman"/>
      <w:b/>
      <w:sz w:val="20"/>
      <w:szCs w:val="20"/>
    </w:rPr>
  </w:style>
  <w:style w:type="paragraph" w:styleId="aa">
    <w:name w:val="List Paragraph"/>
    <w:basedOn w:val="a"/>
    <w:uiPriority w:val="34"/>
    <w:qFormat/>
    <w:rsid w:val="00CF2CB9"/>
    <w:pPr>
      <w:ind w:left="720"/>
      <w:contextualSpacing/>
    </w:pPr>
  </w:style>
</w:styles>
</file>

<file path=word/webSettings.xml><?xml version="1.0" encoding="utf-8"?>
<w:webSettings xmlns:r="http://schemas.openxmlformats.org/officeDocument/2006/relationships" xmlns:w="http://schemas.openxmlformats.org/wordprocessingml/2006/main">
  <w:divs>
    <w:div w:id="1541429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246F5A77203C6C63E2C888A2B2329411EED2FC9E6162B8DFEBB3860D1362FB19h8B2J"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46F5A77203C6C63E2C896AFA45ECA1FEBD8AB956160B789BEECDD50446BF14EC5582863h9B0J"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consultantplus://offline/ref=246F5A77203C6C63E2C896AFA45ECA1FEBD1A5936963B789BEECDD50446BF14EC558286190A28EA0h9B0J"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246F5A77203C6C63E2C896AFA45ECA1FEBD8AB956160B789BEECDD50446BF14EC5582863h9B0J"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96E232-7D94-4A8A-9768-18AE53FCA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4</Pages>
  <Words>1081</Words>
  <Characters>6163</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ludra</dc:creator>
  <cp:lastModifiedBy>Admin</cp:lastModifiedBy>
  <cp:revision>9</cp:revision>
  <cp:lastPrinted>2026-02-03T11:19:00Z</cp:lastPrinted>
  <dcterms:created xsi:type="dcterms:W3CDTF">2026-02-02T09:27:00Z</dcterms:created>
  <dcterms:modified xsi:type="dcterms:W3CDTF">2026-02-26T05:23:00Z</dcterms:modified>
</cp:coreProperties>
</file>